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"Выдача разрешения на использование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земель или земельного участка,</w:t>
      </w:r>
    </w:p>
    <w:p w:rsidR="004322BC" w:rsidRPr="00A142B5" w:rsidRDefault="004322BC" w:rsidP="004322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находящихся в государственной или муниципальной собственности"</w:t>
      </w:r>
    </w:p>
    <w:p w:rsidR="004322BC" w:rsidRPr="00A142B5" w:rsidRDefault="004322BC" w:rsidP="004322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Главе </w:t>
      </w:r>
      <w:bookmarkStart w:id="0" w:name="_GoBack"/>
      <w:r w:rsidR="00EA47CE">
        <w:rPr>
          <w:rFonts w:ascii="Times New Roman" w:hAnsi="Times New Roman" w:cs="Times New Roman"/>
          <w:sz w:val="24"/>
          <w:szCs w:val="24"/>
        </w:rPr>
        <w:t>Перфиловского</w:t>
      </w:r>
      <w:bookmarkEnd w:id="0"/>
      <w:r w:rsidRPr="00A142B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и место нахождения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(для юридического лица))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(государственный регистрационный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номер записи о государственной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регистрации юридического лица в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Едином государственном реестре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юридических лиц, идентификационный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номер налогоплательщика)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 полностью)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проживающего(-ей) по адресу: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телефоны: 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рабочий: 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домашний: 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сотовый: 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8"/>
      <w:bookmarkEnd w:id="1"/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ЗАЯВЛЕНИЕ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Прошу выдать разрешение на использование земель или земельного 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участка  для</w:t>
      </w:r>
      <w:proofErr w:type="gramEnd"/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(предполагаемая цель использования земельного участка)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расположенного: Иркутская область, Тулунский район 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(адрес земельного участка согласно сведениям кадастрового учета либо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прилагаемой схеме границ предполагаемых к использованию земель или части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земельного участка)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с кадастровым номером: ______________________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>кадастровый номер земельного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участка - в 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случае  если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планируется использование всего земельного участка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или его части)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(срок использования земель или земельного участка)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2)   </w:t>
      </w:r>
      <w:proofErr w:type="gramStart"/>
      <w:r w:rsidRPr="00A142B5">
        <w:rPr>
          <w:rFonts w:ascii="Times New Roman" w:hAnsi="Times New Roman" w:cs="Times New Roman"/>
          <w:sz w:val="24"/>
          <w:szCs w:val="24"/>
        </w:rPr>
        <w:t>копия  документа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>,  удостоверяющего  права  (полномочия)  представителя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lastRenderedPageBreak/>
        <w:t>3)  схема границ предполагаемых к использованию земель или части земельного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участка  на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 кадастровом плане территории с указанием координат характерных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точек границ территории - в случае, если планируется использовать земли или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часть  земельного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 участка (с использованием системы координат, применяемой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при ведении государственного кадастра недвижимости).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К заявлению могут быть приложены: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>кадастровая  выписка  о  земельном  участке  или  кадастровый  паспорт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земельного участка;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прав на недвижимое имущество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и сделок с ним;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в)  копия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лицензии, удостоверяющей право проведения работ по геологическому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изучению недр;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2B5">
        <w:rPr>
          <w:rFonts w:ascii="Times New Roman" w:hAnsi="Times New Roman" w:cs="Times New Roman"/>
          <w:sz w:val="24"/>
          <w:szCs w:val="24"/>
        </w:rPr>
        <w:t>г)  иные</w:t>
      </w:r>
      <w:proofErr w:type="gramEnd"/>
      <w:r w:rsidRPr="00A142B5">
        <w:rPr>
          <w:rFonts w:ascii="Times New Roman" w:hAnsi="Times New Roman" w:cs="Times New Roman"/>
          <w:sz w:val="24"/>
          <w:szCs w:val="24"/>
        </w:rPr>
        <w:t xml:space="preserve">  документы,  подтверждающие основания для использования земель или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земельного  участка  в целях, предусмотренных Земельным </w:t>
      </w:r>
      <w:hyperlink r:id="rId4" w:history="1">
        <w:r w:rsidRPr="00B5067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142B5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>Федерации.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(дата)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</w:t>
      </w:r>
    </w:p>
    <w:p w:rsidR="004322BC" w:rsidRPr="00A142B5" w:rsidRDefault="004322BC" w:rsidP="0043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4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</w:p>
    <w:p w:rsidR="004E2135" w:rsidRPr="004322BC" w:rsidRDefault="004E2135" w:rsidP="004322BC"/>
    <w:sectPr w:rsidR="004E2135" w:rsidRPr="0043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AD"/>
    <w:rsid w:val="004322BC"/>
    <w:rsid w:val="004E2135"/>
    <w:rsid w:val="00D748AD"/>
    <w:rsid w:val="00EA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1A60-468C-4727-A2FA-60BFF699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2025-03-07T03:51:00Z</dcterms:created>
  <dcterms:modified xsi:type="dcterms:W3CDTF">2025-03-21T05:47:00Z</dcterms:modified>
</cp:coreProperties>
</file>