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A758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A75859">
              <w:rPr>
                <w:rFonts w:cs="Times New Roman"/>
                <w:sz w:val="24"/>
                <w:szCs w:val="24"/>
              </w:rPr>
              <w:t>8 октября</w:t>
            </w:r>
            <w:r w:rsidR="00AF705E">
              <w:rPr>
                <w:rFonts w:cs="Times New Roman"/>
                <w:sz w:val="24"/>
                <w:szCs w:val="24"/>
              </w:rPr>
              <w:t xml:space="preserve"> 2024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D80C81">
      <w:pPr>
        <w:spacing w:after="0" w:line="276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EF5302" w:rsidRDefault="00EF5302" w:rsidP="00D80C8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343A2E" w:rsidRPr="00343A2E" w:rsidRDefault="00343A2E" w:rsidP="00343A2E">
      <w:pPr>
        <w:jc w:val="both"/>
        <w:rPr>
          <w:rFonts w:ascii="Arial" w:hAnsi="Arial" w:cs="Arial"/>
          <w:b/>
          <w:shd w:val="clear" w:color="auto" w:fill="FFFFFF"/>
        </w:rPr>
      </w:pPr>
      <w:r w:rsidRPr="00343A2E">
        <w:rPr>
          <w:rFonts w:ascii="Arial" w:hAnsi="Arial" w:cs="Arial"/>
          <w:b/>
          <w:shd w:val="clear" w:color="auto" w:fill="FFFFFF"/>
        </w:rPr>
        <w:t>Школа-сад на 128 мест, расположенная в деревн</w:t>
      </w:r>
      <w:r>
        <w:rPr>
          <w:rFonts w:ascii="Arial" w:hAnsi="Arial" w:cs="Arial"/>
          <w:b/>
          <w:shd w:val="clear" w:color="auto" w:fill="FFFFFF"/>
        </w:rPr>
        <w:t>е Евдокимова Тулунского района, поставлена на кадастровый учет</w:t>
      </w:r>
    </w:p>
    <w:p w:rsidR="00D80C81" w:rsidRPr="00FD4E9F" w:rsidRDefault="00D80C81" w:rsidP="00D80C8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</w:rPr>
      </w:pPr>
    </w:p>
    <w:p w:rsidR="00343A2E" w:rsidRDefault="00343A2E" w:rsidP="00FD4E9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Школа-сад на 128 мест, расположенная в деревн</w:t>
      </w:r>
      <w:r w:rsidR="000623C3">
        <w:rPr>
          <w:rFonts w:ascii="Arial" w:hAnsi="Arial" w:cs="Arial"/>
          <w:shd w:val="clear" w:color="auto" w:fill="FFFFFF"/>
        </w:rPr>
        <w:t>е Евдокимова Тулунского района, поставлена на кадастровый учет, сведения о ней внесены в Единый государственный реестр недвижимости.</w:t>
      </w:r>
    </w:p>
    <w:p w:rsidR="000F011D" w:rsidRDefault="0019443C" w:rsidP="00FD4E9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Каждый </w:t>
      </w:r>
      <w:r w:rsidR="000F011D">
        <w:rPr>
          <w:rFonts w:ascii="Arial" w:hAnsi="Arial" w:cs="Arial"/>
          <w:shd w:val="clear" w:color="auto" w:fill="FFFFFF"/>
        </w:rPr>
        <w:t>объект недвижимости</w:t>
      </w:r>
      <w:r>
        <w:rPr>
          <w:rFonts w:ascii="Arial" w:hAnsi="Arial" w:cs="Arial"/>
          <w:shd w:val="clear" w:color="auto" w:fill="FFFFFF"/>
        </w:rPr>
        <w:t xml:space="preserve"> </w:t>
      </w:r>
      <w:r w:rsidR="00334283">
        <w:rPr>
          <w:rFonts w:ascii="Arial" w:hAnsi="Arial" w:cs="Arial"/>
          <w:shd w:val="clear" w:color="auto" w:fill="FFFFFF"/>
        </w:rPr>
        <w:t>должен пройти</w:t>
      </w:r>
      <w:r w:rsidR="000F011D">
        <w:rPr>
          <w:rFonts w:ascii="Arial" w:hAnsi="Arial" w:cs="Arial"/>
          <w:shd w:val="clear" w:color="auto" w:fill="FFFFFF"/>
        </w:rPr>
        <w:t xml:space="preserve"> процедуру постановки на государственный кадастровый учет – именно тогда ему присваивается уникальный кадастровый номер</w:t>
      </w:r>
      <w:r>
        <w:rPr>
          <w:rFonts w:ascii="Arial" w:hAnsi="Arial" w:cs="Arial"/>
          <w:shd w:val="clear" w:color="auto" w:fill="FFFFFF"/>
        </w:rPr>
        <w:t xml:space="preserve">, </w:t>
      </w:r>
      <w:r w:rsidR="00E81838">
        <w:rPr>
          <w:rFonts w:ascii="Arial" w:hAnsi="Arial" w:cs="Arial"/>
          <w:shd w:val="clear" w:color="auto" w:fill="FFFFFF"/>
        </w:rPr>
        <w:t>а характеристики, такие как – площадь, этажность, материал стен, местоположение и</w:t>
      </w:r>
      <w:r w:rsidR="00A75859">
        <w:rPr>
          <w:rFonts w:ascii="Arial" w:hAnsi="Arial" w:cs="Arial"/>
          <w:shd w:val="clear" w:color="auto" w:fill="FFFFFF"/>
        </w:rPr>
        <w:t xml:space="preserve"> другие, становятся частью ЕГРН</w:t>
      </w:r>
      <w:r>
        <w:rPr>
          <w:rFonts w:ascii="Arial" w:hAnsi="Arial" w:cs="Arial"/>
          <w:shd w:val="clear" w:color="auto" w:fill="FFFFFF"/>
        </w:rPr>
        <w:t>.</w:t>
      </w:r>
    </w:p>
    <w:p w:rsidR="00FD4E9F" w:rsidRPr="00FD4E9F" w:rsidRDefault="00FD4E9F" w:rsidP="00FD4E9F">
      <w:pPr>
        <w:jc w:val="both"/>
        <w:rPr>
          <w:rFonts w:ascii="Arial" w:hAnsi="Arial" w:cs="Arial"/>
          <w:shd w:val="clear" w:color="auto" w:fill="FFFFFF"/>
        </w:rPr>
      </w:pPr>
      <w:r w:rsidRPr="00FD4E9F">
        <w:rPr>
          <w:rFonts w:ascii="Arial" w:hAnsi="Arial" w:cs="Arial"/>
        </w:rPr>
        <w:t xml:space="preserve">Как отмечает </w:t>
      </w:r>
      <w:r w:rsidR="000F011D">
        <w:rPr>
          <w:rFonts w:ascii="Arial" w:hAnsi="Arial" w:cs="Arial"/>
        </w:rPr>
        <w:t>на</w:t>
      </w:r>
      <w:r w:rsidR="00A75859">
        <w:rPr>
          <w:rFonts w:ascii="Arial" w:hAnsi="Arial" w:cs="Arial"/>
        </w:rPr>
        <w:t>чальник</w:t>
      </w:r>
      <w:r w:rsidR="000F011D">
        <w:rPr>
          <w:rFonts w:ascii="Arial" w:hAnsi="Arial" w:cs="Arial"/>
        </w:rPr>
        <w:t xml:space="preserve"> отдела регистрации недвижимости № 4 </w:t>
      </w:r>
      <w:r w:rsidR="000F011D" w:rsidRPr="00FD4E9F">
        <w:rPr>
          <w:rFonts w:ascii="Arial" w:hAnsi="Arial" w:cs="Arial"/>
        </w:rPr>
        <w:t xml:space="preserve">Управления Росреестра по Иркутской области </w:t>
      </w:r>
      <w:r w:rsidR="00A75859">
        <w:rPr>
          <w:rFonts w:ascii="Arial" w:hAnsi="Arial" w:cs="Arial"/>
        </w:rPr>
        <w:t>Яхненко Юлия Валерьевна</w:t>
      </w:r>
      <w:r w:rsidRPr="00FD4E9F">
        <w:rPr>
          <w:rFonts w:ascii="Arial" w:hAnsi="Arial" w:cs="Arial"/>
        </w:rPr>
        <w:t>, документам, поступающим в ведомство для проведения кадастрового учета социально-значимых объектов недвижимости, уделяется особое внимание, а все учетно-регистрационные действия осуществляются в максимально короткие сроки.</w:t>
      </w:r>
    </w:p>
    <w:p w:rsidR="00D80C81" w:rsidRPr="00A75859" w:rsidRDefault="00D80C81" w:rsidP="00FD4E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334283" w:rsidRPr="00FD4E9F" w:rsidRDefault="00334283" w:rsidP="00FD4E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2E0D5C" w:rsidRPr="00FD4E9F" w:rsidRDefault="002E0D5C" w:rsidP="00D80C8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hd w:val="clear" w:color="auto" w:fill="FFFFFF"/>
        </w:rPr>
      </w:pPr>
      <w:r w:rsidRPr="00FD4E9F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</w:t>
      </w:r>
      <w:bookmarkStart w:id="0" w:name="_GoBack"/>
      <w:bookmarkEnd w:id="0"/>
      <w:r w:rsidRPr="00FD4E9F">
        <w:rPr>
          <w:rFonts w:ascii="Arial" w:hAnsi="Arial" w:cs="Arial"/>
          <w:i/>
          <w:color w:val="202122"/>
          <w:shd w:val="clear" w:color="auto" w:fill="FFFFFF"/>
        </w:rPr>
        <w:t>осреестра по Иркутской области</w:t>
      </w:r>
    </w:p>
    <w:p w:rsidR="006F556D" w:rsidRDefault="006F556D" w:rsidP="00A6498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BE4EF1" w:rsidRPr="009A4EDF" w:rsidRDefault="00BE4EF1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BE4EF1" w:rsidRPr="009A4EDF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623C3"/>
    <w:rsid w:val="000D088B"/>
    <w:rsid w:val="000D0F60"/>
    <w:rsid w:val="000D0FBF"/>
    <w:rsid w:val="000D1CD5"/>
    <w:rsid w:val="000D47C6"/>
    <w:rsid w:val="000D6B75"/>
    <w:rsid w:val="000F011D"/>
    <w:rsid w:val="000F0443"/>
    <w:rsid w:val="0011444A"/>
    <w:rsid w:val="00120423"/>
    <w:rsid w:val="0012234E"/>
    <w:rsid w:val="001309BE"/>
    <w:rsid w:val="00144484"/>
    <w:rsid w:val="00147254"/>
    <w:rsid w:val="00163688"/>
    <w:rsid w:val="001678FE"/>
    <w:rsid w:val="00177237"/>
    <w:rsid w:val="0019443C"/>
    <w:rsid w:val="00195E0C"/>
    <w:rsid w:val="001A1627"/>
    <w:rsid w:val="001A5D70"/>
    <w:rsid w:val="001B07B5"/>
    <w:rsid w:val="001B0B3C"/>
    <w:rsid w:val="001C5260"/>
    <w:rsid w:val="001C6384"/>
    <w:rsid w:val="001E61ED"/>
    <w:rsid w:val="00200534"/>
    <w:rsid w:val="002031CB"/>
    <w:rsid w:val="0021353F"/>
    <w:rsid w:val="00221EC7"/>
    <w:rsid w:val="002256FC"/>
    <w:rsid w:val="0023214D"/>
    <w:rsid w:val="00233942"/>
    <w:rsid w:val="0025030C"/>
    <w:rsid w:val="002545E9"/>
    <w:rsid w:val="00257D3C"/>
    <w:rsid w:val="00266C64"/>
    <w:rsid w:val="00267F68"/>
    <w:rsid w:val="00273D76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34283"/>
    <w:rsid w:val="00343A2E"/>
    <w:rsid w:val="00345892"/>
    <w:rsid w:val="00352529"/>
    <w:rsid w:val="00374E6F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2EE9"/>
    <w:rsid w:val="00414F34"/>
    <w:rsid w:val="00414F5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F4205"/>
    <w:rsid w:val="00607474"/>
    <w:rsid w:val="00612666"/>
    <w:rsid w:val="006527D5"/>
    <w:rsid w:val="00660512"/>
    <w:rsid w:val="0066225B"/>
    <w:rsid w:val="00664FA5"/>
    <w:rsid w:val="00666B9B"/>
    <w:rsid w:val="00674D0B"/>
    <w:rsid w:val="00684A44"/>
    <w:rsid w:val="006A0B17"/>
    <w:rsid w:val="006A1BD4"/>
    <w:rsid w:val="006A1C36"/>
    <w:rsid w:val="006A40FE"/>
    <w:rsid w:val="006A7444"/>
    <w:rsid w:val="006C315C"/>
    <w:rsid w:val="006E1500"/>
    <w:rsid w:val="006F556D"/>
    <w:rsid w:val="006F6F98"/>
    <w:rsid w:val="0070760C"/>
    <w:rsid w:val="00727F83"/>
    <w:rsid w:val="00731DD8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96C46"/>
    <w:rsid w:val="008A48F6"/>
    <w:rsid w:val="008B5D51"/>
    <w:rsid w:val="008C0C9A"/>
    <w:rsid w:val="008E0A69"/>
    <w:rsid w:val="008F29D7"/>
    <w:rsid w:val="0091174D"/>
    <w:rsid w:val="00927398"/>
    <w:rsid w:val="00973790"/>
    <w:rsid w:val="0097589D"/>
    <w:rsid w:val="00977AD2"/>
    <w:rsid w:val="0098459C"/>
    <w:rsid w:val="00986927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71E1D"/>
    <w:rsid w:val="00A75859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AF5432"/>
    <w:rsid w:val="00AF5B6C"/>
    <w:rsid w:val="00AF705E"/>
    <w:rsid w:val="00B056C2"/>
    <w:rsid w:val="00B26727"/>
    <w:rsid w:val="00B27FCD"/>
    <w:rsid w:val="00B53216"/>
    <w:rsid w:val="00B60E7A"/>
    <w:rsid w:val="00B81DC5"/>
    <w:rsid w:val="00B96F7C"/>
    <w:rsid w:val="00BA00C4"/>
    <w:rsid w:val="00BB1535"/>
    <w:rsid w:val="00BE4EF1"/>
    <w:rsid w:val="00BE686A"/>
    <w:rsid w:val="00BF4DD5"/>
    <w:rsid w:val="00C01967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30734"/>
    <w:rsid w:val="00D35407"/>
    <w:rsid w:val="00D50B50"/>
    <w:rsid w:val="00D519EC"/>
    <w:rsid w:val="00D5480A"/>
    <w:rsid w:val="00D55626"/>
    <w:rsid w:val="00D62337"/>
    <w:rsid w:val="00D67CA2"/>
    <w:rsid w:val="00D74277"/>
    <w:rsid w:val="00D75ABD"/>
    <w:rsid w:val="00D80C81"/>
    <w:rsid w:val="00D85C3F"/>
    <w:rsid w:val="00D96775"/>
    <w:rsid w:val="00DA70DB"/>
    <w:rsid w:val="00DE587F"/>
    <w:rsid w:val="00DE7378"/>
    <w:rsid w:val="00E074F7"/>
    <w:rsid w:val="00E142DA"/>
    <w:rsid w:val="00E22855"/>
    <w:rsid w:val="00E23287"/>
    <w:rsid w:val="00E3101D"/>
    <w:rsid w:val="00E6240E"/>
    <w:rsid w:val="00E64D46"/>
    <w:rsid w:val="00E711C9"/>
    <w:rsid w:val="00E81838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7949"/>
    <w:rsid w:val="00F416B3"/>
    <w:rsid w:val="00F5763B"/>
    <w:rsid w:val="00F674D6"/>
    <w:rsid w:val="00F951CD"/>
    <w:rsid w:val="00FA6DB1"/>
    <w:rsid w:val="00FB58E9"/>
    <w:rsid w:val="00FC1573"/>
    <w:rsid w:val="00FD2E9B"/>
    <w:rsid w:val="00FD4E9F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CC70B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44</cp:revision>
  <cp:lastPrinted>2024-09-16T02:16:00Z</cp:lastPrinted>
  <dcterms:created xsi:type="dcterms:W3CDTF">2022-09-29T02:49:00Z</dcterms:created>
  <dcterms:modified xsi:type="dcterms:W3CDTF">2024-10-08T00:16:00Z</dcterms:modified>
</cp:coreProperties>
</file>