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2D0107" w:rsidP="00EF7A5B">
      <w:pPr>
        <w:tabs>
          <w:tab w:val="left" w:pos="567"/>
        </w:tabs>
        <w:spacing w:line="276" w:lineRule="auto"/>
        <w:rPr>
          <w:rFonts w:ascii="Arial" w:eastAsia="Times New Roman" w:hAnsi="Arial" w:cs="Arial"/>
          <w:b/>
          <w:lang w:eastAsia="ru-RU"/>
        </w:rPr>
      </w:pPr>
    </w:p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EE32B3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23</w:t>
      </w:r>
      <w:r w:rsidR="00952952">
        <w:rPr>
          <w:rFonts w:ascii="Arial" w:eastAsia="Times New Roman" w:hAnsi="Arial" w:cs="Arial"/>
          <w:lang w:eastAsia="ru-RU"/>
        </w:rPr>
        <w:t xml:space="preserve"> сентября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EE32B3" w:rsidRDefault="00EE32B3" w:rsidP="006E3726">
      <w:pPr>
        <w:rPr>
          <w:rFonts w:ascii="Arial" w:eastAsia="Times New Roman" w:hAnsi="Arial" w:cs="Arial"/>
          <w:b/>
          <w:lang w:eastAsia="ru-RU"/>
        </w:rPr>
      </w:pPr>
    </w:p>
    <w:p w:rsidR="006E3726" w:rsidRDefault="00EE32B3" w:rsidP="006E3726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Что делать при обнаружении геодезического пункта</w:t>
      </w:r>
    </w:p>
    <w:p w:rsidR="007E2807" w:rsidRDefault="007E2807" w:rsidP="006E3726">
      <w:pPr>
        <w:spacing w:after="120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EE32B3" w:rsidRPr="00EE32B3" w:rsidRDefault="00EE32B3" w:rsidP="00EE32B3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EE32B3">
        <w:rPr>
          <w:rFonts w:ascii="Arial" w:hAnsi="Arial" w:cs="Arial"/>
        </w:rPr>
        <w:t xml:space="preserve">Встретить </w:t>
      </w:r>
      <w:r>
        <w:rPr>
          <w:rFonts w:ascii="Arial" w:hAnsi="Arial" w:cs="Arial"/>
        </w:rPr>
        <w:t xml:space="preserve">этот </w:t>
      </w:r>
      <w:r w:rsidRPr="00EE32B3">
        <w:rPr>
          <w:rFonts w:ascii="Arial" w:hAnsi="Arial" w:cs="Arial"/>
        </w:rPr>
        <w:t xml:space="preserve">необычный объект можно в лесной чаще, в поле, на частном земельном участке, посреди города и даже на крыше здания. </w:t>
      </w:r>
      <w:r>
        <w:rPr>
          <w:rFonts w:ascii="Arial" w:hAnsi="Arial" w:cs="Arial"/>
        </w:rPr>
        <w:t>Пункты государственной геодезической сети</w:t>
      </w:r>
      <w:r w:rsidRPr="00EE32B3">
        <w:rPr>
          <w:rFonts w:ascii="Arial" w:hAnsi="Arial" w:cs="Arial"/>
        </w:rPr>
        <w:t xml:space="preserve"> охраняются государством в силу их большого значения для практически любой деятельности. </w:t>
      </w:r>
    </w:p>
    <w:p w:rsidR="00EE32B3" w:rsidRPr="00EE32B3" w:rsidRDefault="00EE32B3" w:rsidP="00EE32B3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EE32B3">
        <w:rPr>
          <w:rFonts w:ascii="Arial" w:hAnsi="Arial" w:cs="Arial"/>
          <w:color w:val="202122"/>
          <w:shd w:val="clear" w:color="auto" w:fill="FFFFFF"/>
        </w:rPr>
        <w:t xml:space="preserve">Что из себя представляют пункты государственной геодезической сети и что делать при их обнаружении – </w:t>
      </w:r>
      <w:r w:rsidRPr="00EE32B3">
        <w:rPr>
          <w:rFonts w:ascii="Arial" w:hAnsi="Arial" w:cs="Arial"/>
          <w:color w:val="202122"/>
          <w:shd w:val="clear" w:color="auto" w:fill="FFFFFF"/>
        </w:rPr>
        <w:t>подробные разъяснения читайте</w:t>
      </w:r>
      <w:r w:rsidRPr="00EE32B3">
        <w:rPr>
          <w:rFonts w:ascii="Arial" w:hAnsi="Arial" w:cs="Arial"/>
          <w:color w:val="202122"/>
          <w:shd w:val="clear" w:color="auto" w:fill="FFFFFF"/>
        </w:rPr>
        <w:t xml:space="preserve"> в Памятке Управления </w:t>
      </w:r>
      <w:proofErr w:type="spellStart"/>
      <w:r w:rsidRPr="00EE32B3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EE32B3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  <w:r>
        <w:rPr>
          <w:rFonts w:ascii="Arial" w:hAnsi="Arial" w:cs="Arial"/>
          <w:color w:val="202122"/>
          <w:shd w:val="clear" w:color="auto" w:fill="FFFFFF"/>
        </w:rPr>
        <w:t>.</w:t>
      </w:r>
      <w:bookmarkStart w:id="0" w:name="_GoBack"/>
      <w:bookmarkEnd w:id="0"/>
    </w:p>
    <w:p w:rsidR="005D1C54" w:rsidRDefault="005D1C54" w:rsidP="00E4292B">
      <w:pPr>
        <w:spacing w:after="120"/>
        <w:jc w:val="both"/>
        <w:rPr>
          <w:rFonts w:ascii="Arial" w:eastAsia="Times New Roman" w:hAnsi="Arial" w:cs="Arial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013A4"/>
    <w:rsid w:val="0029474B"/>
    <w:rsid w:val="002B1576"/>
    <w:rsid w:val="002D0107"/>
    <w:rsid w:val="002F7F73"/>
    <w:rsid w:val="003442E7"/>
    <w:rsid w:val="00381677"/>
    <w:rsid w:val="00421B24"/>
    <w:rsid w:val="004A15CE"/>
    <w:rsid w:val="00514176"/>
    <w:rsid w:val="005751B1"/>
    <w:rsid w:val="005D1C54"/>
    <w:rsid w:val="005F3396"/>
    <w:rsid w:val="00621C52"/>
    <w:rsid w:val="006E3726"/>
    <w:rsid w:val="0070394E"/>
    <w:rsid w:val="00746C50"/>
    <w:rsid w:val="007B0AAB"/>
    <w:rsid w:val="007D7E5A"/>
    <w:rsid w:val="007E2807"/>
    <w:rsid w:val="008C0203"/>
    <w:rsid w:val="00914BD3"/>
    <w:rsid w:val="0094069B"/>
    <w:rsid w:val="00952952"/>
    <w:rsid w:val="00976386"/>
    <w:rsid w:val="00994747"/>
    <w:rsid w:val="00A121CD"/>
    <w:rsid w:val="00AC121E"/>
    <w:rsid w:val="00CC7651"/>
    <w:rsid w:val="00E14022"/>
    <w:rsid w:val="00E4292B"/>
    <w:rsid w:val="00E6464E"/>
    <w:rsid w:val="00ED7BF0"/>
    <w:rsid w:val="00EE32B3"/>
    <w:rsid w:val="00EF7A5B"/>
    <w:rsid w:val="00F2770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642D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4</cp:revision>
  <cp:lastPrinted>2024-09-02T04:51:00Z</cp:lastPrinted>
  <dcterms:created xsi:type="dcterms:W3CDTF">2024-08-29T08:09:00Z</dcterms:created>
  <dcterms:modified xsi:type="dcterms:W3CDTF">2024-09-23T01:23:00Z</dcterms:modified>
</cp:coreProperties>
</file>