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7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426"/>
        </w:trPr>
        <w:tc>
          <w:tcP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00100" cy="757240"/>
                      <wp:effectExtent l="0" t="0" r="0" b="5080"/>
                      <wp:docPr id="1" name="Рисунок 3" descr="C:\Users\gomanenko_gv\Desktop\Герб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gomanenko_gv\Desktop\Герб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5927" cy="8668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3.00pt;height:59.63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УПРАВЛЕНИЕ РОСРЕЕСТРА</w:t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ПО ИРКУТСКОЙ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12 декабря</w:t>
            </w:r>
            <w:r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 xml:space="preserve">4</w:t>
            </w:r>
            <w:r>
              <w:rPr>
                <w:rFonts w:cs="Times New Roman"/>
                <w:sz w:val="24"/>
                <w:szCs w:val="24"/>
              </w:rPr>
              <w:t xml:space="preserve"> года</w:t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553"/>
        </w:trPr>
        <w:tc>
          <w:tcPr>
            <w:tcW w:w="1476" w:type="dxa"/>
            <w:textDirection w:val="lrTb"/>
            <w:noWrap w:val="false"/>
          </w:tcPr>
          <w:p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18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827" w:type="dxa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contextualSpacing/>
        <w:ind w:firstLine="426"/>
        <w:jc w:val="both"/>
        <w:spacing w:after="0" w:line="276" w:lineRule="auto"/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both"/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ind w:left="0" w:right="0" w:firstLine="0"/>
        <w:spacing w:before="0" w:after="0"/>
        <w:rPr>
          <w:rFonts w:ascii="PT Astra Sans" w:hAnsi="PT Astra Sans" w:eastAsia="PT Astra Sans" w:cs="PT Astra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ans" w:hAnsi="PT Astra Sans" w:eastAsia="PT Astra Sans" w:cs="PT Astra Sans"/>
          <w:b/>
          <w:bCs/>
          <w:color w:val="000000" w:themeColor="text1"/>
          <w:sz w:val="24"/>
          <w:szCs w:val="24"/>
        </w:rPr>
        <w:t xml:space="preserve">Росреестр Приангарья поздравляет с </w:t>
      </w:r>
      <w:r>
        <w:rPr>
          <w:rFonts w:ascii="PT Astra Sans" w:hAnsi="PT Astra Sans" w:eastAsia="PT Astra Sans" w:cs="PT Astra Sans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PT Astra Sans" w:hAnsi="PT Astra Sans" w:eastAsia="PT Astra Sans" w:cs="PT Astra Sans"/>
          <w:b/>
          <w:bCs/>
          <w:color w:val="000000" w:themeColor="text1"/>
          <w:sz w:val="24"/>
          <w:szCs w:val="24"/>
        </w:rPr>
        <w:t xml:space="preserve">Днем Конституции Российской Федерации</w:t>
      </w:r>
      <w:r>
        <w:rPr>
          <w:rFonts w:ascii="PT Astra Sans" w:hAnsi="PT Astra Sans" w:eastAsia="PT Astra Sans" w:cs="PT Astra Sans"/>
          <w:color w:val="000000" w:themeColor="text1"/>
          <w:sz w:val="24"/>
          <w:szCs w:val="24"/>
        </w:rPr>
      </w:r>
      <w:r>
        <w:rPr>
          <w:rFonts w:ascii="PT Astra Sans" w:hAnsi="PT Astra Sans" w:cs="PT Astra Sans"/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/>
        <w:rPr>
          <w:rFonts w:ascii="PT Astra Sans" w:hAnsi="PT Astra Sans" w:cs="PT Astra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ans" w:hAnsi="PT Astra Sans" w:eastAsia="PT Astra Sans" w:cs="PT Astra Sans"/>
          <w:color w:val="000000" w:themeColor="text1"/>
          <w:sz w:val="24"/>
          <w:szCs w:val="24"/>
          <w:highlight w:val="none"/>
        </w:rPr>
      </w:r>
      <w:r>
        <w:rPr>
          <w:rFonts w:ascii="PT Astra Sans" w:hAnsi="PT Astra Sans" w:eastAsia="PT Astra Sans" w:cs="PT Astra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spacing w:before="0" w:after="0"/>
        <w:rPr>
          <w:rFonts w:ascii="PT Astra Sans" w:hAnsi="PT Astra Sans" w:eastAsia="PT Astra Sans" w:cs="PT Astra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ans" w:hAnsi="PT Astra Sans" w:eastAsia="PT Astra Sans" w:cs="PT Astra Sans"/>
          <w:color w:val="000000" w:themeColor="text1"/>
          <w:sz w:val="24"/>
          <w:szCs w:val="24"/>
          <w:highlight w:val="none"/>
        </w:rPr>
      </w:r>
      <w:r>
        <w:rPr>
          <w:rFonts w:ascii="PT Astra Sans" w:hAnsi="PT Astra Sans" w:eastAsia="PT Astra Sans" w:cs="PT Astra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spacing w:before="0" w:after="0"/>
        <w:rPr>
          <w:rFonts w:ascii="PT Astra Sans" w:hAnsi="PT Astra Sans" w:eastAsia="PT Astra Sans" w:cs="PT Astra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ans" w:hAnsi="PT Astra Sans" w:eastAsia="PT Astra Sans" w:cs="PT Astra Sans"/>
          <w:color w:val="000000" w:themeColor="text1"/>
          <w:sz w:val="24"/>
          <w:szCs w:val="24"/>
        </w:rPr>
        <w:t xml:space="preserve">Сегодня, 12 декабря в стране отмечается один из главных государственных праздников – День Конституции Российской Федерации.</w:t>
      </w:r>
      <w:r>
        <w:rPr>
          <w:rFonts w:ascii="PT Astra Sans" w:hAnsi="PT Astra Sans" w:eastAsia="PT Astra Sans" w:cs="PT Astra Sans"/>
          <w:color w:val="000000" w:themeColor="text1"/>
          <w:sz w:val="24"/>
          <w:szCs w:val="24"/>
        </w:rPr>
      </w:r>
      <w:r/>
    </w:p>
    <w:p>
      <w:pPr>
        <w:ind w:left="0" w:right="0" w:firstLine="0"/>
        <w:spacing w:before="0" w:after="0"/>
        <w:rPr>
          <w:rFonts w:ascii="PT Astra Sans" w:hAnsi="PT Astra Sans" w:cs="PT Astra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ans" w:hAnsi="PT Astra Sans" w:eastAsia="PT Astra Sans" w:cs="PT Astra Sans"/>
          <w:color w:val="000000" w:themeColor="text1"/>
          <w:sz w:val="24"/>
          <w:szCs w:val="24"/>
        </w:rPr>
      </w:r>
      <w:r>
        <w:rPr>
          <w:rFonts w:ascii="PT Astra Sans" w:hAnsi="PT Astra Sans" w:eastAsia="PT Astra Sans" w:cs="PT Astra Sans"/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/>
        <w:rPr>
          <w:rFonts w:ascii="PT Astra Sans" w:hAnsi="PT Astra Sans" w:eastAsia="PT Astra Sans" w:cs="PT Astra Sans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ans" w:hAnsi="PT Astra Sans" w:eastAsia="PT Astra Sans" w:cs="PT Astra Sans"/>
          <w:color w:val="000000" w:themeColor="text1"/>
          <w:sz w:val="24"/>
          <w:szCs w:val="24"/>
        </w:rPr>
        <w:t xml:space="preserve">Конституция Российской Федерации была</w:t>
      </w:r>
      <w:r>
        <w:rPr>
          <w:rFonts w:ascii="PT Astra Sans" w:hAnsi="PT Astra Sans" w:eastAsia="PT Astra Sans" w:cs="PT Astra Sans"/>
          <w:color w:val="000000" w:themeColor="text1"/>
          <w:sz w:val="24"/>
          <w:szCs w:val="24"/>
          <w:highlight w:val="white"/>
        </w:rPr>
        <w:t xml:space="preserve"> принята всенародным голосованием 12 декабря 1993 года, а </w:t>
      </w:r>
      <w:r>
        <w:rPr>
          <w:rFonts w:ascii="PT Astra Sans" w:hAnsi="PT Astra Sans" w:eastAsia="PT Astra Sans" w:cs="PT Astra Sans"/>
          <w:color w:val="000000" w:themeColor="text1"/>
          <w:sz w:val="24"/>
          <w:szCs w:val="24"/>
          <w:highlight w:val="white"/>
        </w:rPr>
        <w:t xml:space="preserve">официально вступила в силу 25 декабря 1993 года, в день ее опубликования.</w:t>
      </w:r>
      <w:r>
        <w:rPr>
          <w:rFonts w:ascii="PT Astra Sans" w:hAnsi="PT Astra Sans" w:eastAsia="PT Astra Sans" w:cs="PT Astra Sans"/>
          <w:color w:val="000000" w:themeColor="text1"/>
          <w:sz w:val="24"/>
          <w:szCs w:val="24"/>
        </w:rPr>
        <w:t xml:space="preserve"> </w:t>
      </w:r>
      <w:r>
        <w:rPr>
          <w:rFonts w:ascii="PT Astra Sans" w:hAnsi="PT Astra Sans" w:eastAsia="PT Astra Sans" w:cs="PT Astra Sans"/>
          <w:color w:val="000000" w:themeColor="text1"/>
          <w:sz w:val="24"/>
          <w:szCs w:val="24"/>
          <w:highlight w:val="white"/>
        </w:rPr>
      </w:r>
      <w:r>
        <w:rPr>
          <w:rFonts w:ascii="PT Astra Sans" w:hAnsi="PT Astra Sans" w:cs="PT Astra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spacing w:before="0" w:after="0"/>
        <w:rPr>
          <w:rFonts w:ascii="PT Astra Sans" w:hAnsi="PT Astra Sans" w:cs="PT Astra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ans" w:hAnsi="PT Astra Sans" w:eastAsia="PT Astra Sans" w:cs="PT Astra Sans"/>
          <w:color w:val="000000" w:themeColor="text1"/>
          <w:sz w:val="24"/>
          <w:szCs w:val="24"/>
          <w:highlight w:val="none"/>
        </w:rPr>
        <w:t xml:space="preserve">В следующем году </w:t>
      </w:r>
      <w:r>
        <w:rPr>
          <w:rFonts w:ascii="PT Astra Sans" w:hAnsi="PT Astra Sans" w:eastAsia="PT Astra Sans" w:cs="PT Astra Sans"/>
          <w:color w:val="000000" w:themeColor="text1"/>
          <w:sz w:val="24"/>
          <w:szCs w:val="24"/>
          <w:highlight w:val="white"/>
        </w:rPr>
        <w:t xml:space="preserve"> 12 декабря был объявлен государственным праздником.</w:t>
      </w:r>
      <w:r>
        <w:rPr>
          <w:rFonts w:ascii="PT Astra Sans" w:hAnsi="PT Astra Sans" w:eastAsia="PT Astra Sans" w:cs="PT Astra Sans"/>
          <w:color w:val="000000" w:themeColor="text1"/>
          <w:sz w:val="24"/>
          <w:szCs w:val="24"/>
        </w:rPr>
      </w:r>
      <w:r/>
    </w:p>
    <w:p>
      <w:pPr>
        <w:ind w:left="0" w:right="0" w:firstLine="0"/>
        <w:spacing w:before="0" w:after="0"/>
        <w:rPr>
          <w:rFonts w:ascii="PT Astra Sans" w:hAnsi="PT Astra Sans" w:cs="PT Astra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ans" w:hAnsi="PT Astra Sans" w:eastAsia="PT Astra Sans" w:cs="PT Astra Sans"/>
          <w:color w:val="000000" w:themeColor="text1"/>
          <w:sz w:val="24"/>
          <w:szCs w:val="24"/>
          <w:highlight w:val="none"/>
        </w:rPr>
      </w:r>
      <w:r>
        <w:rPr>
          <w:rFonts w:ascii="PT Astra Sans" w:hAnsi="PT Astra Sans" w:eastAsia="PT Astra Sans" w:cs="PT Astra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spacing w:before="0" w:after="0"/>
        <w:rPr>
          <w:rFonts w:ascii="PT Astra Sans" w:hAnsi="PT Astra Sans" w:eastAsia="PT Astra Sans" w:cs="PT Astra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ans" w:hAnsi="PT Astra Sans" w:eastAsia="PT Astra Sans" w:cs="PT Astra Sans"/>
          <w:color w:val="000000" w:themeColor="text1"/>
          <w:sz w:val="24"/>
          <w:szCs w:val="24"/>
        </w:rPr>
        <w:t xml:space="preserve">Конституция стала гарантом свободного, демократического развития государства, залогом стабильного и достойного будущего,</w:t>
      </w:r>
      <w:r>
        <w:rPr>
          <w:rFonts w:ascii="PT Astra Sans" w:hAnsi="PT Astra Sans" w:eastAsia="PT Astra Sans" w:cs="PT Astra Sans"/>
          <w:color w:val="000000" w:themeColor="text1"/>
          <w:sz w:val="24"/>
          <w:szCs w:val="24"/>
        </w:rPr>
        <w:t xml:space="preserve"> определила высшую ценность государства – гражданина, его права и интересы, провозгласила землю и другие природные ресурсы основой жизни и деятельности многонационального народа.</w:t>
      </w:r>
      <w:r>
        <w:rPr>
          <w:rFonts w:ascii="PT Astra Sans" w:hAnsi="PT Astra Sans" w:eastAsia="PT Astra Sans" w:cs="PT Astra Sans"/>
          <w:color w:val="000000" w:themeColor="text1"/>
          <w:sz w:val="24"/>
          <w:szCs w:val="24"/>
        </w:rPr>
      </w:r>
      <w:r>
        <w:rPr>
          <w:rFonts w:ascii="PT Astra Sans" w:hAnsi="PT Astra Sans" w:cs="PT Astra Sans"/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/>
        <w:rPr>
          <w:rFonts w:ascii="PT Astra Sans" w:hAnsi="PT Astra Sans" w:cs="PT Astra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ans" w:hAnsi="PT Astra Sans" w:cs="PT Astra Sans"/>
          <w:color w:val="000000" w:themeColor="text1"/>
          <w:sz w:val="24"/>
          <w:szCs w:val="24"/>
        </w:rPr>
      </w:r>
      <w:r>
        <w:rPr>
          <w:rFonts w:ascii="PT Astra Sans" w:hAnsi="PT Astra Sans" w:cs="PT Astra Sans"/>
          <w:color w:val="000000" w:themeColor="text1"/>
          <w:sz w:val="24"/>
          <w:szCs w:val="24"/>
        </w:rPr>
      </w:r>
    </w:p>
    <w:p>
      <w:pPr>
        <w:jc w:val="both"/>
        <w:spacing w:line="276" w:lineRule="auto"/>
        <w:rPr>
          <w:rFonts w:ascii="PT Astra Sans" w:hAnsi="PT Astra Sans" w:cs="PT Astra Sans"/>
          <w:b/>
          <w:bCs/>
          <w:color w:val="000000" w:themeColor="text1"/>
          <w:sz w:val="24"/>
          <w:szCs w:val="24"/>
        </w:rPr>
      </w:pPr>
      <w:r>
        <w:rPr>
          <w:rFonts w:ascii="PT Astra Sans" w:hAnsi="PT Astra Sans" w:eastAsia="PT Astra Sans" w:cs="PT Astra Sans"/>
          <w:b/>
          <w:bCs/>
          <w:color w:val="000000" w:themeColor="text1"/>
          <w:sz w:val="24"/>
          <w:szCs w:val="24"/>
          <w:highlight w:val="none"/>
        </w:rPr>
        <w:t xml:space="preserve">С праздником!</w:t>
      </w:r>
      <w:r>
        <w:rPr>
          <w:rFonts w:ascii="PT Astra Sans" w:hAnsi="PT Astra Sans" w:eastAsia="PT Astra Sans" w:cs="PT Astra Sans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PT Astra Sans" w:hAnsi="PT Astra Sans" w:cs="PT Astra Sans"/>
          <w:color w:val="000000" w:themeColor="text1"/>
          <w:sz w:val="24"/>
          <w:szCs w:val="24"/>
        </w:rPr>
      </w:r>
      <w:r>
        <w:rPr>
          <w:rFonts w:ascii="PT Astra Sans" w:hAnsi="PT Astra Sans" w:eastAsia="PT Astra Sans" w:cs="PT Astra Sans"/>
          <w:b/>
          <w:bCs/>
          <w:color w:val="000000" w:themeColor="text1"/>
          <w:sz w:val="24"/>
          <w:szCs w:val="24"/>
        </w:rPr>
        <w:t xml:space="preserve">С Днем Конституции Российской Федерации!</w:t>
      </w:r>
      <w:r>
        <w:rPr>
          <w:rFonts w:ascii="PT Astra Sans" w:hAnsi="PT Astra Sans" w:cs="PT Astra Sans"/>
          <w:b/>
          <w:bCs/>
          <w:color w:val="000000" w:themeColor="text1"/>
          <w:sz w:val="24"/>
          <w:szCs w:val="24"/>
        </w:rPr>
      </w:r>
      <w:r>
        <w:rPr>
          <w:rFonts w:ascii="PT Astra Sans" w:hAnsi="PT Astra Sans" w:cs="PT Astra Sans"/>
          <w:b/>
          <w:bCs/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0"/>
        <w:rPr>
          <w:rFonts w:ascii="PT Astra Sans" w:hAnsi="PT Astra Sans" w:cs="PT Astra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ans" w:hAnsi="PT Astra Sans" w:eastAsia="PT Astra Sans" w:cs="PT Astra Sans"/>
          <w:color w:val="000000" w:themeColor="text1"/>
          <w:sz w:val="24"/>
          <w:szCs w:val="24"/>
        </w:rPr>
      </w:r>
      <w:r>
        <w:rPr>
          <w:rFonts w:ascii="PT Astra Sans" w:hAnsi="PT Astra Sans" w:eastAsia="PT Astra Sans" w:cs="PT Astra Sans"/>
          <w:color w:val="000000" w:themeColor="text1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PT Astra Sans" w:hAnsi="PT Astra Sans" w:eastAsia="PT Astra Sans" w:cs="PT Astra Sans"/>
          <w:i/>
          <w:color w:val="000000" w:themeColor="text1"/>
          <w:sz w:val="24"/>
          <w:szCs w:val="24"/>
          <w:shd w:val="clear" w:color="auto" w:fill="ffffff"/>
        </w:rPr>
      </w:r>
      <w:r>
        <w:rPr>
          <w:rFonts w:ascii="PT Astra Sans" w:hAnsi="PT Astra Sans" w:eastAsia="PT Astra Sans" w:cs="PT Astra Sans"/>
          <w:i/>
          <w:color w:val="000000" w:themeColor="text1"/>
          <w:sz w:val="24"/>
          <w:szCs w:val="24"/>
          <w:shd w:val="clear" w:color="auto" w:fill="ffffff"/>
        </w:rPr>
      </w:r>
      <w:r>
        <w:rPr>
          <w:rFonts w:ascii="PT Astra Sans" w:hAnsi="PT Astra Sans" w:cs="PT Astra Sans"/>
          <w:i/>
          <w:color w:val="000000" w:themeColor="text1"/>
          <w:sz w:val="24"/>
          <w:szCs w:val="24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PT Astra Sans" w:hAnsi="PT Astra Sans" w:eastAsia="PT Astra Sans" w:cs="PT Astra Sans"/>
          <w:i/>
          <w:color w:val="000000" w:themeColor="text1"/>
          <w:sz w:val="24"/>
          <w:szCs w:val="24"/>
          <w:shd w:val="clear" w:color="auto" w:fill="ffffff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i/>
          <w:color w:val="000000" w:themeColor="text1"/>
          <w:sz w:val="24"/>
          <w:szCs w:val="24"/>
          <w:shd w:val="clear" w:color="auto" w:fill="ffffff"/>
        </w:rPr>
      </w:r>
      <w:r>
        <w:rPr>
          <w:rFonts w:ascii="PT Astra Sans" w:hAnsi="PT Astra Sans" w:cs="PT Astra Sans"/>
          <w:i/>
          <w:color w:val="000000" w:themeColor="text1"/>
          <w:sz w:val="24"/>
          <w:szCs w:val="24"/>
          <w:shd w:val="clear" w:color="auto" w:fill="ffffff"/>
        </w:rPr>
      </w:r>
    </w:p>
    <w:p>
      <w:pPr>
        <w:contextualSpacing/>
        <w:ind w:firstLine="426"/>
        <w:jc w:val="both"/>
        <w:spacing w:after="0" w:line="240" w:lineRule="auto"/>
        <w:rPr>
          <w:rFonts w:ascii="PT Astra Sans" w:hAnsi="PT Astra Sans" w:cs="PT Astra Sans"/>
          <w:sz w:val="24"/>
          <w:szCs w:val="24"/>
        </w:rPr>
      </w:pPr>
      <w:r>
        <w:rPr>
          <w:rFonts w:ascii="PT Astra Sans" w:hAnsi="PT Astra Sans" w:eastAsia="PT Astra Sans" w:cs="PT Astra Sans"/>
          <w:sz w:val="24"/>
          <w:szCs w:val="24"/>
        </w:rPr>
      </w:r>
      <w:bookmarkStart w:id="0" w:name="_GoBack"/>
      <w:r>
        <w:rPr>
          <w:rFonts w:ascii="PT Astra Sans" w:hAnsi="PT Astra Sans" w:eastAsia="PT Astra Sans" w:cs="PT Astra Sans"/>
          <w:sz w:val="24"/>
          <w:szCs w:val="24"/>
        </w:rPr>
      </w:r>
      <w:bookmarkEnd w:id="0"/>
      <w:r>
        <w:rPr>
          <w:rFonts w:ascii="PT Astra Sans" w:hAnsi="PT Astra Sans" w:eastAsia="PT Astra Sans" w:cs="PT Astra Sans"/>
          <w:sz w:val="24"/>
          <w:szCs w:val="24"/>
          <w:lang w:eastAsia="ru-RU"/>
        </w:rPr>
      </w:r>
      <w:r>
        <w:rPr>
          <w:rFonts w:ascii="PT Astra Sans" w:hAnsi="PT Astra Sans" w:cs="PT Astra Sans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contextualSpacing/>
        <w:jc w:val="bot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spacing w:line="240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spacing w:line="240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spacing w:line="240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spacing w:line="240" w:lineRule="auto"/>
        <w:tabs>
          <w:tab w:val="left" w:pos="567" w:leader="none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sectPr>
      <w:footnotePr/>
      <w:endnotePr/>
      <w:type w:val="nextPage"/>
      <w:pgSz w:w="11906" w:h="16838" w:orient="portrait"/>
      <w:pgMar w:top="567" w:right="707" w:bottom="568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9"/>
    <w:next w:val="829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0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29"/>
    <w:next w:val="829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0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0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0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0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0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0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29"/>
    <w:next w:val="829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0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29"/>
    <w:next w:val="829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0"/>
    <w:link w:val="675"/>
    <w:uiPriority w:val="10"/>
    <w:rPr>
      <w:sz w:val="48"/>
      <w:szCs w:val="48"/>
    </w:rPr>
  </w:style>
  <w:style w:type="paragraph" w:styleId="677">
    <w:name w:val="Subtitle"/>
    <w:basedOn w:val="829"/>
    <w:next w:val="829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0"/>
    <w:link w:val="677"/>
    <w:uiPriority w:val="11"/>
    <w:rPr>
      <w:sz w:val="24"/>
      <w:szCs w:val="24"/>
    </w:rPr>
  </w:style>
  <w:style w:type="paragraph" w:styleId="679">
    <w:name w:val="Quote"/>
    <w:basedOn w:val="829"/>
    <w:next w:val="829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29"/>
    <w:next w:val="829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0"/>
    <w:link w:val="841"/>
    <w:uiPriority w:val="99"/>
  </w:style>
  <w:style w:type="character" w:styleId="684">
    <w:name w:val="Footer Char"/>
    <w:basedOn w:val="830"/>
    <w:link w:val="84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4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6">
    <w:name w:val="List Paragraph"/>
    <w:basedOn w:val="829"/>
    <w:uiPriority w:val="34"/>
    <w:qFormat/>
    <w:pPr>
      <w:contextualSpacing/>
      <w:ind w:left="720"/>
    </w:pPr>
  </w:style>
  <w:style w:type="table" w:styleId="837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object"/>
    <w:basedOn w:val="830"/>
  </w:style>
  <w:style w:type="paragraph" w:styleId="839">
    <w:name w:val="Normal (Web)"/>
    <w:basedOn w:val="8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0">
    <w:name w:val="Emphasis"/>
    <w:basedOn w:val="830"/>
    <w:uiPriority w:val="20"/>
    <w:qFormat/>
    <w:rPr>
      <w:i/>
      <w:iCs/>
    </w:rPr>
  </w:style>
  <w:style w:type="paragraph" w:styleId="841">
    <w:name w:val="Header"/>
    <w:basedOn w:val="829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0"/>
    <w:link w:val="841"/>
    <w:uiPriority w:val="99"/>
  </w:style>
  <w:style w:type="paragraph" w:styleId="843">
    <w:name w:val="Footer"/>
    <w:basedOn w:val="829"/>
    <w:link w:val="8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30"/>
    <w:link w:val="843"/>
    <w:uiPriority w:val="99"/>
  </w:style>
  <w:style w:type="paragraph" w:styleId="845">
    <w:name w:val="Body Text"/>
    <w:basedOn w:val="829"/>
    <w:link w:val="847"/>
    <w:pPr>
      <w:ind w:firstLine="851"/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character" w:styleId="846" w:customStyle="1">
    <w:name w:val="Основной текст Знак"/>
    <w:basedOn w:val="830"/>
    <w:uiPriority w:val="99"/>
    <w:semiHidden/>
  </w:style>
  <w:style w:type="character" w:styleId="847" w:customStyle="1">
    <w:name w:val="Основной текст Знак1"/>
    <w:basedOn w:val="830"/>
    <w:link w:val="845"/>
    <w:rPr>
      <w:rFonts w:ascii="Arial" w:hAnsi="Arial" w:eastAsia="Times New Roman" w:cs="Arial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41</cp:revision>
  <dcterms:created xsi:type="dcterms:W3CDTF">2022-09-29T02:49:00Z</dcterms:created>
  <dcterms:modified xsi:type="dcterms:W3CDTF">2024-12-12T03:18:51Z</dcterms:modified>
</cp:coreProperties>
</file>