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43"/>
        <w:tblW w:w="100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56"/>
        <w:gridCol w:w="5409"/>
      </w:tblGrid>
      <w:tr>
        <w:tblPrEx/>
        <w:trPr>
          <w:trHeight w:val="994"/>
        </w:trPr>
        <w:tc>
          <w:tcPr>
            <w:tcW w:w="45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811591" cy="1190625"/>
                      <wp:effectExtent l="0" t="0" r="8255" b="0"/>
                      <wp:docPr id="1" name="Рисунок 1" descr="C:\Users\gomanenko_gv\Desktop\герб длинный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gomanenko_gv\Desktop\герб длинный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91070" cy="12242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21.39pt;height:93.75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559" w:type="dxa"/>
            <w:textDirection w:val="lrTb"/>
            <w:noWrap w:val="false"/>
          </w:tcPr>
          <w:p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jc w:val="right"/>
              <w:rPr>
                <w:rFonts w:ascii="Inter V" w:hAnsi="Inter V" w:cs="Times New Roman"/>
                <w:b/>
              </w:rPr>
            </w:pP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</w:p>
        </w:tc>
      </w:tr>
    </w:tbl>
    <w:p>
      <w:pPr>
        <w:jc w:val="right"/>
        <w:spacing w:line="240" w:lineRule="auto"/>
        <w:tabs>
          <w:tab w:val="left" w:pos="567" w:leader="none"/>
        </w:tabs>
        <w:rPr>
          <w:rFonts w:ascii="PT Astra Sans" w:hAnsi="PT Astra Sans" w:cs="PT Astra Sans"/>
          <w:color w:val="202122"/>
          <w:sz w:val="26"/>
          <w:szCs w:val="26"/>
        </w:rPr>
      </w:pPr>
      <w:r>
        <w:rPr>
          <w:rFonts w:ascii="PT Astra Sans" w:hAnsi="PT Astra Sans" w:eastAsia="PT Astra Sans" w:cs="PT Astra Sans"/>
          <w:color w:val="202122"/>
          <w:sz w:val="26"/>
          <w:szCs w:val="26"/>
          <w:highlight w:val="none"/>
          <w:shd w:val="clear" w:color="auto" w:fill="ffffff"/>
        </w:rPr>
      </w:r>
      <w:r>
        <w:rPr>
          <w:rFonts w:ascii="PT Astra Sans" w:hAnsi="PT Astra Sans" w:eastAsia="PT Astra Sans" w:cs="PT Astra Sans"/>
          <w:color w:val="202122"/>
          <w:sz w:val="26"/>
          <w:szCs w:val="26"/>
          <w:highlight w:val="none"/>
          <w:shd w:val="clear" w:color="auto" w:fill="ffffff"/>
        </w:rPr>
      </w:r>
      <w:r>
        <w:rPr>
          <w:rFonts w:ascii="PT Astra Sans" w:hAnsi="PT Astra Sans" w:cs="PT Astra Sans"/>
          <w:color w:val="202122"/>
          <w:sz w:val="26"/>
          <w:szCs w:val="26"/>
        </w:rPr>
      </w:r>
    </w:p>
    <w:p>
      <w:pPr>
        <w:jc w:val="right"/>
        <w:spacing w:line="240" w:lineRule="auto"/>
        <w:tabs>
          <w:tab w:val="left" w:pos="567" w:leader="none"/>
        </w:tabs>
        <w:rPr>
          <w:rFonts w:ascii="PT Astra Sans" w:hAnsi="PT Astra Sans" w:eastAsia="PT Astra Sans" w:cs="PT Astra Sans"/>
          <w:color w:val="202122"/>
          <w:sz w:val="26"/>
          <w:szCs w:val="26"/>
          <w:highlight w:val="none"/>
          <w:shd w:val="clear" w:color="auto" w:fill="ffffff"/>
        </w:rPr>
      </w:pPr>
      <w:r>
        <w:rPr>
          <w:rFonts w:ascii="PT Astra Sans" w:hAnsi="PT Astra Sans" w:eastAsia="PT Astra Sans" w:cs="PT Astra Sans"/>
          <w:color w:val="202122"/>
          <w:sz w:val="22"/>
          <w:szCs w:val="22"/>
          <w:shd w:val="clear" w:color="auto" w:fill="ffffff"/>
        </w:rPr>
        <w:t xml:space="preserve">24 июля 2025 года</w:t>
      </w:r>
      <w:r>
        <w:rPr>
          <w:rFonts w:ascii="PT Astra Sans" w:hAnsi="PT Astra Sans" w:eastAsia="PT Astra Sans" w:cs="PT Astra Sans"/>
          <w:color w:val="202122"/>
          <w:sz w:val="26"/>
          <w:szCs w:val="26"/>
          <w:highlight w:val="none"/>
          <w:shd w:val="clear" w:color="auto" w:fill="ffffff"/>
        </w:rPr>
      </w:r>
      <w:r>
        <w:rPr>
          <w:rFonts w:ascii="PT Astra Sans" w:hAnsi="PT Astra Sans" w:eastAsia="PT Astra Sans" w:cs="PT Astra Sans"/>
          <w:color w:val="202122"/>
          <w:sz w:val="26"/>
          <w:szCs w:val="26"/>
          <w:highlight w:val="none"/>
          <w:shd w:val="clear" w:color="auto" w:fill="ffffff"/>
        </w:rPr>
      </w:r>
    </w:p>
    <w:p>
      <w:pPr>
        <w:rPr>
          <w:rFonts w:ascii="PT Astra Serif" w:hAnsi="PT Astra Serif" w:cs="PT Astra Serif"/>
          <w:b/>
          <w:bCs/>
          <w:highlight w:val="none"/>
        </w:rPr>
      </w:pPr>
      <w:r>
        <w:rPr>
          <w:rFonts w:ascii="PT Astra Serif" w:hAnsi="PT Astra Serif" w:eastAsia="PT Astra Serif" w:cs="PT Astra Serif"/>
          <w:b/>
          <w:bCs/>
          <w:highlight w:val="none"/>
        </w:rPr>
      </w:r>
      <w:r>
        <w:rPr>
          <w:rFonts w:ascii="PT Astra Serif" w:hAnsi="PT Astra Serif" w:eastAsia="PT Astra Serif" w:cs="PT Astra Serif"/>
          <w:b/>
          <w:bCs/>
          <w:highlight w:val="none"/>
        </w:rPr>
      </w:r>
      <w:r>
        <w:rPr>
          <w:rFonts w:ascii="PT Astra Serif" w:hAnsi="PT Astra Serif" w:cs="PT Astra Serif"/>
          <w:b/>
          <w:bCs/>
          <w:highlight w:val="none"/>
        </w:rPr>
      </w:r>
    </w:p>
    <w:p>
      <w:pPr>
        <w:rPr>
          <w:rFonts w:ascii="PT Astra Serif" w:hAnsi="PT Astra Serif" w:eastAsia="PT Astra Serif" w:cs="PT Astra Serif"/>
          <w:b/>
          <w:bCs/>
          <w:highlight w:val="none"/>
        </w:rPr>
      </w:pPr>
      <w:r>
        <w:rPr>
          <w:rFonts w:ascii="PT Astra Serif" w:hAnsi="PT Astra Serif" w:eastAsia="PT Astra Serif" w:cs="PT Astra Serif"/>
          <w:b/>
          <w:bCs/>
          <w:highlight w:val="none"/>
        </w:rPr>
        <w:t xml:space="preserve">Ипотека за 2 часа</w:t>
      </w:r>
      <w:r>
        <w:rPr>
          <w:rFonts w:ascii="PT Astra Serif" w:hAnsi="PT Astra Serif" w:eastAsia="PT Astra Serif" w:cs="PT Astra Serif"/>
          <w:b/>
          <w:bCs/>
          <w:highlight w:val="none"/>
        </w:rPr>
      </w:r>
      <w:r>
        <w:rPr>
          <w:rFonts w:ascii="PT Astra Serif" w:hAnsi="PT Astra Serif" w:eastAsia="PT Astra Serif" w:cs="PT Astra Serif"/>
          <w:b/>
          <w:bCs/>
          <w:highlight w:val="none"/>
        </w:rPr>
      </w:r>
    </w:p>
    <w:p>
      <w:pPr>
        <w:rPr>
          <w:rFonts w:ascii="PT Astra Serif" w:hAnsi="PT Astra Serif" w:cs="PT Astra Serif"/>
          <w:highlight w:val="none"/>
        </w:rPr>
      </w:pPr>
      <w:r>
        <w:rPr>
          <w:rFonts w:ascii="PT Astra Serif" w:hAnsi="PT Astra Serif" w:eastAsia="PT Astra Serif" w:cs="PT Astra Serif"/>
          <w:highlight w:val="none"/>
        </w:rPr>
      </w:r>
      <w:r>
        <w:rPr>
          <w:rFonts w:ascii="PT Astra Serif" w:hAnsi="PT Astra Serif" w:eastAsia="PT Astra Serif" w:cs="PT Astra Serif"/>
          <w:highlight w:val="none"/>
        </w:rPr>
      </w:r>
      <w:r>
        <w:rPr>
          <w:rFonts w:ascii="PT Astra Serif" w:hAnsi="PT Astra Serif" w:cs="PT Astra Serif"/>
          <w:highlight w:val="none"/>
        </w:rPr>
      </w:r>
    </w:p>
    <w:p>
      <w:pPr>
        <w:rPr>
          <w:rFonts w:ascii="PT Astra Serif" w:hAnsi="PT Astra Serif" w:eastAsia="PT Astra Serif" w:cs="PT Astra Serif"/>
          <w:highlight w:val="none"/>
        </w:rPr>
      </w:pPr>
      <w:r>
        <w:rPr>
          <w:rFonts w:ascii="PT Astra Serif" w:hAnsi="PT Astra Serif" w:eastAsia="PT Astra Serif" w:cs="PT Astra Serif"/>
          <w:highlight w:val="none"/>
        </w:rPr>
        <w:t xml:space="preserve">Управление Росреестра по Иркутской области сообщает о старте нового социального проекта «Ипотека за 2 часа».</w:t>
      </w:r>
      <w:r>
        <w:rPr>
          <w:rFonts w:ascii="PT Astra Serif" w:hAnsi="PT Astra Serif" w:eastAsia="PT Astra Serif" w:cs="PT Astra Serif"/>
          <w:highlight w:val="none"/>
        </w:rPr>
      </w:r>
      <w:r>
        <w:rPr>
          <w:rFonts w:ascii="PT Astra Serif" w:hAnsi="PT Astra Serif" w:eastAsia="PT Astra Serif" w:cs="PT Astra Serif"/>
          <w:highlight w:val="none"/>
        </w:rPr>
      </w:r>
    </w:p>
    <w:p>
      <w:pPr>
        <w:rPr>
          <w:rFonts w:ascii="PT Astra Serif" w:hAnsi="PT Astra Serif" w:cs="PT Astra Serif"/>
          <w:highlight w:val="none"/>
        </w:rPr>
      </w:pPr>
      <w:r>
        <w:rPr>
          <w:rFonts w:ascii="PT Astra Serif" w:hAnsi="PT Astra Serif" w:eastAsia="PT Astra Serif" w:cs="PT Astra Serif"/>
          <w:highlight w:val="none"/>
        </w:rPr>
        <w:t xml:space="preserve">Эта акция действует при обращении за регистрацией ипотеки в электронном виде в случае, когда договор ипотеки заключен кредитной организацией с физическим лицом.</w:t>
      </w:r>
      <w:r>
        <w:rPr>
          <w:rFonts w:ascii="PT Astra Serif" w:hAnsi="PT Astra Serif" w:eastAsia="PT Astra Serif" w:cs="PT Astra Serif"/>
          <w:highlight w:val="none"/>
        </w:rPr>
      </w:r>
      <w:r>
        <w:rPr>
          <w:rFonts w:ascii="PT Astra Serif" w:hAnsi="PT Astra Serif" w:cs="PT Astra Serif"/>
          <w:highlight w:val="none"/>
        </w:rPr>
      </w:r>
    </w:p>
    <w:p>
      <w:pPr>
        <w:rPr>
          <w:rFonts w:ascii="PT Astra Serif" w:hAnsi="PT Astra Serif" w:cs="PT Astra Serif"/>
          <w:highlight w:val="none"/>
        </w:rPr>
      </w:pPr>
      <w:r>
        <w:rPr>
          <w:rFonts w:ascii="PT Astra Serif" w:hAnsi="PT Astra Serif" w:eastAsia="PT Astra Serif" w:cs="PT Astra Serif"/>
          <w:highlight w:val="none"/>
        </w:rPr>
        <w:t xml:space="preserve">Напоминаем, что представление документов в эле</w:t>
      </w:r>
      <w:r>
        <w:rPr>
          <w:rFonts w:ascii="PT Astra Serif" w:hAnsi="PT Astra Serif" w:eastAsia="PT Astra Serif" w:cs="PT Astra Serif"/>
          <w:highlight w:val="none"/>
        </w:rPr>
        <w:t xml:space="preserve">ктронном виде имеет ряд преимуществ, в числе которых удобство процесса (не нужно идти в офис МФЦ и ожидать приема, документы можно подать в любое время и в любом месте), а также сокращение времени оформления документов. </w:t>
      </w:r>
      <w:r>
        <w:rPr>
          <w:rFonts w:ascii="PT Astra Serif" w:hAnsi="PT Astra Serif" w:eastAsia="PT Astra Serif" w:cs="PT Astra Serif"/>
        </w:rPr>
        <w:t xml:space="preserve">При этом электронные документы по закону имеют такую же юридическую силу, как и бумажные.</w:t>
      </w:r>
      <w:r>
        <w:rPr>
          <w:rFonts w:ascii="PT Astra Serif" w:hAnsi="PT Astra Serif" w:eastAsia="PT Astra Serif" w:cs="PT Astra Serif"/>
          <w:highlight w:val="none"/>
        </w:rPr>
      </w:r>
      <w:r>
        <w:rPr>
          <w:rFonts w:ascii="PT Astra Serif" w:hAnsi="PT Astra Serif" w:cs="PT Astra Serif"/>
          <w:highlight w:val="none"/>
        </w:rPr>
      </w:r>
    </w:p>
    <w:p>
      <w:pPr>
        <w:rPr>
          <w:rFonts w:ascii="PT Astra Serif" w:hAnsi="PT Astra Serif" w:cs="PT Astra Serif"/>
          <w:highlight w:val="none"/>
        </w:rPr>
      </w:pPr>
      <w:r>
        <w:rPr>
          <w:rFonts w:ascii="PT Astra Serif" w:hAnsi="PT Astra Serif" w:eastAsia="PT Astra Serif" w:cs="PT Astra Serif"/>
          <w:highlight w:val="none"/>
        </w:rPr>
        <w:t xml:space="preserve">И.о. заместителя руководителя Управления Росреестра по Иркутской области Юлия Валерьевна Яхненко отметила, что к участию в проекте «Ипотека за</w:t>
      </w:r>
      <w:r>
        <w:rPr>
          <w:rFonts w:ascii="PT Astra Serif" w:hAnsi="PT Astra Serif" w:eastAsia="PT Astra Serif" w:cs="PT Astra Serif"/>
          <w:highlight w:val="none"/>
        </w:rPr>
        <w:t xml:space="preserve"> 2 часа» приглашаются все кредитные организации региона. Очевидно, что организации, которые на сегодня уже заявили о своем участии в проекте, получают определенные конкурентные преимущества, а их клиенты существенно экономят время на оформление документов.</w:t>
      </w:r>
      <w:r>
        <w:rPr>
          <w:rFonts w:ascii="PT Astra Serif" w:hAnsi="PT Astra Serif" w:eastAsia="PT Astra Serif" w:cs="PT Astra Serif"/>
          <w:highlight w:val="none"/>
        </w:rPr>
      </w:r>
      <w:r>
        <w:rPr>
          <w:rFonts w:ascii="PT Astra Serif" w:hAnsi="PT Astra Serif" w:cs="PT Astra Serif"/>
          <w:highlight w:val="none"/>
        </w:rPr>
      </w:r>
    </w:p>
    <w:p>
      <w:pPr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highlight w:val="none"/>
        </w:rPr>
      </w:r>
      <w:r>
        <w:rPr>
          <w:rFonts w:ascii="PT Astra Serif" w:hAnsi="PT Astra Serif" w:eastAsia="PT Astra Serif" w:cs="PT Astra Serif"/>
        </w:rPr>
        <w:t xml:space="preserve">Таким образом, советуем нашим заявителям при заключении договора ипотеки с банком поинтересоваться, участвует ли банк в проекте «Ипотека за 2 часа» для того, чтобы документы были оформлены в максимально короткий срок – всего за 2 часа.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0"/>
        <w:jc w:val="both"/>
        <w:spacing w:line="240" w:lineRule="auto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contextualSpacing w:val="0"/>
        <w:ind w:left="0" w:right="0" w:firstLine="0"/>
        <w:jc w:val="both"/>
        <w:spacing w:before="0" w:after="0" w:line="259" w:lineRule="auto"/>
        <w:rPr>
          <w:rFonts w:ascii="PT Astra Serif" w:hAnsi="PT Astra Serif" w:cs="PT Astra Serif"/>
          <w:sz w:val="24"/>
          <w:szCs w:val="24"/>
        </w:rPr>
        <w:suppressLineNumbers w:val="0"/>
      </w:pPr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PT Astra Serif" w:hAnsi="PT Astra Serif" w:cs="PT Astra Serif"/>
          <w:bCs/>
          <w:i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i/>
          <w:iCs/>
          <w:sz w:val="24"/>
          <w:szCs w:val="24"/>
          <w:highlight w:val="none"/>
        </w:rPr>
        <w:t xml:space="preserve">Пресс-служба Управления Росреестра по Иркутской области</w:t>
      </w:r>
      <w:r>
        <w:rPr>
          <w:rFonts w:ascii="PT Astra Serif" w:hAnsi="PT Astra Serif" w:cs="PT Astra Serif"/>
          <w:bCs/>
          <w:i/>
          <w:sz w:val="24"/>
          <w:szCs w:val="24"/>
          <w:highlight w:val="none"/>
        </w:rPr>
      </w:r>
      <w:r>
        <w:rPr>
          <w:rFonts w:ascii="PT Astra Serif" w:hAnsi="PT Astra Serif" w:cs="PT Astra Serif"/>
          <w:bCs/>
          <w:i/>
          <w:sz w:val="24"/>
          <w:szCs w:val="24"/>
          <w:highlight w:val="none"/>
        </w:rPr>
      </w:r>
    </w:p>
    <w:sectPr>
      <w:footnotePr/>
      <w:endnotePr/>
      <w:type w:val="nextPage"/>
      <w:pgSz w:w="11906" w:h="16838" w:orient="portrait"/>
      <w:pgMar w:top="426" w:right="849" w:bottom="113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ans">
    <w:panose1 w:val="020B0603020203020204"/>
  </w:font>
  <w:font w:name="Times New Roman">
    <w:panose1 w:val="02020603050405020304"/>
  </w:font>
  <w:font w:name="Inter V">
    <w:panose1 w:val="02000603000000000000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5"/>
    <w:next w:val="835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basedOn w:val="836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5"/>
    <w:next w:val="835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basedOn w:val="836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5"/>
    <w:next w:val="835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basedOn w:val="836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5"/>
    <w:next w:val="835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basedOn w:val="836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5"/>
    <w:next w:val="835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basedOn w:val="836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5"/>
    <w:next w:val="835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basedOn w:val="836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5"/>
    <w:next w:val="835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basedOn w:val="836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5"/>
    <w:next w:val="835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basedOn w:val="836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5"/>
    <w:next w:val="835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basedOn w:val="836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No Spacing"/>
    <w:uiPriority w:val="1"/>
    <w:qFormat/>
    <w:pPr>
      <w:spacing w:before="0" w:after="0" w:line="240" w:lineRule="auto"/>
    </w:pPr>
  </w:style>
  <w:style w:type="paragraph" w:styleId="679">
    <w:name w:val="Title"/>
    <w:basedOn w:val="835"/>
    <w:next w:val="835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>
    <w:name w:val="Title Char"/>
    <w:basedOn w:val="836"/>
    <w:link w:val="679"/>
    <w:uiPriority w:val="10"/>
    <w:rPr>
      <w:sz w:val="48"/>
      <w:szCs w:val="48"/>
    </w:rPr>
  </w:style>
  <w:style w:type="paragraph" w:styleId="681">
    <w:name w:val="Subtitle"/>
    <w:basedOn w:val="835"/>
    <w:next w:val="835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>
    <w:name w:val="Subtitle Char"/>
    <w:basedOn w:val="836"/>
    <w:link w:val="681"/>
    <w:uiPriority w:val="11"/>
    <w:rPr>
      <w:sz w:val="24"/>
      <w:szCs w:val="24"/>
    </w:rPr>
  </w:style>
  <w:style w:type="paragraph" w:styleId="683">
    <w:name w:val="Quote"/>
    <w:basedOn w:val="835"/>
    <w:next w:val="835"/>
    <w:link w:val="684"/>
    <w:uiPriority w:val="29"/>
    <w:qFormat/>
    <w:pPr>
      <w:ind w:left="720" w:right="720"/>
    </w:pPr>
    <w:rPr>
      <w:i/>
    </w:rPr>
  </w:style>
  <w:style w:type="character" w:styleId="684">
    <w:name w:val="Quote Char"/>
    <w:link w:val="683"/>
    <w:uiPriority w:val="29"/>
    <w:rPr>
      <w:i/>
    </w:rPr>
  </w:style>
  <w:style w:type="paragraph" w:styleId="685">
    <w:name w:val="Intense Quote"/>
    <w:basedOn w:val="835"/>
    <w:next w:val="835"/>
    <w:link w:val="68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>
    <w:name w:val="Intense Quote Char"/>
    <w:link w:val="685"/>
    <w:uiPriority w:val="30"/>
    <w:rPr>
      <w:i/>
    </w:rPr>
  </w:style>
  <w:style w:type="paragraph" w:styleId="687">
    <w:name w:val="Header"/>
    <w:basedOn w:val="835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Header Char"/>
    <w:basedOn w:val="836"/>
    <w:link w:val="687"/>
    <w:uiPriority w:val="99"/>
  </w:style>
  <w:style w:type="paragraph" w:styleId="689">
    <w:name w:val="Footer"/>
    <w:basedOn w:val="835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>
    <w:name w:val="Footer Char"/>
    <w:basedOn w:val="836"/>
    <w:link w:val="689"/>
    <w:uiPriority w:val="99"/>
  </w:style>
  <w:style w:type="paragraph" w:styleId="691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2">
    <w:name w:val="Caption Char"/>
    <w:basedOn w:val="691"/>
    <w:link w:val="689"/>
    <w:uiPriority w:val="99"/>
  </w:style>
  <w:style w:type="table" w:styleId="693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2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3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4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5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6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7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9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0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1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2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3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4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6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7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8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9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0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1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8">
    <w:name w:val="footnote text"/>
    <w:basedOn w:val="835"/>
    <w:link w:val="819"/>
    <w:uiPriority w:val="99"/>
    <w:semiHidden/>
    <w:unhideWhenUsed/>
    <w:pPr>
      <w:spacing w:after="40" w:line="240" w:lineRule="auto"/>
    </w:pPr>
    <w:rPr>
      <w:sz w:val="18"/>
    </w:rPr>
  </w:style>
  <w:style w:type="character" w:styleId="819">
    <w:name w:val="Footnote Text Char"/>
    <w:link w:val="818"/>
    <w:uiPriority w:val="99"/>
    <w:rPr>
      <w:sz w:val="18"/>
    </w:rPr>
  </w:style>
  <w:style w:type="character" w:styleId="820">
    <w:name w:val="footnote reference"/>
    <w:basedOn w:val="836"/>
    <w:uiPriority w:val="99"/>
    <w:unhideWhenUsed/>
    <w:rPr>
      <w:vertAlign w:val="superscript"/>
    </w:rPr>
  </w:style>
  <w:style w:type="paragraph" w:styleId="821">
    <w:name w:val="endnote text"/>
    <w:basedOn w:val="835"/>
    <w:link w:val="822"/>
    <w:uiPriority w:val="99"/>
    <w:semiHidden/>
    <w:unhideWhenUsed/>
    <w:pPr>
      <w:spacing w:after="0" w:line="240" w:lineRule="auto"/>
    </w:pPr>
    <w:rPr>
      <w:sz w:val="20"/>
    </w:rPr>
  </w:style>
  <w:style w:type="character" w:styleId="822">
    <w:name w:val="Endnote Text Char"/>
    <w:link w:val="821"/>
    <w:uiPriority w:val="99"/>
    <w:rPr>
      <w:sz w:val="20"/>
    </w:rPr>
  </w:style>
  <w:style w:type="character" w:styleId="823">
    <w:name w:val="endnote reference"/>
    <w:basedOn w:val="836"/>
    <w:uiPriority w:val="99"/>
    <w:semiHidden/>
    <w:unhideWhenUsed/>
    <w:rPr>
      <w:vertAlign w:val="superscript"/>
    </w:rPr>
  </w:style>
  <w:style w:type="paragraph" w:styleId="824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5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6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7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8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9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30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31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32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835"/>
    <w:next w:val="835"/>
    <w:uiPriority w:val="99"/>
    <w:unhideWhenUsed/>
    <w:pPr>
      <w:spacing w:after="0" w:afterAutospacing="0"/>
    </w:pPr>
  </w:style>
  <w:style w:type="paragraph" w:styleId="835" w:default="1">
    <w:name w:val="Normal"/>
    <w:qFormat/>
  </w:style>
  <w:style w:type="character" w:styleId="836" w:default="1">
    <w:name w:val="Default Paragraph Font"/>
    <w:uiPriority w:val="1"/>
    <w:semiHidden/>
    <w:unhideWhenUsed/>
  </w:style>
  <w:style w:type="table" w:styleId="8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paragraph" w:styleId="839">
    <w:name w:val="Balloon Text"/>
    <w:basedOn w:val="835"/>
    <w:link w:val="84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0" w:customStyle="1">
    <w:name w:val="Текст выноски Знак"/>
    <w:basedOn w:val="836"/>
    <w:link w:val="839"/>
    <w:uiPriority w:val="99"/>
    <w:semiHidden/>
    <w:rPr>
      <w:rFonts w:ascii="Segoe UI" w:hAnsi="Segoe UI" w:cs="Segoe UI"/>
      <w:sz w:val="18"/>
      <w:szCs w:val="18"/>
    </w:rPr>
  </w:style>
  <w:style w:type="character" w:styleId="841">
    <w:name w:val="Hyperlink"/>
    <w:basedOn w:val="836"/>
    <w:uiPriority w:val="99"/>
    <w:unhideWhenUsed/>
    <w:rPr>
      <w:color w:val="0563c1" w:themeColor="hyperlink"/>
      <w:u w:val="single"/>
    </w:rPr>
  </w:style>
  <w:style w:type="paragraph" w:styleId="842">
    <w:name w:val="List Paragraph"/>
    <w:basedOn w:val="835"/>
    <w:uiPriority w:val="34"/>
    <w:qFormat/>
    <w:pPr>
      <w:contextualSpacing/>
      <w:ind w:left="720"/>
    </w:pPr>
  </w:style>
  <w:style w:type="table" w:styleId="843">
    <w:name w:val="Table Grid"/>
    <w:basedOn w:val="837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44" w:customStyle="1">
    <w:name w:val="object"/>
    <w:basedOn w:val="836"/>
  </w:style>
  <w:style w:type="paragraph" w:styleId="845">
    <w:name w:val="Normal (Web)"/>
    <w:basedOn w:val="835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6">
    <w:name w:val="Strong"/>
    <w:basedOn w:val="836"/>
    <w:uiPriority w:val="22"/>
    <w:qFormat/>
    <w:rPr>
      <w:b/>
      <w:bCs/>
    </w:rPr>
  </w:style>
  <w:style w:type="character" w:styleId="847">
    <w:name w:val="Emphasis"/>
    <w:basedOn w:val="836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30731-50C2-48B4-ABE6-4C8323D0F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revision>43</cp:revision>
  <dcterms:created xsi:type="dcterms:W3CDTF">2024-02-13T03:39:00Z</dcterms:created>
  <dcterms:modified xsi:type="dcterms:W3CDTF">2025-07-23T02:07:19Z</dcterms:modified>
</cp:coreProperties>
</file>