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E" w:rsidRPr="00291BFD" w:rsidRDefault="00974CBE" w:rsidP="00974CBE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>Иркутская область</w:t>
      </w: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  <w:proofErr w:type="spellStart"/>
      <w:proofErr w:type="gramStart"/>
      <w:r w:rsidRPr="00291BFD">
        <w:rPr>
          <w:b/>
          <w:sz w:val="28"/>
          <w:szCs w:val="28"/>
        </w:rPr>
        <w:t>Тулунский</w:t>
      </w:r>
      <w:proofErr w:type="spellEnd"/>
      <w:r w:rsidRPr="00291BFD">
        <w:rPr>
          <w:b/>
          <w:sz w:val="28"/>
          <w:szCs w:val="28"/>
        </w:rPr>
        <w:t xml:space="preserve">  район</w:t>
      </w:r>
      <w:proofErr w:type="gramEnd"/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 xml:space="preserve">ДУМА ПЕРФИЛОВСКОГО СЕЛЬСКОГО ПОСЕЛЕНИЯ   </w:t>
      </w: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>Р Е Ш Е Н И Е</w:t>
      </w:r>
    </w:p>
    <w:p w:rsidR="00974CBE" w:rsidRPr="00291BFD" w:rsidRDefault="00974CBE" w:rsidP="00974CBE">
      <w:pPr>
        <w:jc w:val="center"/>
        <w:rPr>
          <w:b/>
          <w:sz w:val="32"/>
          <w:szCs w:val="32"/>
        </w:rPr>
      </w:pPr>
    </w:p>
    <w:p w:rsidR="00974CBE" w:rsidRPr="00291BFD" w:rsidRDefault="00974CBE" w:rsidP="00974CBE">
      <w:pPr>
        <w:rPr>
          <w:b/>
          <w:sz w:val="28"/>
          <w:szCs w:val="32"/>
        </w:rPr>
      </w:pPr>
      <w:r w:rsidRPr="00291BFD">
        <w:rPr>
          <w:b/>
          <w:sz w:val="28"/>
          <w:szCs w:val="32"/>
        </w:rPr>
        <w:t xml:space="preserve">      «</w:t>
      </w:r>
      <w:r>
        <w:rPr>
          <w:b/>
          <w:sz w:val="28"/>
          <w:szCs w:val="32"/>
        </w:rPr>
        <w:t>0</w:t>
      </w:r>
      <w:r>
        <w:rPr>
          <w:b/>
          <w:sz w:val="28"/>
          <w:szCs w:val="32"/>
        </w:rPr>
        <w:t>3</w:t>
      </w:r>
      <w:r w:rsidRPr="00291BFD">
        <w:rPr>
          <w:b/>
          <w:sz w:val="28"/>
          <w:szCs w:val="32"/>
        </w:rPr>
        <w:t>»</w:t>
      </w:r>
      <w:r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апреля</w:t>
      </w:r>
      <w:r>
        <w:rPr>
          <w:b/>
          <w:sz w:val="28"/>
          <w:szCs w:val="32"/>
        </w:rPr>
        <w:t xml:space="preserve"> </w:t>
      </w:r>
      <w:r w:rsidRPr="00291BFD">
        <w:rPr>
          <w:b/>
          <w:sz w:val="28"/>
          <w:szCs w:val="32"/>
        </w:rPr>
        <w:t>202</w:t>
      </w:r>
      <w:r>
        <w:rPr>
          <w:b/>
          <w:sz w:val="28"/>
          <w:szCs w:val="32"/>
        </w:rPr>
        <w:t>4</w:t>
      </w:r>
      <w:bookmarkStart w:id="0" w:name="_GoBack"/>
      <w:bookmarkEnd w:id="0"/>
      <w:r w:rsidRPr="00291BFD">
        <w:rPr>
          <w:b/>
          <w:sz w:val="28"/>
          <w:szCs w:val="32"/>
        </w:rPr>
        <w:t xml:space="preserve"> года                          </w:t>
      </w:r>
      <w:r>
        <w:rPr>
          <w:b/>
          <w:sz w:val="28"/>
          <w:szCs w:val="32"/>
        </w:rPr>
        <w:t xml:space="preserve">        </w:t>
      </w:r>
      <w:r w:rsidRPr="00291BFD">
        <w:rPr>
          <w:b/>
          <w:sz w:val="28"/>
          <w:szCs w:val="32"/>
        </w:rPr>
        <w:t xml:space="preserve">                          №</w:t>
      </w:r>
      <w:r>
        <w:rPr>
          <w:b/>
          <w:sz w:val="28"/>
          <w:szCs w:val="32"/>
        </w:rPr>
        <w:t>62а</w:t>
      </w:r>
    </w:p>
    <w:p w:rsidR="00974CBE" w:rsidRPr="00291BFD" w:rsidRDefault="00974CBE" w:rsidP="00974CBE">
      <w:pPr>
        <w:shd w:val="clear" w:color="auto" w:fill="FFFFFF"/>
        <w:tabs>
          <w:tab w:val="left" w:pos="4120"/>
        </w:tabs>
        <w:rPr>
          <w:b/>
          <w:sz w:val="28"/>
          <w:szCs w:val="28"/>
        </w:rPr>
      </w:pPr>
      <w:r w:rsidRPr="00291BFD">
        <w:rPr>
          <w:b/>
        </w:rPr>
        <w:t xml:space="preserve">                                                                               </w:t>
      </w:r>
      <w:r w:rsidRPr="00291BFD">
        <w:rPr>
          <w:b/>
          <w:sz w:val="28"/>
          <w:szCs w:val="28"/>
        </w:rPr>
        <w:t xml:space="preserve">с. </w:t>
      </w:r>
      <w:proofErr w:type="spellStart"/>
      <w:r w:rsidRPr="00291BFD">
        <w:rPr>
          <w:b/>
          <w:sz w:val="28"/>
          <w:szCs w:val="28"/>
        </w:rPr>
        <w:t>Перфилово</w:t>
      </w:r>
      <w:proofErr w:type="spellEnd"/>
    </w:p>
    <w:p w:rsidR="00974CBE" w:rsidRDefault="00974CBE" w:rsidP="00974CBE">
      <w:pPr>
        <w:shd w:val="clear" w:color="auto" w:fill="FFFFFF"/>
        <w:tabs>
          <w:tab w:val="left" w:pos="4120"/>
        </w:tabs>
        <w:rPr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5955"/>
        </w:tabs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>
        <w:rPr>
          <w:b/>
          <w:bCs/>
          <w:sz w:val="28"/>
          <w:szCs w:val="28"/>
        </w:rPr>
        <w:tab/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решения Думы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Перфиловского</w:t>
      </w:r>
      <w:proofErr w:type="spellEnd"/>
      <w:r>
        <w:rPr>
          <w:b/>
          <w:bCs/>
          <w:sz w:val="28"/>
          <w:szCs w:val="28"/>
        </w:rPr>
        <w:t xml:space="preserve">  сельского</w:t>
      </w:r>
      <w:proofErr w:type="gramEnd"/>
      <w:r>
        <w:rPr>
          <w:b/>
          <w:bCs/>
          <w:sz w:val="28"/>
          <w:szCs w:val="28"/>
        </w:rPr>
        <w:t xml:space="preserve"> поселения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исполнении </w:t>
      </w:r>
      <w:proofErr w:type="gramStart"/>
      <w:r>
        <w:rPr>
          <w:b/>
          <w:bCs/>
          <w:sz w:val="28"/>
          <w:szCs w:val="28"/>
        </w:rPr>
        <w:t xml:space="preserve">бюджета  </w:t>
      </w:r>
      <w:proofErr w:type="spellStart"/>
      <w:r>
        <w:rPr>
          <w:b/>
          <w:bCs/>
          <w:sz w:val="28"/>
          <w:szCs w:val="28"/>
        </w:rPr>
        <w:t>Перфиловского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           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год» </w:t>
      </w:r>
    </w:p>
    <w:p w:rsidR="00974CBE" w:rsidRDefault="00974CBE" w:rsidP="00974CBE">
      <w:pPr>
        <w:jc w:val="center"/>
        <w:rPr>
          <w:sz w:val="28"/>
          <w:szCs w:val="28"/>
        </w:rPr>
      </w:pPr>
      <w:r>
        <w:rPr>
          <w:color w:val="000000"/>
          <w:spacing w:val="-1"/>
          <w:sz w:val="27"/>
          <w:szCs w:val="27"/>
        </w:rPr>
        <w:t xml:space="preserve"> </w:t>
      </w:r>
    </w:p>
    <w:p w:rsidR="00974CBE" w:rsidRDefault="00974CBE" w:rsidP="00974CBE">
      <w:pPr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pacing w:val="-13"/>
          <w:sz w:val="28"/>
          <w:szCs w:val="28"/>
        </w:rPr>
        <w:t>Руководствуясь  Бюджетным</w:t>
      </w:r>
      <w:proofErr w:type="gramEnd"/>
      <w:r>
        <w:rPr>
          <w:color w:val="000000"/>
          <w:spacing w:val="-13"/>
          <w:sz w:val="28"/>
          <w:szCs w:val="28"/>
        </w:rPr>
        <w:t xml:space="preserve"> кодексом РФ, Федеральным Законом «Об общих принципах организации местного самоуправления в Российской Федерации»,                                                                                         статьями  33, 48  Устава </w:t>
      </w:r>
      <w:proofErr w:type="spellStart"/>
      <w:r>
        <w:rPr>
          <w:color w:val="000000"/>
          <w:spacing w:val="-13"/>
          <w:sz w:val="28"/>
          <w:szCs w:val="28"/>
        </w:rPr>
        <w:t>Перфиловского</w:t>
      </w:r>
      <w:proofErr w:type="spellEnd"/>
      <w:r>
        <w:rPr>
          <w:color w:val="000000"/>
          <w:spacing w:val="-13"/>
          <w:sz w:val="28"/>
          <w:szCs w:val="28"/>
        </w:rPr>
        <w:t xml:space="preserve"> муниципального образования, Дума </w:t>
      </w:r>
      <w:proofErr w:type="spellStart"/>
      <w:r>
        <w:rPr>
          <w:color w:val="000000"/>
          <w:spacing w:val="-13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сельского поселения</w:t>
      </w:r>
    </w:p>
    <w:p w:rsidR="00974CBE" w:rsidRDefault="00974CBE" w:rsidP="00974CB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РЕШИЛА:</w:t>
      </w:r>
    </w:p>
    <w:p w:rsidR="00974CBE" w:rsidRDefault="00974CBE" w:rsidP="00974CBE">
      <w:pPr>
        <w:shd w:val="clear" w:color="auto" w:fill="FFFFFF"/>
        <w:tabs>
          <w:tab w:val="left" w:pos="235"/>
        </w:tabs>
        <w:ind w:firstLine="720"/>
        <w:jc w:val="both"/>
        <w:rPr>
          <w:sz w:val="28"/>
          <w:szCs w:val="28"/>
        </w:rPr>
      </w:pPr>
      <w:r>
        <w:rPr>
          <w:color w:val="000000"/>
          <w:spacing w:val="-4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 xml:space="preserve">Назначить публичные слушания по проекту муниципального правового акта «Об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202</w:t>
      </w:r>
      <w:r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 xml:space="preserve">год» </w:t>
      </w:r>
      <w:proofErr w:type="gramStart"/>
      <w:r>
        <w:rPr>
          <w:color w:val="000000"/>
          <w:spacing w:val="-15"/>
          <w:sz w:val="28"/>
          <w:szCs w:val="28"/>
        </w:rPr>
        <w:t xml:space="preserve">на </w:t>
      </w:r>
      <w:r>
        <w:rPr>
          <w:color w:val="000000"/>
          <w:spacing w:val="-13"/>
          <w:sz w:val="28"/>
          <w:szCs w:val="28"/>
        </w:rPr>
        <w:t xml:space="preserve"> 15</w:t>
      </w:r>
      <w:r>
        <w:rPr>
          <w:color w:val="000000"/>
          <w:spacing w:val="-13"/>
          <w:sz w:val="28"/>
          <w:szCs w:val="28"/>
          <w:u w:val="single"/>
          <w:vertAlign w:val="superscript"/>
        </w:rPr>
        <w:t>00</w:t>
      </w:r>
      <w:proofErr w:type="gramEnd"/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часов 1</w:t>
      </w:r>
      <w:r>
        <w:rPr>
          <w:color w:val="000000"/>
          <w:spacing w:val="-8"/>
          <w:sz w:val="28"/>
          <w:szCs w:val="28"/>
        </w:rPr>
        <w:t>4</w:t>
      </w:r>
      <w:r>
        <w:rPr>
          <w:color w:val="000000"/>
          <w:spacing w:val="-8"/>
          <w:sz w:val="28"/>
          <w:szCs w:val="28"/>
        </w:rPr>
        <w:t xml:space="preserve"> мая 202</w:t>
      </w:r>
      <w:r>
        <w:rPr>
          <w:color w:val="000000"/>
          <w:spacing w:val="-8"/>
          <w:sz w:val="28"/>
          <w:szCs w:val="28"/>
        </w:rPr>
        <w:t>4</w:t>
      </w:r>
      <w:r>
        <w:rPr>
          <w:color w:val="000000"/>
          <w:spacing w:val="-8"/>
          <w:sz w:val="28"/>
          <w:szCs w:val="28"/>
        </w:rPr>
        <w:t xml:space="preserve"> года.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Публичные слушания по проекту муниципального правового акта</w:t>
      </w:r>
      <w:r>
        <w:rPr>
          <w:color w:val="000000"/>
          <w:spacing w:val="-15"/>
          <w:sz w:val="28"/>
          <w:szCs w:val="28"/>
        </w:rPr>
        <w:t xml:space="preserve"> «Об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202</w:t>
      </w:r>
      <w:r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 xml:space="preserve"> год» </w:t>
      </w:r>
      <w:r>
        <w:rPr>
          <w:color w:val="000000"/>
          <w:spacing w:val="7"/>
          <w:sz w:val="28"/>
          <w:szCs w:val="28"/>
        </w:rPr>
        <w:t xml:space="preserve">провести по адресу </w:t>
      </w:r>
      <w:proofErr w:type="spellStart"/>
      <w:r>
        <w:rPr>
          <w:color w:val="000000"/>
          <w:spacing w:val="7"/>
          <w:sz w:val="28"/>
          <w:szCs w:val="28"/>
        </w:rPr>
        <w:t>с.Перфилово</w:t>
      </w:r>
      <w:proofErr w:type="spellEnd"/>
      <w:r>
        <w:rPr>
          <w:color w:val="000000"/>
          <w:spacing w:val="7"/>
          <w:sz w:val="28"/>
          <w:szCs w:val="28"/>
        </w:rPr>
        <w:t xml:space="preserve"> ул. 50 лет Октября д.39 </w:t>
      </w:r>
      <w:r>
        <w:rPr>
          <w:color w:val="000000"/>
          <w:spacing w:val="6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6"/>
          <w:sz w:val="28"/>
          <w:szCs w:val="28"/>
        </w:rPr>
        <w:t>Перфиловского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сельского поселения.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Установить, что жители </w:t>
      </w:r>
      <w:proofErr w:type="spellStart"/>
      <w:r>
        <w:rPr>
          <w:color w:val="000000"/>
          <w:spacing w:val="6"/>
          <w:sz w:val="28"/>
          <w:szCs w:val="28"/>
        </w:rPr>
        <w:t>Перфиловского</w:t>
      </w:r>
      <w:proofErr w:type="spellEnd"/>
      <w:r>
        <w:rPr>
          <w:color w:val="000000"/>
          <w:spacing w:val="6"/>
          <w:sz w:val="28"/>
          <w:szCs w:val="28"/>
        </w:rPr>
        <w:t xml:space="preserve"> муниципального образования </w:t>
      </w:r>
      <w:r>
        <w:rPr>
          <w:color w:val="000000"/>
          <w:spacing w:val="4"/>
          <w:sz w:val="28"/>
          <w:szCs w:val="28"/>
        </w:rPr>
        <w:t xml:space="preserve">вправе присутствовать и выступить на публичных слушаниях или передать </w:t>
      </w:r>
      <w:r>
        <w:rPr>
          <w:color w:val="000000"/>
          <w:spacing w:val="6"/>
          <w:sz w:val="28"/>
          <w:szCs w:val="28"/>
        </w:rPr>
        <w:t>свои предложения депутатам Думы, главе сельского поселения;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4.  Установить, что мнения, высказанные на публичных слушаниях, носят </w:t>
      </w:r>
      <w:r>
        <w:rPr>
          <w:color w:val="000000"/>
          <w:spacing w:val="6"/>
          <w:sz w:val="28"/>
          <w:szCs w:val="28"/>
        </w:rPr>
        <w:t xml:space="preserve">рекомендательный характер и учитываются при принятии муниципального </w:t>
      </w:r>
      <w:r>
        <w:rPr>
          <w:color w:val="000000"/>
          <w:spacing w:val="4"/>
          <w:sz w:val="28"/>
          <w:szCs w:val="28"/>
        </w:rPr>
        <w:t>правового акта «</w:t>
      </w:r>
      <w:r>
        <w:rPr>
          <w:color w:val="000000"/>
          <w:spacing w:val="-15"/>
          <w:sz w:val="28"/>
          <w:szCs w:val="28"/>
        </w:rPr>
        <w:t xml:space="preserve">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202</w:t>
      </w:r>
      <w:r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 xml:space="preserve"> год»</w:t>
      </w:r>
      <w:r>
        <w:rPr>
          <w:color w:val="000000"/>
          <w:spacing w:val="4"/>
          <w:sz w:val="28"/>
          <w:szCs w:val="28"/>
        </w:rPr>
        <w:t>.</w:t>
      </w:r>
    </w:p>
    <w:p w:rsidR="00974CBE" w:rsidRDefault="00974CBE" w:rsidP="00974CB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 Результаты публичных слушаний опубликовать в газете «</w:t>
      </w:r>
      <w:proofErr w:type="spellStart"/>
      <w:r>
        <w:rPr>
          <w:color w:val="000000"/>
          <w:spacing w:val="4"/>
          <w:sz w:val="28"/>
          <w:szCs w:val="28"/>
        </w:rPr>
        <w:t>Перфиловский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вестник».</w:t>
      </w:r>
    </w:p>
    <w:p w:rsidR="00974CBE" w:rsidRPr="00570D6B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6.  Для заблаговременного ознакомления жителей муниципального</w:t>
      </w:r>
      <w:r>
        <w:rPr>
          <w:color w:val="000000"/>
          <w:spacing w:val="6"/>
          <w:sz w:val="28"/>
          <w:szCs w:val="28"/>
        </w:rPr>
        <w:br/>
        <w:t>образования с проектом муниципального правового акта «</w:t>
      </w:r>
      <w:r>
        <w:rPr>
          <w:color w:val="000000"/>
          <w:spacing w:val="-15"/>
          <w:sz w:val="28"/>
          <w:szCs w:val="28"/>
        </w:rPr>
        <w:t xml:space="preserve">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202</w:t>
      </w:r>
      <w:r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 xml:space="preserve"> год» </w:t>
      </w:r>
      <w:r>
        <w:rPr>
          <w:color w:val="000000"/>
          <w:spacing w:val="7"/>
          <w:sz w:val="28"/>
          <w:szCs w:val="28"/>
        </w:rPr>
        <w:t xml:space="preserve">и заблаговременного оповещения жителей, о времени и месте </w:t>
      </w:r>
      <w:r>
        <w:rPr>
          <w:color w:val="000000"/>
          <w:spacing w:val="4"/>
          <w:sz w:val="28"/>
          <w:szCs w:val="28"/>
        </w:rPr>
        <w:t xml:space="preserve">проведения публичных слушаний опубликовать настоящее решение в газете </w:t>
      </w:r>
      <w:r>
        <w:rPr>
          <w:color w:val="000000"/>
          <w:spacing w:val="5"/>
          <w:sz w:val="28"/>
          <w:szCs w:val="28"/>
        </w:rPr>
        <w:t>«</w:t>
      </w:r>
      <w:proofErr w:type="spellStart"/>
      <w:r>
        <w:rPr>
          <w:color w:val="000000"/>
          <w:spacing w:val="5"/>
          <w:sz w:val="28"/>
          <w:szCs w:val="28"/>
        </w:rPr>
        <w:t>Перфиловский</w:t>
      </w:r>
      <w:proofErr w:type="spellEnd"/>
      <w:r>
        <w:rPr>
          <w:color w:val="000000"/>
          <w:spacing w:val="5"/>
          <w:sz w:val="28"/>
          <w:szCs w:val="28"/>
        </w:rPr>
        <w:t xml:space="preserve"> вестник» вместе с проектом муниципального правового </w:t>
      </w:r>
      <w:r>
        <w:rPr>
          <w:color w:val="000000"/>
          <w:spacing w:val="5"/>
          <w:sz w:val="28"/>
          <w:szCs w:val="28"/>
        </w:rPr>
        <w:lastRenderedPageBreak/>
        <w:t>акта</w:t>
      </w:r>
      <w:r>
        <w:rPr>
          <w:color w:val="000000"/>
          <w:spacing w:val="-15"/>
          <w:sz w:val="28"/>
          <w:szCs w:val="28"/>
        </w:rPr>
        <w:t xml:space="preserve"> «Об исполнении бюджета </w:t>
      </w:r>
      <w:proofErr w:type="spellStart"/>
      <w:r>
        <w:rPr>
          <w:color w:val="000000"/>
          <w:spacing w:val="-15"/>
          <w:sz w:val="28"/>
          <w:szCs w:val="28"/>
        </w:rPr>
        <w:t>Перфиловского</w:t>
      </w:r>
      <w:proofErr w:type="spellEnd"/>
      <w:r>
        <w:rPr>
          <w:color w:val="000000"/>
          <w:spacing w:val="-15"/>
          <w:sz w:val="28"/>
          <w:szCs w:val="28"/>
        </w:rPr>
        <w:t xml:space="preserve"> муниципального образования за 202</w:t>
      </w:r>
      <w:r>
        <w:rPr>
          <w:color w:val="000000"/>
          <w:spacing w:val="-15"/>
          <w:sz w:val="28"/>
          <w:szCs w:val="28"/>
        </w:rPr>
        <w:t>3</w:t>
      </w:r>
      <w:r>
        <w:rPr>
          <w:color w:val="000000"/>
          <w:spacing w:val="-15"/>
          <w:sz w:val="28"/>
          <w:szCs w:val="28"/>
        </w:rPr>
        <w:t xml:space="preserve"> год».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Дополнительно для заблаговременного оповещения жителей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муниципального образования о времени и месте проведения публичных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слушаний администрации </w:t>
      </w:r>
      <w:proofErr w:type="spellStart"/>
      <w:r>
        <w:rPr>
          <w:color w:val="000000"/>
          <w:spacing w:val="1"/>
          <w:sz w:val="28"/>
          <w:szCs w:val="28"/>
        </w:rPr>
        <w:t>Перфиловского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 произвести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расклейку объявлений в общественных местах.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5"/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7162"/>
        </w:tabs>
        <w:ind w:firstLine="720"/>
        <w:jc w:val="both"/>
        <w:rPr>
          <w:color w:val="000000"/>
          <w:spacing w:val="-22"/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7162"/>
        </w:tabs>
        <w:ind w:firstLine="720"/>
        <w:jc w:val="both"/>
        <w:rPr>
          <w:color w:val="000000"/>
          <w:spacing w:val="-22"/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7162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Перфиловского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proofErr w:type="gramStart"/>
      <w:r>
        <w:rPr>
          <w:color w:val="000000"/>
          <w:sz w:val="28"/>
          <w:szCs w:val="28"/>
        </w:rPr>
        <w:t xml:space="preserve">поселения: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pacing w:val="-1"/>
          <w:sz w:val="28"/>
          <w:szCs w:val="28"/>
        </w:rPr>
        <w:t>\Риттер С.Н.\</w:t>
      </w:r>
    </w:p>
    <w:p w:rsidR="00974CBE" w:rsidRDefault="00974CBE" w:rsidP="00974CBE"/>
    <w:p w:rsidR="00974CBE" w:rsidRDefault="00974CBE" w:rsidP="00974CBE"/>
    <w:p w:rsidR="00974CBE" w:rsidRDefault="00974CBE" w:rsidP="00974CBE"/>
    <w:p w:rsidR="00974CBE" w:rsidRDefault="00974CBE" w:rsidP="00974CBE"/>
    <w:p w:rsidR="0084676F" w:rsidRDefault="0084676F"/>
    <w:sectPr w:rsidR="0084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57"/>
    <w:rsid w:val="0084676F"/>
    <w:rsid w:val="00974CBE"/>
    <w:rsid w:val="00A71757"/>
    <w:rsid w:val="00D0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EA3B"/>
  <w15:chartTrackingRefBased/>
  <w15:docId w15:val="{F52B91B2-3081-4074-B054-621F0A6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2024-07-01T02:20:00Z</cp:lastPrinted>
  <dcterms:created xsi:type="dcterms:W3CDTF">2024-07-01T02:17:00Z</dcterms:created>
  <dcterms:modified xsi:type="dcterms:W3CDTF">2024-07-01T03:52:00Z</dcterms:modified>
</cp:coreProperties>
</file>