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8340FF" w:rsidRPr="008340FF" w:rsidTr="004A55CC">
        <w:tc>
          <w:tcPr>
            <w:tcW w:w="9485" w:type="dxa"/>
          </w:tcPr>
          <w:p w:rsidR="00B43029" w:rsidRPr="008340FF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</w:rPr>
            </w:pPr>
            <w:r w:rsidRPr="008340FF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</w:rPr>
              <w:t>АДМИНИСТРАЦИЯ</w:t>
            </w:r>
          </w:p>
          <w:p w:rsidR="00B43029" w:rsidRPr="008340FF" w:rsidRDefault="00F67198" w:rsidP="007301CA">
            <w:pPr>
              <w:pStyle w:val="a3"/>
              <w:ind w:right="-271"/>
              <w:jc w:val="center"/>
              <w:rPr>
                <w:rFonts w:ascii="Times New Roman" w:hAnsi="Times New Roman"/>
                <w:color w:val="000000" w:themeColor="text1"/>
                <w:spacing w:val="20"/>
                <w:sz w:val="28"/>
                <w:szCs w:val="28"/>
              </w:rPr>
            </w:pPr>
            <w:r w:rsidRPr="008340FF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</w:rPr>
              <w:t>Перфиловского</w:t>
            </w:r>
            <w:r w:rsidR="00B43029" w:rsidRPr="008340FF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8340FF" w:rsidRPr="008340FF" w:rsidTr="004A55CC">
        <w:tc>
          <w:tcPr>
            <w:tcW w:w="9485" w:type="dxa"/>
          </w:tcPr>
          <w:p w:rsidR="00B43029" w:rsidRPr="008340FF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  <w:tr w:rsidR="008340FF" w:rsidRPr="008340FF" w:rsidTr="004A55CC">
        <w:tc>
          <w:tcPr>
            <w:tcW w:w="9485" w:type="dxa"/>
          </w:tcPr>
          <w:p w:rsidR="00B43029" w:rsidRPr="008340FF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</w:rPr>
            </w:pPr>
            <w:r w:rsidRPr="008340FF">
              <w:rPr>
                <w:rFonts w:ascii="Times New Roman" w:hAnsi="Times New Roman"/>
                <w:b/>
                <w:color w:val="000000" w:themeColor="text1"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8340FF" w:rsidRPr="008340FF" w:rsidTr="004A55CC">
        <w:tc>
          <w:tcPr>
            <w:tcW w:w="9485" w:type="dxa"/>
          </w:tcPr>
          <w:p w:rsidR="00B43029" w:rsidRPr="008340FF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color w:val="000000" w:themeColor="text1"/>
                <w:spacing w:val="20"/>
                <w:sz w:val="28"/>
                <w:szCs w:val="28"/>
              </w:rPr>
            </w:pPr>
          </w:p>
        </w:tc>
      </w:tr>
    </w:tbl>
    <w:p w:rsidR="00B43029" w:rsidRPr="008340FF" w:rsidRDefault="00F67198" w:rsidP="007301CA">
      <w:pPr>
        <w:pStyle w:val="a3"/>
        <w:ind w:right="-271"/>
        <w:jc w:val="left"/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</w:pPr>
      <w:r w:rsidRPr="008340FF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«30</w:t>
      </w:r>
      <w:r w:rsidR="00B43029" w:rsidRPr="008340FF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 xml:space="preserve">» </w:t>
      </w:r>
      <w:r w:rsidR="00930E4A" w:rsidRPr="008340FF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сентября</w:t>
      </w:r>
      <w:r w:rsidRPr="008340FF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 xml:space="preserve"> </w:t>
      </w:r>
      <w:r w:rsidR="00B43029" w:rsidRPr="008340FF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20</w:t>
      </w:r>
      <w:r w:rsidR="006F7680" w:rsidRPr="008340FF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2</w:t>
      </w:r>
      <w:r w:rsidR="000A6704" w:rsidRPr="008340FF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4</w:t>
      </w:r>
      <w:r w:rsidR="00B43029" w:rsidRPr="008340FF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г</w:t>
      </w:r>
      <w:r w:rsidR="00B43029" w:rsidRPr="008340FF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.                                   </w:t>
      </w:r>
      <w:r w:rsidR="00BA35C9" w:rsidRPr="008340FF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                 </w:t>
      </w:r>
      <w:r w:rsidRPr="008340FF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   </w:t>
      </w:r>
      <w:r w:rsidR="00BA35C9" w:rsidRPr="008340FF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="00B43029" w:rsidRPr="008340FF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 xml:space="preserve">№ </w:t>
      </w:r>
      <w:r w:rsidR="00930E4A" w:rsidRPr="008340FF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36б-па</w:t>
      </w:r>
    </w:p>
    <w:p w:rsidR="00B43029" w:rsidRPr="008340FF" w:rsidRDefault="00B43029" w:rsidP="007301CA">
      <w:pPr>
        <w:pStyle w:val="a3"/>
        <w:ind w:right="-3970"/>
        <w:jc w:val="left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</w:p>
    <w:p w:rsidR="00B43029" w:rsidRPr="008340FF" w:rsidRDefault="00B43029" w:rsidP="007301CA">
      <w:pPr>
        <w:jc w:val="center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с. </w:t>
      </w:r>
      <w:proofErr w:type="spellStart"/>
      <w:r w:rsidR="00F67198" w:rsidRPr="008340FF">
        <w:rPr>
          <w:color w:val="000000" w:themeColor="text1"/>
          <w:sz w:val="28"/>
          <w:szCs w:val="28"/>
        </w:rPr>
        <w:t>Перфилово</w:t>
      </w:r>
      <w:proofErr w:type="spellEnd"/>
    </w:p>
    <w:p w:rsidR="00B43029" w:rsidRPr="008340FF" w:rsidRDefault="00B43029" w:rsidP="007301CA">
      <w:pPr>
        <w:pStyle w:val="ConsPlusTitle"/>
        <w:widowControl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43029" w:rsidRPr="008340FF" w:rsidRDefault="00B43029" w:rsidP="007301CA">
      <w:pPr>
        <w:pStyle w:val="ConsPlusTitle"/>
        <w:widowControl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Об основных направлениях </w:t>
      </w:r>
    </w:p>
    <w:p w:rsidR="00B43029" w:rsidRPr="008340FF" w:rsidRDefault="00B43029" w:rsidP="007301CA">
      <w:pPr>
        <w:pStyle w:val="ConsPlusTitle"/>
        <w:widowControl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бюджетной и налоговой политики</w:t>
      </w:r>
    </w:p>
    <w:p w:rsidR="00B43029" w:rsidRPr="008340FF" w:rsidRDefault="00F67198" w:rsidP="007301CA">
      <w:pPr>
        <w:pStyle w:val="ConsPlusTitle"/>
        <w:widowControl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Перфиловского</w:t>
      </w:r>
      <w:r w:rsidR="00B43029" w:rsidRPr="008340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муниципального образования</w:t>
      </w:r>
    </w:p>
    <w:p w:rsidR="00B43029" w:rsidRPr="008340FF" w:rsidRDefault="00A16FA8" w:rsidP="007301CA">
      <w:pPr>
        <w:pStyle w:val="ConsPlusTitle"/>
        <w:widowControl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2025 год и на плановый период 2026 и 2027 годов</w:t>
      </w:r>
    </w:p>
    <w:p w:rsidR="00B43029" w:rsidRPr="008340FF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8340FF" w:rsidRDefault="00B43029" w:rsidP="007301CA">
      <w:pPr>
        <w:spacing w:after="100" w:afterAutospacing="1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340FF">
        <w:rPr>
          <w:color w:val="000000" w:themeColor="text1"/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8340FF">
        <w:rPr>
          <w:color w:val="000000" w:themeColor="text1"/>
          <w:sz w:val="28"/>
          <w:szCs w:val="28"/>
          <w:lang w:eastAsia="en-US"/>
        </w:rPr>
        <w:t xml:space="preserve"> </w:t>
      </w:r>
      <w:r w:rsidRPr="008340FF">
        <w:rPr>
          <w:color w:val="000000" w:themeColor="text1"/>
          <w:sz w:val="28"/>
          <w:szCs w:val="28"/>
          <w:lang w:eastAsia="en-US"/>
        </w:rPr>
        <w:t>г</w:t>
      </w:r>
      <w:r w:rsidR="004640DE" w:rsidRPr="008340FF">
        <w:rPr>
          <w:color w:val="000000" w:themeColor="text1"/>
          <w:sz w:val="28"/>
          <w:szCs w:val="28"/>
          <w:lang w:eastAsia="en-US"/>
        </w:rPr>
        <w:t>ода</w:t>
      </w:r>
      <w:r w:rsidRPr="008340FF">
        <w:rPr>
          <w:color w:val="000000" w:themeColor="text1"/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8340FF">
        <w:rPr>
          <w:color w:val="000000" w:themeColor="text1"/>
          <w:sz w:val="28"/>
          <w:szCs w:val="28"/>
          <w:lang w:eastAsia="en-US"/>
        </w:rPr>
        <w:t>4</w:t>
      </w:r>
      <w:r w:rsidRPr="008340FF">
        <w:rPr>
          <w:color w:val="000000" w:themeColor="text1"/>
          <w:sz w:val="28"/>
          <w:szCs w:val="28"/>
          <w:lang w:eastAsia="en-US"/>
        </w:rPr>
        <w:t xml:space="preserve"> Положения о бюджетном процессе в </w:t>
      </w:r>
      <w:r w:rsidR="00F67198" w:rsidRPr="008340FF">
        <w:rPr>
          <w:color w:val="000000" w:themeColor="text1"/>
          <w:sz w:val="28"/>
          <w:szCs w:val="28"/>
          <w:lang w:eastAsia="en-US"/>
        </w:rPr>
        <w:t>Перфиловском</w:t>
      </w:r>
      <w:r w:rsidRPr="008340FF">
        <w:rPr>
          <w:color w:val="000000" w:themeColor="text1"/>
          <w:sz w:val="28"/>
          <w:szCs w:val="28"/>
          <w:lang w:eastAsia="en-US"/>
        </w:rPr>
        <w:t xml:space="preserve"> муниципальном образовании, ст. 40 Устава </w:t>
      </w:r>
      <w:r w:rsidR="00F67198" w:rsidRPr="008340FF">
        <w:rPr>
          <w:color w:val="000000" w:themeColor="text1"/>
          <w:sz w:val="28"/>
          <w:szCs w:val="28"/>
          <w:lang w:eastAsia="en-US"/>
        </w:rPr>
        <w:t>Перфиловского</w:t>
      </w:r>
      <w:r w:rsidRPr="008340FF">
        <w:rPr>
          <w:color w:val="000000" w:themeColor="text1"/>
          <w:sz w:val="28"/>
          <w:szCs w:val="28"/>
          <w:lang w:eastAsia="en-US"/>
        </w:rPr>
        <w:t xml:space="preserve"> муниципального образования, </w:t>
      </w:r>
    </w:p>
    <w:p w:rsidR="00B43029" w:rsidRPr="008340FF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ПОСТАНОВЛЯЮ:</w:t>
      </w:r>
    </w:p>
    <w:p w:rsidR="00B43029" w:rsidRPr="008340FF" w:rsidRDefault="00B43029" w:rsidP="007301CA">
      <w:pPr>
        <w:spacing w:after="100" w:afterAutospacing="1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B43029" w:rsidRPr="008340FF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8340FF">
        <w:rPr>
          <w:color w:val="000000" w:themeColor="text1"/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F67198" w:rsidRPr="008340FF">
        <w:rPr>
          <w:color w:val="000000" w:themeColor="text1"/>
          <w:sz w:val="28"/>
          <w:szCs w:val="28"/>
          <w:lang w:eastAsia="en-US"/>
        </w:rPr>
        <w:t>Перфиловского</w:t>
      </w:r>
      <w:r w:rsidRPr="008340FF">
        <w:rPr>
          <w:color w:val="000000" w:themeColor="text1"/>
          <w:sz w:val="28"/>
          <w:szCs w:val="28"/>
          <w:lang w:eastAsia="en-US"/>
        </w:rPr>
        <w:t xml:space="preserve"> муниципального образования </w:t>
      </w:r>
      <w:r w:rsidR="00A16FA8" w:rsidRPr="008340FF">
        <w:rPr>
          <w:color w:val="000000" w:themeColor="text1"/>
          <w:sz w:val="28"/>
          <w:szCs w:val="28"/>
          <w:lang w:eastAsia="en-US"/>
        </w:rPr>
        <w:t>на 2025 год и на плановый период 2026 и 2027 годов</w:t>
      </w:r>
      <w:r w:rsidRPr="008340FF">
        <w:rPr>
          <w:color w:val="000000" w:themeColor="text1"/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B43029" w:rsidRPr="008340FF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8340FF">
        <w:rPr>
          <w:color w:val="000000" w:themeColor="text1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6C2A30" w:rsidRPr="008340FF">
        <w:rPr>
          <w:color w:val="000000" w:themeColor="text1"/>
          <w:sz w:val="28"/>
          <w:szCs w:val="28"/>
          <w:lang w:eastAsia="en-US"/>
        </w:rPr>
        <w:t>Перфиловского</w:t>
      </w:r>
      <w:r w:rsidRPr="008340FF">
        <w:rPr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6C2A30" w:rsidRPr="008340FF">
        <w:rPr>
          <w:color w:val="000000" w:themeColor="text1"/>
          <w:sz w:val="28"/>
          <w:szCs w:val="28"/>
          <w:lang w:eastAsia="en-US"/>
        </w:rPr>
        <w:t>29</w:t>
      </w:r>
      <w:r w:rsidR="007B1650" w:rsidRPr="008340FF">
        <w:rPr>
          <w:color w:val="000000" w:themeColor="text1"/>
          <w:sz w:val="28"/>
          <w:szCs w:val="28"/>
          <w:lang w:eastAsia="en-US"/>
        </w:rPr>
        <w:t xml:space="preserve"> сентября 202</w:t>
      </w:r>
      <w:r w:rsidR="00A16FA8" w:rsidRPr="008340FF">
        <w:rPr>
          <w:color w:val="000000" w:themeColor="text1"/>
          <w:sz w:val="28"/>
          <w:szCs w:val="28"/>
          <w:lang w:eastAsia="en-US"/>
        </w:rPr>
        <w:t>3</w:t>
      </w:r>
      <w:r w:rsidR="00E264EA" w:rsidRPr="008340FF">
        <w:rPr>
          <w:color w:val="000000" w:themeColor="text1"/>
          <w:sz w:val="28"/>
          <w:szCs w:val="28"/>
          <w:lang w:eastAsia="en-US"/>
        </w:rPr>
        <w:t xml:space="preserve"> </w:t>
      </w:r>
      <w:r w:rsidRPr="008340FF">
        <w:rPr>
          <w:color w:val="000000" w:themeColor="text1"/>
          <w:sz w:val="28"/>
          <w:szCs w:val="28"/>
          <w:lang w:eastAsia="en-US"/>
        </w:rPr>
        <w:t>г</w:t>
      </w:r>
      <w:r w:rsidR="00C33914" w:rsidRPr="008340FF">
        <w:rPr>
          <w:color w:val="000000" w:themeColor="text1"/>
          <w:sz w:val="28"/>
          <w:szCs w:val="28"/>
          <w:lang w:eastAsia="en-US"/>
        </w:rPr>
        <w:t>ода</w:t>
      </w:r>
      <w:r w:rsidRPr="008340FF">
        <w:rPr>
          <w:color w:val="000000" w:themeColor="text1"/>
          <w:sz w:val="28"/>
          <w:szCs w:val="28"/>
          <w:lang w:eastAsia="en-US"/>
        </w:rPr>
        <w:t xml:space="preserve"> № </w:t>
      </w:r>
      <w:r w:rsidR="007B1650" w:rsidRPr="008340FF">
        <w:rPr>
          <w:color w:val="000000" w:themeColor="text1"/>
          <w:sz w:val="28"/>
          <w:szCs w:val="28"/>
          <w:lang w:eastAsia="en-US"/>
        </w:rPr>
        <w:t>4</w:t>
      </w:r>
      <w:r w:rsidR="006C2A30" w:rsidRPr="008340FF">
        <w:rPr>
          <w:color w:val="000000" w:themeColor="text1"/>
          <w:sz w:val="28"/>
          <w:szCs w:val="28"/>
          <w:lang w:eastAsia="en-US"/>
        </w:rPr>
        <w:t>0-па</w:t>
      </w:r>
      <w:r w:rsidRPr="008340FF">
        <w:rPr>
          <w:color w:val="000000" w:themeColor="text1"/>
          <w:sz w:val="28"/>
          <w:szCs w:val="28"/>
          <w:lang w:eastAsia="en-US"/>
        </w:rPr>
        <w:t xml:space="preserve"> «Об основных</w:t>
      </w:r>
      <w:r w:rsidR="00AC1CD8" w:rsidRPr="008340FF">
        <w:rPr>
          <w:color w:val="000000" w:themeColor="text1"/>
          <w:sz w:val="28"/>
          <w:szCs w:val="28"/>
          <w:lang w:eastAsia="en-US"/>
        </w:rPr>
        <w:t xml:space="preserve"> направлениях бюджетной</w:t>
      </w:r>
      <w:r w:rsidRPr="008340FF">
        <w:rPr>
          <w:color w:val="000000" w:themeColor="text1"/>
          <w:sz w:val="28"/>
          <w:szCs w:val="28"/>
          <w:lang w:eastAsia="en-US"/>
        </w:rPr>
        <w:t xml:space="preserve"> </w:t>
      </w:r>
      <w:r w:rsidR="00AC1CD8" w:rsidRPr="008340FF">
        <w:rPr>
          <w:color w:val="000000" w:themeColor="text1"/>
          <w:sz w:val="28"/>
          <w:szCs w:val="28"/>
          <w:lang w:eastAsia="en-US"/>
        </w:rPr>
        <w:t xml:space="preserve">и налоговой политики </w:t>
      </w:r>
      <w:r w:rsidR="006C2A30" w:rsidRPr="008340FF">
        <w:rPr>
          <w:color w:val="000000" w:themeColor="text1"/>
          <w:sz w:val="28"/>
          <w:szCs w:val="28"/>
          <w:lang w:eastAsia="en-US"/>
        </w:rPr>
        <w:t>Перфиловского</w:t>
      </w:r>
      <w:r w:rsidRPr="008340FF">
        <w:rPr>
          <w:color w:val="000000" w:themeColor="text1"/>
          <w:sz w:val="28"/>
          <w:szCs w:val="28"/>
          <w:lang w:eastAsia="en-US"/>
        </w:rPr>
        <w:t xml:space="preserve"> муниципального образования на</w:t>
      </w:r>
      <w:r w:rsidR="00A16FA8" w:rsidRPr="008340FF">
        <w:rPr>
          <w:color w:val="000000" w:themeColor="text1"/>
          <w:sz w:val="28"/>
          <w:szCs w:val="28"/>
          <w:lang w:eastAsia="en-US"/>
        </w:rPr>
        <w:t xml:space="preserve"> </w:t>
      </w:r>
      <w:r w:rsidR="001A06E7" w:rsidRPr="008340FF">
        <w:rPr>
          <w:color w:val="000000" w:themeColor="text1"/>
          <w:sz w:val="28"/>
          <w:szCs w:val="28"/>
          <w:lang w:eastAsia="en-US"/>
        </w:rPr>
        <w:t>202</w:t>
      </w:r>
      <w:r w:rsidR="00A16FA8" w:rsidRPr="008340FF">
        <w:rPr>
          <w:color w:val="000000" w:themeColor="text1"/>
          <w:sz w:val="28"/>
          <w:szCs w:val="28"/>
          <w:lang w:eastAsia="en-US"/>
        </w:rPr>
        <w:t xml:space="preserve">4 </w:t>
      </w:r>
      <w:r w:rsidR="001A06E7" w:rsidRPr="008340FF">
        <w:rPr>
          <w:color w:val="000000" w:themeColor="text1"/>
          <w:sz w:val="28"/>
          <w:szCs w:val="28"/>
          <w:lang w:eastAsia="en-US"/>
        </w:rPr>
        <w:t>год</w:t>
      </w:r>
      <w:r w:rsidRPr="008340FF">
        <w:rPr>
          <w:color w:val="000000" w:themeColor="text1"/>
          <w:sz w:val="28"/>
          <w:szCs w:val="28"/>
          <w:lang w:eastAsia="en-US"/>
        </w:rPr>
        <w:t xml:space="preserve"> и плановый период 202</w:t>
      </w:r>
      <w:r w:rsidR="00A16FA8" w:rsidRPr="008340FF">
        <w:rPr>
          <w:color w:val="000000" w:themeColor="text1"/>
          <w:sz w:val="28"/>
          <w:szCs w:val="28"/>
          <w:lang w:eastAsia="en-US"/>
        </w:rPr>
        <w:t>5</w:t>
      </w:r>
      <w:r w:rsidRPr="008340FF">
        <w:rPr>
          <w:color w:val="000000" w:themeColor="text1"/>
          <w:sz w:val="28"/>
          <w:szCs w:val="28"/>
          <w:lang w:eastAsia="en-US"/>
        </w:rPr>
        <w:t xml:space="preserve"> и 202</w:t>
      </w:r>
      <w:r w:rsidR="00A16FA8" w:rsidRPr="008340FF">
        <w:rPr>
          <w:color w:val="000000" w:themeColor="text1"/>
          <w:sz w:val="28"/>
          <w:szCs w:val="28"/>
          <w:lang w:eastAsia="en-US"/>
        </w:rPr>
        <w:t>6</w:t>
      </w:r>
      <w:r w:rsidRPr="008340FF">
        <w:rPr>
          <w:color w:val="000000" w:themeColor="text1"/>
          <w:sz w:val="28"/>
          <w:szCs w:val="28"/>
          <w:lang w:eastAsia="en-US"/>
        </w:rPr>
        <w:t xml:space="preserve"> годов»; </w:t>
      </w:r>
    </w:p>
    <w:p w:rsidR="00B43029" w:rsidRPr="008340FF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8340FF">
        <w:rPr>
          <w:color w:val="000000" w:themeColor="text1"/>
          <w:sz w:val="28"/>
          <w:szCs w:val="28"/>
          <w:lang w:eastAsia="en-US"/>
        </w:rPr>
        <w:t>Настоящее постановление вступает в силу с 01.01.202</w:t>
      </w:r>
      <w:r w:rsidR="000A6704" w:rsidRPr="008340FF">
        <w:rPr>
          <w:color w:val="000000" w:themeColor="text1"/>
          <w:sz w:val="28"/>
          <w:szCs w:val="28"/>
          <w:lang w:eastAsia="en-US"/>
        </w:rPr>
        <w:t>5</w:t>
      </w:r>
      <w:r w:rsidR="004640DE" w:rsidRPr="008340FF">
        <w:rPr>
          <w:color w:val="000000" w:themeColor="text1"/>
          <w:sz w:val="28"/>
          <w:szCs w:val="28"/>
          <w:lang w:eastAsia="en-US"/>
        </w:rPr>
        <w:t xml:space="preserve"> </w:t>
      </w:r>
      <w:r w:rsidRPr="008340FF">
        <w:rPr>
          <w:color w:val="000000" w:themeColor="text1"/>
          <w:sz w:val="28"/>
          <w:szCs w:val="28"/>
          <w:lang w:eastAsia="en-US"/>
        </w:rPr>
        <w:t>г</w:t>
      </w:r>
      <w:r w:rsidR="004640DE" w:rsidRPr="008340FF">
        <w:rPr>
          <w:color w:val="000000" w:themeColor="text1"/>
          <w:sz w:val="28"/>
          <w:szCs w:val="28"/>
          <w:lang w:eastAsia="en-US"/>
        </w:rPr>
        <w:t>ода</w:t>
      </w:r>
      <w:r w:rsidRPr="008340FF">
        <w:rPr>
          <w:color w:val="000000" w:themeColor="text1"/>
          <w:sz w:val="28"/>
          <w:szCs w:val="28"/>
          <w:lang w:eastAsia="en-US"/>
        </w:rPr>
        <w:t>.</w:t>
      </w:r>
    </w:p>
    <w:p w:rsidR="00B43029" w:rsidRPr="008340FF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8340FF">
        <w:rPr>
          <w:color w:val="000000" w:themeColor="text1"/>
          <w:sz w:val="28"/>
          <w:szCs w:val="28"/>
          <w:lang w:eastAsia="en-US"/>
        </w:rPr>
        <w:t>Опубликовать н</w:t>
      </w:r>
      <w:r w:rsidR="00B43029" w:rsidRPr="008340FF">
        <w:rPr>
          <w:color w:val="000000" w:themeColor="text1"/>
          <w:sz w:val="28"/>
          <w:szCs w:val="28"/>
          <w:lang w:eastAsia="en-US"/>
        </w:rPr>
        <w:t>астоящее постановление в газете «</w:t>
      </w:r>
      <w:proofErr w:type="spellStart"/>
      <w:r w:rsidR="00F67198" w:rsidRPr="008340FF">
        <w:rPr>
          <w:color w:val="000000" w:themeColor="text1"/>
          <w:sz w:val="28"/>
          <w:szCs w:val="28"/>
          <w:lang w:eastAsia="en-US"/>
        </w:rPr>
        <w:t>Перфиловский</w:t>
      </w:r>
      <w:proofErr w:type="spellEnd"/>
      <w:r w:rsidR="00B43029" w:rsidRPr="008340FF">
        <w:rPr>
          <w:color w:val="000000" w:themeColor="text1"/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 w:rsidR="00F67198" w:rsidRPr="008340FF">
        <w:rPr>
          <w:color w:val="000000" w:themeColor="text1"/>
          <w:sz w:val="28"/>
          <w:szCs w:val="28"/>
          <w:lang w:eastAsia="en-US"/>
        </w:rPr>
        <w:t>Перфиловского</w:t>
      </w:r>
      <w:r w:rsidR="00B43029" w:rsidRPr="008340FF">
        <w:rPr>
          <w:color w:val="000000" w:themeColor="text1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B43029" w:rsidRPr="008340FF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8340FF">
        <w:rPr>
          <w:color w:val="000000" w:themeColor="text1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8340FF" w:rsidRDefault="00B43029" w:rsidP="00CF171B">
      <w:pPr>
        <w:spacing w:after="100" w:afterAutospacing="1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B43029" w:rsidRPr="008340FF" w:rsidRDefault="00B43029" w:rsidP="00CF171B">
      <w:pPr>
        <w:spacing w:after="100" w:afterAutospacing="1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B43029" w:rsidRPr="008340FF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43029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F67198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</w:p>
    <w:p w:rsidR="00B43029" w:rsidRPr="008340FF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43029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B43029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B43029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7198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С.Н. Риттер</w:t>
      </w:r>
    </w:p>
    <w:p w:rsidR="00B43029" w:rsidRPr="008340FF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8340FF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8340FF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8340FF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8340FF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8340FF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8340FF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8340FF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8340FF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8340FF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B43029" w:rsidRPr="008340FF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B43029" w:rsidRPr="008340FF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F67198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</w:p>
    <w:p w:rsidR="00B43029" w:rsidRPr="008340FF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B43029" w:rsidRPr="008340FF" w:rsidRDefault="005F582C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AF4F1B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029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F4F1B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B3507B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029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AF4F1B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</w:t>
      </w:r>
    </w:p>
    <w:p w:rsidR="00DF4906" w:rsidRPr="008340FF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906" w:rsidRPr="008340FF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8340FF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БЮДЖЕТНОЙ</w:t>
      </w:r>
      <w:r w:rsidR="00B43029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НАЛОГОВОЙ</w:t>
      </w:r>
    </w:p>
    <w:p w:rsidR="00140AA4" w:rsidRPr="008340FF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</w:t>
      </w:r>
      <w:r w:rsidR="00F67198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</w:p>
    <w:p w:rsidR="00B43029" w:rsidRPr="008340FF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16FA8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</w:t>
      </w:r>
      <w:r w:rsidR="00140AA4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A16FA8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FA8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16FA8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ПЛАНОВЫЙ</w:t>
      </w:r>
      <w:r w:rsidR="00A16FA8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A4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A16FA8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2026 </w:t>
      </w:r>
      <w:r w:rsidR="00140AA4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FA8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2027 </w:t>
      </w:r>
      <w:r w:rsidR="00140AA4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ГОДОВ</w:t>
      </w:r>
    </w:p>
    <w:p w:rsidR="000073EF" w:rsidRPr="008340FF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8340FF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BC49E9" w:rsidRPr="008340FF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8340FF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Основные направления бюджетной и налоговой политики </w:t>
      </w:r>
      <w:r w:rsidR="00211372" w:rsidRPr="008340FF">
        <w:rPr>
          <w:color w:val="000000" w:themeColor="text1"/>
          <w:sz w:val="28"/>
          <w:szCs w:val="28"/>
        </w:rPr>
        <w:t>на 202</w:t>
      </w:r>
      <w:r w:rsidR="004921FE" w:rsidRPr="008340FF">
        <w:rPr>
          <w:color w:val="000000" w:themeColor="text1"/>
          <w:sz w:val="28"/>
          <w:szCs w:val="28"/>
        </w:rPr>
        <w:t>5</w:t>
      </w:r>
      <w:r w:rsidR="00211372" w:rsidRPr="008340FF">
        <w:rPr>
          <w:color w:val="000000" w:themeColor="text1"/>
          <w:sz w:val="28"/>
          <w:szCs w:val="28"/>
        </w:rPr>
        <w:t xml:space="preserve"> год и плановый период 202</w:t>
      </w:r>
      <w:r w:rsidR="004921FE" w:rsidRPr="008340FF">
        <w:rPr>
          <w:color w:val="000000" w:themeColor="text1"/>
          <w:sz w:val="28"/>
          <w:szCs w:val="28"/>
        </w:rPr>
        <w:t>6</w:t>
      </w:r>
      <w:r w:rsidR="00211372" w:rsidRPr="008340FF">
        <w:rPr>
          <w:color w:val="000000" w:themeColor="text1"/>
          <w:sz w:val="28"/>
          <w:szCs w:val="28"/>
        </w:rPr>
        <w:t xml:space="preserve"> и 202</w:t>
      </w:r>
      <w:r w:rsidR="004921FE" w:rsidRPr="008340FF">
        <w:rPr>
          <w:color w:val="000000" w:themeColor="text1"/>
          <w:sz w:val="28"/>
          <w:szCs w:val="28"/>
        </w:rPr>
        <w:t>7</w:t>
      </w:r>
      <w:r w:rsidRPr="008340FF">
        <w:rPr>
          <w:color w:val="000000" w:themeColor="text1"/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8340FF">
        <w:rPr>
          <w:color w:val="000000" w:themeColor="text1"/>
          <w:sz w:val="28"/>
          <w:szCs w:val="28"/>
        </w:rPr>
        <w:t xml:space="preserve"> </w:t>
      </w:r>
      <w:r w:rsidRPr="008340FF">
        <w:rPr>
          <w:color w:val="000000" w:themeColor="text1"/>
          <w:sz w:val="28"/>
          <w:szCs w:val="28"/>
          <w:lang w:eastAsia="en-US"/>
        </w:rPr>
        <w:t>статьями 5, 1</w:t>
      </w:r>
      <w:r w:rsidR="00330D03" w:rsidRPr="008340FF">
        <w:rPr>
          <w:color w:val="000000" w:themeColor="text1"/>
          <w:sz w:val="28"/>
          <w:szCs w:val="28"/>
          <w:lang w:eastAsia="en-US"/>
        </w:rPr>
        <w:t>4</w:t>
      </w:r>
      <w:r w:rsidRPr="008340FF">
        <w:rPr>
          <w:color w:val="000000" w:themeColor="text1"/>
          <w:sz w:val="28"/>
          <w:szCs w:val="28"/>
          <w:lang w:eastAsia="en-US"/>
        </w:rPr>
        <w:t xml:space="preserve"> Положения о бюджетном процессе в </w:t>
      </w:r>
      <w:r w:rsidR="00F67198" w:rsidRPr="008340FF">
        <w:rPr>
          <w:color w:val="000000" w:themeColor="text1"/>
          <w:sz w:val="28"/>
          <w:szCs w:val="28"/>
          <w:lang w:eastAsia="en-US"/>
        </w:rPr>
        <w:t>Перфиловском</w:t>
      </w:r>
      <w:r w:rsidR="00A44D16" w:rsidRPr="008340FF">
        <w:rPr>
          <w:color w:val="000000" w:themeColor="text1"/>
          <w:sz w:val="28"/>
          <w:szCs w:val="28"/>
          <w:lang w:eastAsia="en-US"/>
        </w:rPr>
        <w:t xml:space="preserve"> </w:t>
      </w:r>
      <w:r w:rsidRPr="008340FF">
        <w:rPr>
          <w:color w:val="000000" w:themeColor="text1"/>
          <w:sz w:val="28"/>
          <w:szCs w:val="28"/>
          <w:lang w:eastAsia="en-US"/>
        </w:rPr>
        <w:t>муниципальном образовани</w:t>
      </w:r>
      <w:r w:rsidRPr="008340FF">
        <w:rPr>
          <w:color w:val="000000" w:themeColor="text1"/>
          <w:sz w:val="28"/>
          <w:szCs w:val="28"/>
        </w:rPr>
        <w:t xml:space="preserve">и </w:t>
      </w:r>
      <w:r w:rsidR="00233D3E" w:rsidRPr="008340FF">
        <w:rPr>
          <w:color w:val="000000" w:themeColor="text1"/>
          <w:sz w:val="28"/>
          <w:szCs w:val="28"/>
        </w:rPr>
        <w:t xml:space="preserve">и </w:t>
      </w:r>
      <w:r w:rsidRPr="008340FF">
        <w:rPr>
          <w:color w:val="000000" w:themeColor="text1"/>
          <w:sz w:val="28"/>
          <w:szCs w:val="28"/>
        </w:rPr>
        <w:t xml:space="preserve">определяют приоритеты бюджетной и налоговой политики </w:t>
      </w:r>
      <w:r w:rsidR="00F67198" w:rsidRPr="008340FF">
        <w:rPr>
          <w:color w:val="000000" w:themeColor="text1"/>
          <w:sz w:val="28"/>
          <w:szCs w:val="28"/>
        </w:rPr>
        <w:t>Перфиловского</w:t>
      </w:r>
      <w:r w:rsidR="00A44D16" w:rsidRPr="008340FF">
        <w:rPr>
          <w:color w:val="000000" w:themeColor="text1"/>
          <w:sz w:val="28"/>
          <w:szCs w:val="28"/>
        </w:rPr>
        <w:t xml:space="preserve"> </w:t>
      </w:r>
      <w:r w:rsidRPr="008340FF">
        <w:rPr>
          <w:color w:val="000000" w:themeColor="text1"/>
          <w:sz w:val="28"/>
          <w:szCs w:val="28"/>
          <w:lang w:eastAsia="en-US"/>
        </w:rPr>
        <w:t xml:space="preserve">муниципального образования </w:t>
      </w:r>
      <w:r w:rsidRPr="008340FF">
        <w:rPr>
          <w:color w:val="000000" w:themeColor="text1"/>
          <w:sz w:val="28"/>
          <w:szCs w:val="28"/>
        </w:rPr>
        <w:t>в среднесрочной перспективе.</w:t>
      </w:r>
    </w:p>
    <w:p w:rsidR="00B43029" w:rsidRPr="008340FF" w:rsidRDefault="00B43029" w:rsidP="000073EF">
      <w:pPr>
        <w:tabs>
          <w:tab w:val="left" w:pos="4536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340FF">
        <w:rPr>
          <w:color w:val="000000" w:themeColor="text1"/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 w:rsidRPr="008340FF">
        <w:rPr>
          <w:color w:val="000000" w:themeColor="text1"/>
          <w:sz w:val="28"/>
          <w:szCs w:val="28"/>
          <w:lang w:eastAsia="en-US"/>
        </w:rPr>
        <w:t xml:space="preserve">и налоговой </w:t>
      </w:r>
      <w:r w:rsidRPr="008340FF">
        <w:rPr>
          <w:color w:val="000000" w:themeColor="text1"/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8340FF">
        <w:rPr>
          <w:color w:val="000000" w:themeColor="text1"/>
          <w:sz w:val="28"/>
          <w:szCs w:val="28"/>
        </w:rPr>
        <w:t>Указ</w:t>
      </w:r>
      <w:r w:rsidR="00815863" w:rsidRPr="008340FF">
        <w:rPr>
          <w:color w:val="000000" w:themeColor="text1"/>
          <w:sz w:val="28"/>
          <w:szCs w:val="28"/>
        </w:rPr>
        <w:t>а</w:t>
      </w:r>
      <w:r w:rsidRPr="008340FF">
        <w:rPr>
          <w:color w:val="000000" w:themeColor="text1"/>
          <w:sz w:val="28"/>
          <w:szCs w:val="28"/>
        </w:rPr>
        <w:t xml:space="preserve"> Президента Российской Федерации от 7 мая 20</w:t>
      </w:r>
      <w:r w:rsidR="00D00E37" w:rsidRPr="008340FF">
        <w:rPr>
          <w:color w:val="000000" w:themeColor="text1"/>
          <w:sz w:val="28"/>
          <w:szCs w:val="28"/>
        </w:rPr>
        <w:t>24</w:t>
      </w:r>
      <w:r w:rsidRPr="008340FF">
        <w:rPr>
          <w:color w:val="000000" w:themeColor="text1"/>
          <w:sz w:val="28"/>
          <w:szCs w:val="28"/>
        </w:rPr>
        <w:t xml:space="preserve"> года №</w:t>
      </w:r>
      <w:r w:rsidR="00D00E37" w:rsidRPr="008340FF">
        <w:rPr>
          <w:color w:val="000000" w:themeColor="text1"/>
          <w:sz w:val="28"/>
          <w:szCs w:val="28"/>
        </w:rPr>
        <w:t>309</w:t>
      </w:r>
      <w:r w:rsidRPr="008340FF">
        <w:rPr>
          <w:color w:val="000000" w:themeColor="text1"/>
          <w:sz w:val="28"/>
          <w:szCs w:val="28"/>
        </w:rPr>
        <w:t xml:space="preserve"> «О национальных целях </w:t>
      </w:r>
      <w:r w:rsidR="00D00E37" w:rsidRPr="008340FF">
        <w:rPr>
          <w:color w:val="000000" w:themeColor="text1"/>
          <w:sz w:val="28"/>
          <w:szCs w:val="28"/>
        </w:rPr>
        <w:t xml:space="preserve">развития Российской Федерации на период </w:t>
      </w:r>
      <w:r w:rsidRPr="008340FF">
        <w:rPr>
          <w:color w:val="000000" w:themeColor="text1"/>
          <w:sz w:val="28"/>
          <w:szCs w:val="28"/>
        </w:rPr>
        <w:t>до 20</w:t>
      </w:r>
      <w:r w:rsidR="00D00E37" w:rsidRPr="008340FF">
        <w:rPr>
          <w:color w:val="000000" w:themeColor="text1"/>
          <w:sz w:val="28"/>
          <w:szCs w:val="28"/>
        </w:rPr>
        <w:t xml:space="preserve">30 </w:t>
      </w:r>
      <w:r w:rsidRPr="008340FF">
        <w:rPr>
          <w:color w:val="000000" w:themeColor="text1"/>
          <w:sz w:val="28"/>
          <w:szCs w:val="28"/>
        </w:rPr>
        <w:t>года</w:t>
      </w:r>
      <w:r w:rsidR="00D00E37" w:rsidRPr="008340FF">
        <w:rPr>
          <w:color w:val="000000" w:themeColor="text1"/>
          <w:sz w:val="28"/>
          <w:szCs w:val="28"/>
        </w:rPr>
        <w:t xml:space="preserve"> и на перспективу</w:t>
      </w:r>
      <w:r w:rsidR="004E7308" w:rsidRPr="008340FF">
        <w:rPr>
          <w:color w:val="000000" w:themeColor="text1"/>
          <w:sz w:val="28"/>
          <w:szCs w:val="28"/>
        </w:rPr>
        <w:t xml:space="preserve"> до 2036 года</w:t>
      </w:r>
      <w:r w:rsidRPr="008340FF">
        <w:rPr>
          <w:color w:val="000000" w:themeColor="text1"/>
          <w:sz w:val="28"/>
          <w:szCs w:val="28"/>
        </w:rPr>
        <w:t xml:space="preserve">», </w:t>
      </w:r>
      <w:r w:rsidR="007D1F69" w:rsidRPr="008340FF">
        <w:rPr>
          <w:color w:val="000000" w:themeColor="text1"/>
          <w:sz w:val="28"/>
          <w:szCs w:val="28"/>
        </w:rPr>
        <w:t>п</w:t>
      </w:r>
      <w:r w:rsidRPr="008340FF">
        <w:rPr>
          <w:color w:val="000000" w:themeColor="text1"/>
          <w:sz w:val="28"/>
          <w:szCs w:val="28"/>
        </w:rPr>
        <w:t xml:space="preserve">ослания Президента Российской Федерации Федеральному </w:t>
      </w:r>
      <w:r w:rsidR="007D1F69" w:rsidRPr="008340FF">
        <w:rPr>
          <w:color w:val="000000" w:themeColor="text1"/>
          <w:sz w:val="28"/>
          <w:szCs w:val="28"/>
        </w:rPr>
        <w:t>с</w:t>
      </w:r>
      <w:r w:rsidRPr="008340FF">
        <w:rPr>
          <w:color w:val="000000" w:themeColor="text1"/>
          <w:sz w:val="28"/>
          <w:szCs w:val="28"/>
        </w:rPr>
        <w:t xml:space="preserve">обранию Российской Федерации от </w:t>
      </w:r>
      <w:r w:rsidR="00BC49E9" w:rsidRPr="008340FF">
        <w:rPr>
          <w:color w:val="000000" w:themeColor="text1"/>
          <w:sz w:val="28"/>
          <w:szCs w:val="28"/>
        </w:rPr>
        <w:t>2</w:t>
      </w:r>
      <w:r w:rsidR="007D1F69" w:rsidRPr="008340FF">
        <w:rPr>
          <w:color w:val="000000" w:themeColor="text1"/>
          <w:sz w:val="28"/>
          <w:szCs w:val="28"/>
        </w:rPr>
        <w:t>9</w:t>
      </w:r>
      <w:r w:rsidR="00A44D16" w:rsidRPr="008340FF">
        <w:rPr>
          <w:color w:val="000000" w:themeColor="text1"/>
          <w:sz w:val="28"/>
          <w:szCs w:val="28"/>
        </w:rPr>
        <w:t xml:space="preserve"> </w:t>
      </w:r>
      <w:r w:rsidR="005A6D49" w:rsidRPr="008340FF">
        <w:rPr>
          <w:color w:val="000000" w:themeColor="text1"/>
          <w:sz w:val="28"/>
          <w:szCs w:val="28"/>
        </w:rPr>
        <w:t>февраля</w:t>
      </w:r>
      <w:r w:rsidRPr="008340FF">
        <w:rPr>
          <w:color w:val="000000" w:themeColor="text1"/>
          <w:sz w:val="28"/>
          <w:szCs w:val="28"/>
        </w:rPr>
        <w:t xml:space="preserve"> 20</w:t>
      </w:r>
      <w:r w:rsidR="00933C10" w:rsidRPr="008340FF">
        <w:rPr>
          <w:color w:val="000000" w:themeColor="text1"/>
          <w:sz w:val="28"/>
          <w:szCs w:val="28"/>
        </w:rPr>
        <w:t>2</w:t>
      </w:r>
      <w:r w:rsidR="007D1F69" w:rsidRPr="008340FF">
        <w:rPr>
          <w:color w:val="000000" w:themeColor="text1"/>
          <w:sz w:val="28"/>
          <w:szCs w:val="28"/>
        </w:rPr>
        <w:t>4</w:t>
      </w:r>
      <w:r w:rsidRPr="008340FF">
        <w:rPr>
          <w:color w:val="000000" w:themeColor="text1"/>
          <w:sz w:val="28"/>
          <w:szCs w:val="28"/>
        </w:rPr>
        <w:t xml:space="preserve"> года, муниципальной программы</w:t>
      </w:r>
      <w:r w:rsidR="00A44D16" w:rsidRPr="008340FF">
        <w:rPr>
          <w:color w:val="000000" w:themeColor="text1"/>
          <w:sz w:val="28"/>
          <w:szCs w:val="28"/>
        </w:rPr>
        <w:t xml:space="preserve"> </w:t>
      </w:r>
      <w:r w:rsidR="00F67198" w:rsidRPr="008340FF">
        <w:rPr>
          <w:color w:val="000000" w:themeColor="text1"/>
          <w:sz w:val="28"/>
          <w:szCs w:val="28"/>
        </w:rPr>
        <w:t xml:space="preserve">Перфиловского </w:t>
      </w:r>
      <w:r w:rsidRPr="008340FF">
        <w:rPr>
          <w:color w:val="000000" w:themeColor="text1"/>
          <w:sz w:val="28"/>
          <w:szCs w:val="28"/>
        </w:rPr>
        <w:t>муниципального образования</w:t>
      </w:r>
      <w:r w:rsidRPr="008340FF">
        <w:rPr>
          <w:color w:val="000000" w:themeColor="text1"/>
          <w:sz w:val="28"/>
          <w:szCs w:val="28"/>
          <w:lang w:eastAsia="en-US"/>
        </w:rPr>
        <w:t>.</w:t>
      </w:r>
    </w:p>
    <w:p w:rsidR="00B43029" w:rsidRPr="008340FF" w:rsidRDefault="00B43029" w:rsidP="000073EF">
      <w:pPr>
        <w:ind w:firstLine="709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8340FF">
        <w:rPr>
          <w:color w:val="000000" w:themeColor="text1"/>
          <w:sz w:val="28"/>
          <w:szCs w:val="28"/>
        </w:rPr>
        <w:t xml:space="preserve"> </w:t>
      </w:r>
      <w:r w:rsidR="004C24C8" w:rsidRPr="008340FF">
        <w:rPr>
          <w:color w:val="000000" w:themeColor="text1"/>
          <w:sz w:val="28"/>
          <w:szCs w:val="28"/>
          <w:lang w:eastAsia="en-US"/>
        </w:rPr>
        <w:t>Перфиловского</w:t>
      </w:r>
      <w:r w:rsidR="00A44D16" w:rsidRPr="008340FF">
        <w:rPr>
          <w:color w:val="000000" w:themeColor="text1"/>
          <w:sz w:val="28"/>
          <w:szCs w:val="28"/>
          <w:lang w:eastAsia="en-US"/>
        </w:rPr>
        <w:t xml:space="preserve"> </w:t>
      </w:r>
      <w:r w:rsidRPr="008340FF">
        <w:rPr>
          <w:color w:val="000000" w:themeColor="text1"/>
          <w:sz w:val="28"/>
          <w:szCs w:val="28"/>
          <w:lang w:eastAsia="en-US"/>
        </w:rPr>
        <w:t>муниципального образования</w:t>
      </w:r>
      <w:r w:rsidRPr="008340FF">
        <w:rPr>
          <w:color w:val="000000" w:themeColor="text1"/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 w:rsidRPr="008340FF">
        <w:rPr>
          <w:color w:val="000000" w:themeColor="text1"/>
          <w:sz w:val="28"/>
          <w:szCs w:val="28"/>
        </w:rPr>
        <w:t>7</w:t>
      </w:r>
      <w:r w:rsidR="00933C10" w:rsidRPr="008340FF">
        <w:rPr>
          <w:color w:val="000000" w:themeColor="text1"/>
          <w:sz w:val="28"/>
          <w:szCs w:val="28"/>
        </w:rPr>
        <w:t xml:space="preserve"> </w:t>
      </w:r>
      <w:r w:rsidRPr="008340FF">
        <w:rPr>
          <w:color w:val="000000" w:themeColor="text1"/>
          <w:sz w:val="28"/>
          <w:szCs w:val="28"/>
        </w:rPr>
        <w:t xml:space="preserve">года. </w:t>
      </w:r>
    </w:p>
    <w:p w:rsidR="00B43029" w:rsidRPr="008340FF" w:rsidRDefault="00B43029" w:rsidP="000073EF">
      <w:pPr>
        <w:tabs>
          <w:tab w:val="left" w:pos="4536"/>
        </w:tabs>
        <w:ind w:firstLine="709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Обеспечение роста доходного потенциала </w:t>
      </w:r>
      <w:r w:rsidR="004C24C8" w:rsidRPr="008340FF">
        <w:rPr>
          <w:color w:val="000000" w:themeColor="text1"/>
          <w:sz w:val="28"/>
          <w:szCs w:val="28"/>
        </w:rPr>
        <w:t>Перфиловского</w:t>
      </w:r>
      <w:r w:rsidRPr="008340FF">
        <w:rPr>
          <w:color w:val="000000" w:themeColor="text1"/>
          <w:sz w:val="28"/>
          <w:szCs w:val="28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4C24C8" w:rsidRPr="008340FF">
        <w:rPr>
          <w:color w:val="000000" w:themeColor="text1"/>
          <w:sz w:val="28"/>
          <w:szCs w:val="28"/>
        </w:rPr>
        <w:t>Перфиловского</w:t>
      </w:r>
      <w:r w:rsidR="00A44D16" w:rsidRPr="008340FF">
        <w:rPr>
          <w:color w:val="000000" w:themeColor="text1"/>
          <w:sz w:val="28"/>
          <w:szCs w:val="28"/>
        </w:rPr>
        <w:t xml:space="preserve"> </w:t>
      </w:r>
      <w:r w:rsidRPr="008340FF">
        <w:rPr>
          <w:color w:val="000000" w:themeColor="text1"/>
          <w:sz w:val="28"/>
          <w:szCs w:val="28"/>
        </w:rPr>
        <w:t>муниципального образования окажет содействие устойчивому</w:t>
      </w:r>
      <w:r w:rsidR="00A44D16" w:rsidRPr="008340FF">
        <w:rPr>
          <w:color w:val="000000" w:themeColor="text1"/>
          <w:sz w:val="28"/>
          <w:szCs w:val="28"/>
        </w:rPr>
        <w:t xml:space="preserve"> </w:t>
      </w:r>
      <w:r w:rsidRPr="008340FF">
        <w:rPr>
          <w:color w:val="000000" w:themeColor="text1"/>
          <w:sz w:val="28"/>
          <w:szCs w:val="28"/>
        </w:rPr>
        <w:t>социально-экономичес</w:t>
      </w:r>
      <w:r w:rsidR="002B6239" w:rsidRPr="008340FF">
        <w:rPr>
          <w:color w:val="000000" w:themeColor="text1"/>
          <w:sz w:val="28"/>
          <w:szCs w:val="28"/>
        </w:rPr>
        <w:t>к</w:t>
      </w:r>
      <w:r w:rsidRPr="008340FF">
        <w:rPr>
          <w:color w:val="000000" w:themeColor="text1"/>
          <w:sz w:val="28"/>
          <w:szCs w:val="28"/>
        </w:rPr>
        <w:t>ому</w:t>
      </w:r>
      <w:r w:rsidR="00A44D16" w:rsidRPr="008340FF">
        <w:rPr>
          <w:color w:val="000000" w:themeColor="text1"/>
          <w:sz w:val="28"/>
          <w:szCs w:val="28"/>
        </w:rPr>
        <w:t xml:space="preserve"> </w:t>
      </w:r>
      <w:r w:rsidRPr="008340FF">
        <w:rPr>
          <w:color w:val="000000" w:themeColor="text1"/>
          <w:sz w:val="28"/>
          <w:szCs w:val="28"/>
        </w:rPr>
        <w:t xml:space="preserve">развитию и обеспечит необходимыми условиями для </w:t>
      </w:r>
      <w:r w:rsidR="00E43DD3" w:rsidRPr="008340FF">
        <w:rPr>
          <w:color w:val="000000" w:themeColor="text1"/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8340FF" w:rsidRDefault="00B43029" w:rsidP="000073EF">
      <w:pPr>
        <w:tabs>
          <w:tab w:val="left" w:pos="4536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B43029" w:rsidRPr="008340FF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8340FF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II.ОСНОВНЫЕ НАПРАВЛЕНИЯ БЮДЖЕТНОЙ И НАЛОГОВОЙ ПОЛИТИКИ </w:t>
      </w:r>
      <w:r w:rsidR="00A16FA8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На 2025 год и на плановый период 2026 и 2027 годов</w:t>
      </w:r>
    </w:p>
    <w:p w:rsidR="00B43029" w:rsidRPr="008340FF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029" w:rsidRPr="008340FF" w:rsidRDefault="00B43029" w:rsidP="000073E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Основной целью бюджетной и налоговой политики </w:t>
      </w:r>
      <w:r w:rsidR="00467DCC" w:rsidRPr="008340FF">
        <w:rPr>
          <w:color w:val="000000" w:themeColor="text1"/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8340FF">
        <w:rPr>
          <w:color w:val="000000" w:themeColor="text1"/>
          <w:sz w:val="28"/>
          <w:szCs w:val="28"/>
        </w:rPr>
        <w:t xml:space="preserve">бюджета </w:t>
      </w:r>
      <w:r w:rsidR="004C24C8" w:rsidRPr="008340FF">
        <w:rPr>
          <w:color w:val="000000" w:themeColor="text1"/>
          <w:sz w:val="28"/>
          <w:szCs w:val="28"/>
        </w:rPr>
        <w:lastRenderedPageBreak/>
        <w:t>Перфиловского</w:t>
      </w:r>
      <w:r w:rsidR="00467DCC" w:rsidRPr="008340FF">
        <w:rPr>
          <w:color w:val="000000" w:themeColor="text1"/>
          <w:sz w:val="28"/>
          <w:szCs w:val="28"/>
        </w:rPr>
        <w:t xml:space="preserve"> </w:t>
      </w:r>
      <w:r w:rsidRPr="008340FF">
        <w:rPr>
          <w:color w:val="000000" w:themeColor="text1"/>
          <w:sz w:val="28"/>
          <w:szCs w:val="28"/>
        </w:rPr>
        <w:t>муниципального образования</w:t>
      </w:r>
      <w:r w:rsidR="00467DCC" w:rsidRPr="008340FF">
        <w:rPr>
          <w:color w:val="000000" w:themeColor="text1"/>
          <w:sz w:val="28"/>
          <w:szCs w:val="28"/>
        </w:rPr>
        <w:t>, которая позволит исполнить все принятые бюджетные обязательства</w:t>
      </w:r>
      <w:r w:rsidR="001A596F" w:rsidRPr="008340FF">
        <w:rPr>
          <w:color w:val="000000" w:themeColor="text1"/>
          <w:sz w:val="28"/>
          <w:szCs w:val="28"/>
        </w:rPr>
        <w:t xml:space="preserve"> в условиях современного экономического кризиса.</w:t>
      </w:r>
    </w:p>
    <w:p w:rsidR="00B43029" w:rsidRPr="008340FF" w:rsidRDefault="00FF28A1" w:rsidP="000073EF">
      <w:pPr>
        <w:ind w:firstLine="709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Приоритетными направлениями бюджетной и налоговой политики</w:t>
      </w:r>
      <w:r w:rsidR="00B43029" w:rsidRPr="008340FF">
        <w:rPr>
          <w:color w:val="000000" w:themeColor="text1"/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8340FF">
        <w:rPr>
          <w:color w:val="000000" w:themeColor="text1"/>
          <w:sz w:val="28"/>
          <w:szCs w:val="28"/>
        </w:rPr>
        <w:t>,</w:t>
      </w:r>
      <w:r w:rsidR="00B43029" w:rsidRPr="008340FF">
        <w:rPr>
          <w:color w:val="000000" w:themeColor="text1"/>
          <w:sz w:val="28"/>
          <w:szCs w:val="28"/>
        </w:rPr>
        <w:t xml:space="preserve"> предусмотренных Указ</w:t>
      </w:r>
      <w:r w:rsidR="003E7213" w:rsidRPr="008340FF">
        <w:rPr>
          <w:color w:val="000000" w:themeColor="text1"/>
          <w:sz w:val="28"/>
          <w:szCs w:val="28"/>
        </w:rPr>
        <w:t>ами</w:t>
      </w:r>
      <w:r w:rsidR="00B43029" w:rsidRPr="008340FF">
        <w:rPr>
          <w:color w:val="000000" w:themeColor="text1"/>
          <w:sz w:val="28"/>
          <w:szCs w:val="28"/>
        </w:rPr>
        <w:t xml:space="preserve"> Президента Российской Федерации.</w:t>
      </w:r>
    </w:p>
    <w:p w:rsidR="00B43029" w:rsidRPr="008340FF" w:rsidRDefault="00B43029" w:rsidP="000073EF">
      <w:pPr>
        <w:ind w:firstLine="709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 Основные направления бюджетной и налоговой политики </w:t>
      </w:r>
      <w:r w:rsidR="00A72FE2" w:rsidRPr="008340FF">
        <w:rPr>
          <w:color w:val="000000" w:themeColor="text1"/>
          <w:sz w:val="28"/>
          <w:szCs w:val="28"/>
        </w:rPr>
        <w:t>на 202</w:t>
      </w:r>
      <w:r w:rsidR="00305FF7" w:rsidRPr="008340FF">
        <w:rPr>
          <w:color w:val="000000" w:themeColor="text1"/>
          <w:sz w:val="28"/>
          <w:szCs w:val="28"/>
        </w:rPr>
        <w:t>5</w:t>
      </w:r>
      <w:r w:rsidR="00A72FE2" w:rsidRPr="008340FF">
        <w:rPr>
          <w:color w:val="000000" w:themeColor="text1"/>
          <w:sz w:val="28"/>
          <w:szCs w:val="28"/>
        </w:rPr>
        <w:t xml:space="preserve"> год и плановый период 202</w:t>
      </w:r>
      <w:r w:rsidR="00305FF7" w:rsidRPr="008340FF">
        <w:rPr>
          <w:color w:val="000000" w:themeColor="text1"/>
          <w:sz w:val="28"/>
          <w:szCs w:val="28"/>
        </w:rPr>
        <w:t>6</w:t>
      </w:r>
      <w:r w:rsidR="00A72FE2" w:rsidRPr="008340FF">
        <w:rPr>
          <w:color w:val="000000" w:themeColor="text1"/>
          <w:sz w:val="28"/>
          <w:szCs w:val="28"/>
        </w:rPr>
        <w:t xml:space="preserve"> и 202</w:t>
      </w:r>
      <w:r w:rsidR="00305FF7" w:rsidRPr="008340FF">
        <w:rPr>
          <w:color w:val="000000" w:themeColor="text1"/>
          <w:sz w:val="28"/>
          <w:szCs w:val="28"/>
        </w:rPr>
        <w:t>7</w:t>
      </w:r>
      <w:r w:rsidRPr="008340FF">
        <w:rPr>
          <w:color w:val="000000" w:themeColor="text1"/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r w:rsidR="00A46AD3" w:rsidRPr="008340FF">
        <w:rPr>
          <w:color w:val="000000" w:themeColor="text1"/>
          <w:sz w:val="28"/>
          <w:szCs w:val="28"/>
        </w:rPr>
        <w:t>Перфиловского</w:t>
      </w:r>
      <w:r w:rsidRPr="008340FF">
        <w:rPr>
          <w:color w:val="000000" w:themeColor="text1"/>
          <w:sz w:val="28"/>
          <w:szCs w:val="28"/>
        </w:rPr>
        <w:t xml:space="preserve"> муниципального образования. </w:t>
      </w:r>
    </w:p>
    <w:p w:rsidR="000073EF" w:rsidRPr="008340FF" w:rsidRDefault="000073EF" w:rsidP="000073EF">
      <w:pPr>
        <w:ind w:firstLine="567"/>
        <w:jc w:val="both"/>
        <w:rPr>
          <w:b/>
          <w:i/>
          <w:color w:val="000000" w:themeColor="text1"/>
          <w:sz w:val="28"/>
          <w:szCs w:val="28"/>
          <w:u w:val="single"/>
        </w:rPr>
      </w:pPr>
    </w:p>
    <w:p w:rsidR="00B43029" w:rsidRPr="008340FF" w:rsidRDefault="00B43029" w:rsidP="000073EF">
      <w:pPr>
        <w:ind w:firstLine="567"/>
        <w:jc w:val="both"/>
        <w:rPr>
          <w:color w:val="000000" w:themeColor="text1"/>
          <w:sz w:val="28"/>
          <w:szCs w:val="28"/>
        </w:rPr>
      </w:pPr>
      <w:r w:rsidRPr="008340FF">
        <w:rPr>
          <w:b/>
          <w:i/>
          <w:color w:val="000000" w:themeColor="text1"/>
          <w:sz w:val="28"/>
          <w:szCs w:val="28"/>
          <w:u w:val="single"/>
        </w:rPr>
        <w:t>Приоритетной задачей налоговой политики</w:t>
      </w:r>
      <w:r w:rsidR="00B244A3" w:rsidRPr="008340FF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="00A46AD3" w:rsidRPr="008340FF">
        <w:rPr>
          <w:color w:val="000000" w:themeColor="text1"/>
          <w:sz w:val="28"/>
          <w:szCs w:val="28"/>
        </w:rPr>
        <w:t>Перфиловского</w:t>
      </w:r>
      <w:r w:rsidRPr="008340FF">
        <w:rPr>
          <w:color w:val="000000" w:themeColor="text1"/>
          <w:sz w:val="28"/>
          <w:szCs w:val="28"/>
        </w:rPr>
        <w:t xml:space="preserve"> муниципального образован</w:t>
      </w:r>
      <w:r w:rsidR="006F7680" w:rsidRPr="008340FF">
        <w:rPr>
          <w:color w:val="000000" w:themeColor="text1"/>
          <w:sz w:val="28"/>
          <w:szCs w:val="28"/>
        </w:rPr>
        <w:t>ия в трехлетней перспективе 202</w:t>
      </w:r>
      <w:r w:rsidR="00622EB9" w:rsidRPr="008340FF">
        <w:rPr>
          <w:color w:val="000000" w:themeColor="text1"/>
          <w:sz w:val="28"/>
          <w:szCs w:val="28"/>
        </w:rPr>
        <w:t>5</w:t>
      </w:r>
      <w:r w:rsidR="006F7680" w:rsidRPr="008340FF">
        <w:rPr>
          <w:color w:val="000000" w:themeColor="text1"/>
          <w:sz w:val="28"/>
          <w:szCs w:val="28"/>
        </w:rPr>
        <w:t xml:space="preserve"> - 202</w:t>
      </w:r>
      <w:r w:rsidR="00622EB9" w:rsidRPr="008340FF">
        <w:rPr>
          <w:color w:val="000000" w:themeColor="text1"/>
          <w:sz w:val="28"/>
          <w:szCs w:val="28"/>
        </w:rPr>
        <w:t>7</w:t>
      </w:r>
      <w:r w:rsidRPr="008340FF">
        <w:rPr>
          <w:color w:val="000000" w:themeColor="text1"/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8340FF" w:rsidRDefault="006F7680" w:rsidP="000073EF">
      <w:pPr>
        <w:ind w:firstLine="567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В 202</w:t>
      </w:r>
      <w:r w:rsidR="00622EB9" w:rsidRPr="008340FF">
        <w:rPr>
          <w:color w:val="000000" w:themeColor="text1"/>
          <w:sz w:val="28"/>
          <w:szCs w:val="28"/>
        </w:rPr>
        <w:t>5</w:t>
      </w:r>
      <w:r w:rsidR="005E3F85" w:rsidRPr="008340FF">
        <w:rPr>
          <w:color w:val="000000" w:themeColor="text1"/>
          <w:sz w:val="28"/>
          <w:szCs w:val="28"/>
        </w:rPr>
        <w:t xml:space="preserve"> - 20</w:t>
      </w:r>
      <w:r w:rsidR="00622EB9" w:rsidRPr="008340FF">
        <w:rPr>
          <w:color w:val="000000" w:themeColor="text1"/>
          <w:sz w:val="28"/>
          <w:szCs w:val="28"/>
        </w:rPr>
        <w:t>27</w:t>
      </w:r>
      <w:r w:rsidR="00B43029" w:rsidRPr="008340FF">
        <w:rPr>
          <w:color w:val="000000" w:themeColor="text1"/>
          <w:sz w:val="28"/>
          <w:szCs w:val="28"/>
        </w:rPr>
        <w:t xml:space="preserve"> годы </w:t>
      </w:r>
      <w:r w:rsidR="004159A7" w:rsidRPr="008340FF">
        <w:rPr>
          <w:color w:val="000000" w:themeColor="text1"/>
          <w:sz w:val="28"/>
          <w:szCs w:val="28"/>
        </w:rPr>
        <w:t xml:space="preserve">реализация налоговой политики </w:t>
      </w:r>
      <w:r w:rsidR="00B43029" w:rsidRPr="008340FF">
        <w:rPr>
          <w:color w:val="000000" w:themeColor="text1"/>
          <w:sz w:val="28"/>
          <w:szCs w:val="28"/>
        </w:rPr>
        <w:t xml:space="preserve">будет </w:t>
      </w:r>
      <w:r w:rsidR="00E3427F" w:rsidRPr="008340FF">
        <w:rPr>
          <w:color w:val="000000" w:themeColor="text1"/>
          <w:sz w:val="28"/>
          <w:szCs w:val="28"/>
        </w:rPr>
        <w:t xml:space="preserve">осуществляться </w:t>
      </w:r>
      <w:r w:rsidR="00B43029" w:rsidRPr="008340FF">
        <w:rPr>
          <w:color w:val="000000" w:themeColor="text1"/>
          <w:sz w:val="28"/>
          <w:szCs w:val="28"/>
        </w:rPr>
        <w:t>в рамках следующих мероприятий:</w:t>
      </w:r>
    </w:p>
    <w:p w:rsidR="000073EF" w:rsidRPr="008340F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1. применение на территории </w:t>
      </w:r>
      <w:r w:rsidR="00A46AD3" w:rsidRPr="008340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Перфиловского</w:t>
      </w:r>
      <w:r w:rsidRPr="008340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муниципального образования местных налогов:</w:t>
      </w:r>
    </w:p>
    <w:p w:rsidR="005E3F85" w:rsidRPr="008340FF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увеличение доходной базы бюджета </w:t>
      </w:r>
      <w:r w:rsidR="00A46AD3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E3F85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3029" w:rsidRPr="008340F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A46AD3" w:rsidRPr="008340FF">
        <w:rPr>
          <w:color w:val="000000" w:themeColor="text1"/>
          <w:sz w:val="28"/>
          <w:szCs w:val="28"/>
        </w:rPr>
        <w:t>Перфиловского</w:t>
      </w:r>
      <w:r w:rsidRPr="008340FF">
        <w:rPr>
          <w:color w:val="000000" w:themeColor="text1"/>
          <w:sz w:val="28"/>
          <w:szCs w:val="28"/>
        </w:rPr>
        <w:t xml:space="preserve"> муниципального образования;</w:t>
      </w:r>
    </w:p>
    <w:p w:rsidR="00B43029" w:rsidRPr="008340F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8340F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  поддержка субъектов малого и среднего предпринимательства:</w:t>
      </w:r>
    </w:p>
    <w:p w:rsidR="00B43029" w:rsidRPr="008340FF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8340F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A46AD3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8340F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 повышение собираемости налогов в бюджет:</w:t>
      </w:r>
    </w:p>
    <w:p w:rsidR="00B43029" w:rsidRPr="008340F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8340F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платежей в бюджет </w:t>
      </w:r>
      <w:r w:rsidR="00A46AD3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образования;</w:t>
      </w:r>
    </w:p>
    <w:p w:rsidR="00B43029" w:rsidRPr="008340F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3.3 проведение мероприятий по сокращению задолженности по налогам в бюджет;</w:t>
      </w:r>
    </w:p>
    <w:p w:rsidR="00B43029" w:rsidRPr="008340F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8340F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4. мобилизация резервов доходной базы бюджета </w:t>
      </w:r>
      <w:r w:rsidR="00A46AD3" w:rsidRPr="008340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Перфиловского</w:t>
      </w:r>
      <w:r w:rsidRPr="008340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муниципального образования:</w:t>
      </w:r>
    </w:p>
    <w:p w:rsidR="00B43029" w:rsidRPr="008340F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4.1 развитие межведомственного взаимодействия по легализации заработной платы, снижению неформальной занятости населения, обеспечению полноты учета имущества и земельных участков, оформленных в собственность;</w:t>
      </w:r>
    </w:p>
    <w:p w:rsidR="00B43029" w:rsidRPr="008340F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8340F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A46AD3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A46AD3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образования;</w:t>
      </w:r>
    </w:p>
    <w:p w:rsidR="00B43029" w:rsidRPr="008340FF" w:rsidRDefault="00B43029" w:rsidP="000073EF">
      <w:pPr>
        <w:ind w:firstLine="567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4.4 реализация мероприятий по повышению собираемости доходов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8340F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5. совершенствование администрирования доходов бюджета </w:t>
      </w:r>
      <w:r w:rsidR="00A46AD3" w:rsidRPr="008340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Перфиловского</w:t>
      </w:r>
      <w:r w:rsidRPr="008340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муниципального образования:</w:t>
      </w:r>
    </w:p>
    <w:p w:rsidR="00B43029" w:rsidRPr="008340F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5.1   работа в рамках эффективного администрирования доходов:</w:t>
      </w:r>
    </w:p>
    <w:p w:rsidR="00180479" w:rsidRPr="008340FF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r w:rsidR="00A46AD3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образования, своевременному уточнению невыясненных поступлений;</w:t>
      </w:r>
    </w:p>
    <w:p w:rsidR="00B43029" w:rsidRPr="008340FF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r w:rsidR="00FD3CBF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главным администратором доходов которых является Администрация </w:t>
      </w:r>
      <w:r w:rsidR="00FD3CBF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B43029" w:rsidRPr="008340FF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029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правомерности поступления платежей в бюджет </w:t>
      </w:r>
      <w:r w:rsidR="00FD3CBF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  <w:r w:rsidR="00B43029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FD3CBF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  <w:r w:rsidR="00B43029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образования;</w:t>
      </w:r>
    </w:p>
    <w:p w:rsidR="00B43029" w:rsidRPr="008340FF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FD3CBF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образования, ведение реестра источников доходов бюджета </w:t>
      </w:r>
      <w:r w:rsidR="00FD3CBF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FD3CBF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образования);</w:t>
      </w:r>
    </w:p>
    <w:p w:rsidR="00B43029" w:rsidRPr="008340FF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5.2 проведение мероприятий по повышению эффективности управления муниципальной собственностью </w:t>
      </w:r>
      <w:r w:rsidR="00FD3CBF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Перфиловского</w:t>
      </w:r>
      <w:r w:rsidR="00930E4A"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0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образования:</w:t>
      </w:r>
    </w:p>
    <w:p w:rsidR="00B43029" w:rsidRPr="008340FF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8340FF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 w:rsidRPr="008340FF">
        <w:rPr>
          <w:color w:val="000000" w:themeColor="text1"/>
          <w:sz w:val="28"/>
          <w:szCs w:val="28"/>
        </w:rPr>
        <w:t>, выявление земельных участков, используемых не по назначению</w:t>
      </w:r>
      <w:r w:rsidR="001B2978" w:rsidRPr="008340FF">
        <w:rPr>
          <w:color w:val="000000" w:themeColor="text1"/>
          <w:sz w:val="28"/>
          <w:szCs w:val="28"/>
        </w:rPr>
        <w:t>.</w:t>
      </w:r>
    </w:p>
    <w:p w:rsidR="000073EF" w:rsidRPr="008340FF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04538C" w:rsidRPr="008340FF" w:rsidRDefault="0004538C" w:rsidP="000453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40FF">
        <w:rPr>
          <w:b/>
          <w:color w:val="000000" w:themeColor="text1"/>
          <w:sz w:val="28"/>
          <w:szCs w:val="28"/>
          <w:u w:val="single"/>
        </w:rPr>
        <w:t>Бюджетная</w:t>
      </w:r>
      <w:r w:rsidRPr="008340FF">
        <w:rPr>
          <w:color w:val="000000" w:themeColor="text1"/>
          <w:sz w:val="28"/>
          <w:szCs w:val="28"/>
        </w:rPr>
        <w:t xml:space="preserve"> </w:t>
      </w:r>
      <w:r w:rsidRPr="008340FF">
        <w:rPr>
          <w:b/>
          <w:color w:val="000000" w:themeColor="text1"/>
          <w:sz w:val="28"/>
          <w:szCs w:val="28"/>
          <w:u w:val="single"/>
        </w:rPr>
        <w:t>политика</w:t>
      </w:r>
      <w:r w:rsidRPr="008340FF">
        <w:rPr>
          <w:color w:val="000000" w:themeColor="text1"/>
          <w:sz w:val="28"/>
          <w:szCs w:val="28"/>
        </w:rPr>
        <w:t xml:space="preserve"> </w:t>
      </w:r>
      <w:r w:rsidR="00FD3CBF" w:rsidRPr="008340FF">
        <w:rPr>
          <w:color w:val="000000" w:themeColor="text1"/>
          <w:sz w:val="28"/>
          <w:szCs w:val="28"/>
        </w:rPr>
        <w:t>Перфиловского</w:t>
      </w:r>
      <w:r w:rsidRPr="008340FF">
        <w:rPr>
          <w:color w:val="000000" w:themeColor="text1"/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8340FF">
        <w:rPr>
          <w:color w:val="000000" w:themeColor="text1"/>
          <w:sz w:val="28"/>
          <w:szCs w:val="28"/>
        </w:rPr>
        <w:t xml:space="preserve">х снижения поступления доходов </w:t>
      </w:r>
      <w:r w:rsidRPr="008340FF">
        <w:rPr>
          <w:color w:val="000000" w:themeColor="text1"/>
          <w:sz w:val="28"/>
          <w:szCs w:val="28"/>
        </w:rPr>
        <w:t>в условиях внешнего санкционного давления.</w:t>
      </w:r>
    </w:p>
    <w:p w:rsidR="0004538C" w:rsidRPr="008340FF" w:rsidRDefault="0004538C" w:rsidP="000453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8340FF" w:rsidRDefault="0004538C" w:rsidP="0004538C">
      <w:pPr>
        <w:ind w:firstLine="709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8340FF" w:rsidRDefault="0004538C" w:rsidP="0004538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8340FF">
        <w:rPr>
          <w:color w:val="000000" w:themeColor="text1"/>
          <w:sz w:val="28"/>
          <w:szCs w:val="28"/>
        </w:rPr>
        <w:t>образования</w:t>
      </w:r>
      <w:r w:rsidRPr="008340FF">
        <w:rPr>
          <w:color w:val="000000" w:themeColor="text1"/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8340FF">
        <w:rPr>
          <w:color w:val="000000" w:themeColor="text1"/>
          <w:sz w:val="28"/>
          <w:szCs w:val="28"/>
        </w:rPr>
        <w:t>образования</w:t>
      </w:r>
      <w:r w:rsidRPr="008340FF">
        <w:rPr>
          <w:color w:val="000000" w:themeColor="text1"/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8340FF" w:rsidRDefault="0004538C" w:rsidP="0004538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8340FF" w:rsidRDefault="0004538C" w:rsidP="0004538C">
      <w:pPr>
        <w:pStyle w:val="Default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 w:rsidRPr="008340FF">
        <w:rPr>
          <w:color w:val="000000" w:themeColor="text1"/>
          <w:sz w:val="28"/>
          <w:szCs w:val="28"/>
        </w:rPr>
        <w:t>5</w:t>
      </w:r>
      <w:r w:rsidRPr="008340FF">
        <w:rPr>
          <w:color w:val="000000" w:themeColor="text1"/>
          <w:sz w:val="28"/>
          <w:szCs w:val="28"/>
        </w:rPr>
        <w:t xml:space="preserve"> год и плановый период 202</w:t>
      </w:r>
      <w:r w:rsidR="00354220" w:rsidRPr="008340FF">
        <w:rPr>
          <w:color w:val="000000" w:themeColor="text1"/>
          <w:sz w:val="28"/>
          <w:szCs w:val="28"/>
        </w:rPr>
        <w:t>6</w:t>
      </w:r>
      <w:r w:rsidRPr="008340FF">
        <w:rPr>
          <w:color w:val="000000" w:themeColor="text1"/>
          <w:sz w:val="28"/>
          <w:szCs w:val="28"/>
        </w:rPr>
        <w:t xml:space="preserve"> и 202</w:t>
      </w:r>
      <w:r w:rsidR="00354220" w:rsidRPr="008340FF">
        <w:rPr>
          <w:color w:val="000000" w:themeColor="text1"/>
          <w:sz w:val="28"/>
          <w:szCs w:val="28"/>
        </w:rPr>
        <w:t>7</w:t>
      </w:r>
      <w:r w:rsidRPr="008340FF">
        <w:rPr>
          <w:color w:val="000000" w:themeColor="text1"/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8340FF">
        <w:rPr>
          <w:color w:val="000000" w:themeColor="text1"/>
          <w:sz w:val="28"/>
          <w:szCs w:val="28"/>
        </w:rPr>
        <w:t xml:space="preserve"> </w:t>
      </w:r>
      <w:r w:rsidR="00930E4A" w:rsidRPr="008340FF">
        <w:rPr>
          <w:color w:val="000000" w:themeColor="text1"/>
          <w:sz w:val="28"/>
          <w:szCs w:val="28"/>
        </w:rPr>
        <w:t>Перфиловского</w:t>
      </w:r>
      <w:r w:rsidR="003532E2" w:rsidRPr="008340FF"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8340FF">
        <w:rPr>
          <w:color w:val="000000" w:themeColor="text1"/>
          <w:sz w:val="28"/>
          <w:szCs w:val="28"/>
        </w:rPr>
        <w:t xml:space="preserve">; </w:t>
      </w:r>
    </w:p>
    <w:p w:rsidR="0004538C" w:rsidRPr="008340FF" w:rsidRDefault="0004538C" w:rsidP="0004538C">
      <w:pPr>
        <w:pStyle w:val="Default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8340FF" w:rsidRDefault="0004538C" w:rsidP="0004538C">
      <w:pPr>
        <w:pStyle w:val="Default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8340FF">
        <w:rPr>
          <w:color w:val="000000" w:themeColor="text1"/>
          <w:sz w:val="28"/>
          <w:szCs w:val="28"/>
        </w:rPr>
        <w:t>муниципального образования</w:t>
      </w:r>
      <w:r w:rsidRPr="008340FF">
        <w:rPr>
          <w:color w:val="000000" w:themeColor="text1"/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8340FF">
        <w:rPr>
          <w:color w:val="000000" w:themeColor="text1"/>
          <w:sz w:val="28"/>
          <w:szCs w:val="28"/>
        </w:rPr>
        <w:t>поселения</w:t>
      </w:r>
      <w:r w:rsidRPr="008340FF">
        <w:rPr>
          <w:color w:val="000000" w:themeColor="text1"/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8340FF" w:rsidRDefault="00670296" w:rsidP="00670296">
      <w:pPr>
        <w:pStyle w:val="Default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8340FF" w:rsidRDefault="00670296" w:rsidP="00670296">
      <w:pPr>
        <w:pStyle w:val="Default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lastRenderedPageBreak/>
        <w:t>установление гарантированного уровня минимального размера оплаты труда в соответствии с Федеральным законом РФ от 19.06.2000г. №82-ФЗ «О 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8340FF" w:rsidRDefault="0004538C" w:rsidP="0004538C">
      <w:pPr>
        <w:pStyle w:val="Default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8340FF" w:rsidRDefault="0004538C" w:rsidP="0004538C">
      <w:pPr>
        <w:pStyle w:val="Default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8340FF" w:rsidRDefault="0004538C" w:rsidP="0004538C">
      <w:pPr>
        <w:pStyle w:val="Default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8340FF">
        <w:rPr>
          <w:color w:val="000000" w:themeColor="text1"/>
          <w:sz w:val="28"/>
          <w:szCs w:val="28"/>
        </w:rPr>
        <w:t>;</w:t>
      </w:r>
      <w:r w:rsidRPr="008340FF">
        <w:rPr>
          <w:color w:val="000000" w:themeColor="text1"/>
          <w:sz w:val="28"/>
          <w:szCs w:val="28"/>
        </w:rPr>
        <w:t xml:space="preserve"> </w:t>
      </w:r>
    </w:p>
    <w:p w:rsidR="0004538C" w:rsidRPr="008340FF" w:rsidRDefault="0004538C" w:rsidP="0004538C">
      <w:pPr>
        <w:pStyle w:val="Default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8340FF">
        <w:rPr>
          <w:color w:val="000000" w:themeColor="text1"/>
          <w:sz w:val="28"/>
          <w:szCs w:val="28"/>
        </w:rPr>
        <w:t>;</w:t>
      </w:r>
    </w:p>
    <w:p w:rsidR="0004538C" w:rsidRPr="008340FF" w:rsidRDefault="0004538C" w:rsidP="0004538C">
      <w:pPr>
        <w:pStyle w:val="Default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обеспечение прозрачности (открытости) бюджета </w:t>
      </w:r>
      <w:r w:rsidR="003532E2" w:rsidRPr="008340FF">
        <w:rPr>
          <w:color w:val="000000" w:themeColor="text1"/>
          <w:sz w:val="28"/>
          <w:szCs w:val="28"/>
        </w:rPr>
        <w:t>поселения</w:t>
      </w:r>
      <w:r w:rsidRPr="008340FF">
        <w:rPr>
          <w:color w:val="000000" w:themeColor="text1"/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8340FF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 w:rsidRPr="008340FF">
        <w:rPr>
          <w:color w:val="000000" w:themeColor="text1"/>
          <w:sz w:val="28"/>
          <w:szCs w:val="28"/>
        </w:rPr>
        <w:t>софинансированию</w:t>
      </w:r>
      <w:proofErr w:type="spellEnd"/>
      <w:r w:rsidRPr="008340FF">
        <w:rPr>
          <w:color w:val="000000" w:themeColor="text1"/>
          <w:sz w:val="28"/>
          <w:szCs w:val="28"/>
        </w:rPr>
        <w:t xml:space="preserve"> расходных обязательств </w:t>
      </w:r>
      <w:r w:rsidR="003532E2" w:rsidRPr="008340FF">
        <w:rPr>
          <w:color w:val="000000" w:themeColor="text1"/>
          <w:sz w:val="28"/>
          <w:szCs w:val="28"/>
        </w:rPr>
        <w:t>сельского поселения</w:t>
      </w:r>
      <w:r w:rsidRPr="008340FF">
        <w:rPr>
          <w:color w:val="000000" w:themeColor="text1"/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8340FF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8340FF">
        <w:rPr>
          <w:color w:val="000000" w:themeColor="text1"/>
          <w:sz w:val="28"/>
          <w:szCs w:val="28"/>
        </w:rPr>
        <w:t>муниципального образования</w:t>
      </w:r>
      <w:r w:rsidRPr="008340FF">
        <w:rPr>
          <w:color w:val="000000" w:themeColor="text1"/>
          <w:sz w:val="28"/>
          <w:szCs w:val="28"/>
        </w:rPr>
        <w:t xml:space="preserve"> - минимальной.</w:t>
      </w:r>
    </w:p>
    <w:p w:rsidR="0004538C" w:rsidRPr="008340FF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</w:t>
      </w:r>
      <w:bookmarkStart w:id="0" w:name="_GoBack"/>
      <w:bookmarkEnd w:id="0"/>
      <w:r w:rsidRPr="008340FF">
        <w:rPr>
          <w:color w:val="000000" w:themeColor="text1"/>
          <w:sz w:val="28"/>
          <w:szCs w:val="28"/>
        </w:rPr>
        <w:t>кой и социальной эффективности, исходя из принципа минимизации расходов на обслуживание муниципального долга.</w:t>
      </w:r>
    </w:p>
    <w:p w:rsidR="0004538C" w:rsidRPr="008340FF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8340FF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40FF">
        <w:rPr>
          <w:color w:val="000000" w:themeColor="text1"/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930E4A" w:rsidRPr="008340FF">
        <w:rPr>
          <w:color w:val="000000" w:themeColor="text1"/>
          <w:sz w:val="28"/>
          <w:szCs w:val="28"/>
        </w:rPr>
        <w:t>Перфиловского</w:t>
      </w:r>
      <w:r w:rsidR="0073044F" w:rsidRPr="008340FF">
        <w:rPr>
          <w:color w:val="000000" w:themeColor="text1"/>
          <w:sz w:val="28"/>
          <w:szCs w:val="28"/>
        </w:rPr>
        <w:t xml:space="preserve"> </w:t>
      </w:r>
      <w:r w:rsidRPr="008340FF">
        <w:rPr>
          <w:color w:val="000000" w:themeColor="text1"/>
          <w:sz w:val="28"/>
          <w:szCs w:val="28"/>
        </w:rPr>
        <w:t xml:space="preserve">муниципального </w:t>
      </w:r>
      <w:r w:rsidR="0073044F" w:rsidRPr="008340FF">
        <w:rPr>
          <w:color w:val="000000" w:themeColor="text1"/>
          <w:sz w:val="28"/>
          <w:szCs w:val="28"/>
        </w:rPr>
        <w:t>образования</w:t>
      </w:r>
      <w:r w:rsidRPr="008340FF">
        <w:rPr>
          <w:color w:val="000000" w:themeColor="text1"/>
          <w:sz w:val="28"/>
          <w:szCs w:val="28"/>
        </w:rPr>
        <w:t xml:space="preserve"> в среднесрочной перспективе.</w:t>
      </w:r>
    </w:p>
    <w:sectPr w:rsidR="00B43029" w:rsidRPr="008340FF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C24C8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B65F5"/>
    <w:rsid w:val="006B70F9"/>
    <w:rsid w:val="006C2A30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1538"/>
    <w:rsid w:val="00815863"/>
    <w:rsid w:val="00815D13"/>
    <w:rsid w:val="0082229F"/>
    <w:rsid w:val="008231E8"/>
    <w:rsid w:val="0082703F"/>
    <w:rsid w:val="00827DC0"/>
    <w:rsid w:val="008340FF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0E4A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D647B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AD3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198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D3CBF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F7875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623D-E0F8-4C8B-A0CF-6A5B18D4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33</cp:revision>
  <cp:lastPrinted>2024-10-30T08:56:00Z</cp:lastPrinted>
  <dcterms:created xsi:type="dcterms:W3CDTF">2024-10-28T08:37:00Z</dcterms:created>
  <dcterms:modified xsi:type="dcterms:W3CDTF">2024-10-30T08:58:00Z</dcterms:modified>
</cp:coreProperties>
</file>