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B3" w:rsidRDefault="001D0FB3" w:rsidP="002114E9">
      <w:pPr>
        <w:shd w:val="clear" w:color="auto" w:fill="FFFFFF"/>
        <w:tabs>
          <w:tab w:val="center" w:pos="5087"/>
          <w:tab w:val="left" w:pos="6990"/>
        </w:tabs>
        <w:spacing w:line="331" w:lineRule="exact"/>
        <w:ind w:right="34"/>
        <w:rPr>
          <w:b/>
          <w:color w:val="000000"/>
          <w:spacing w:val="-6"/>
          <w:sz w:val="28"/>
          <w:szCs w:val="28"/>
        </w:rPr>
      </w:pPr>
    </w:p>
    <w:tbl>
      <w:tblPr>
        <w:tblpPr w:leftFromText="180" w:rightFromText="180" w:vertAnchor="text" w:horzAnchor="margin" w:tblpY="182"/>
        <w:tblW w:w="9625" w:type="dxa"/>
        <w:tblLook w:val="01E0" w:firstRow="1" w:lastRow="1" w:firstColumn="1" w:lastColumn="1" w:noHBand="0" w:noVBand="0"/>
      </w:tblPr>
      <w:tblGrid>
        <w:gridCol w:w="9625"/>
      </w:tblGrid>
      <w:tr w:rsidR="001D0FB3" w:rsidTr="00CB445F">
        <w:trPr>
          <w:trHeight w:val="1159"/>
        </w:trPr>
        <w:tc>
          <w:tcPr>
            <w:tcW w:w="9625" w:type="dxa"/>
            <w:hideMark/>
          </w:tcPr>
          <w:tbl>
            <w:tblPr>
              <w:tblpPr w:leftFromText="180" w:rightFromText="180" w:vertAnchor="text" w:horzAnchor="margin" w:tblpY="182"/>
              <w:tblW w:w="9409" w:type="dxa"/>
              <w:tblLook w:val="01E0" w:firstRow="1" w:lastRow="1" w:firstColumn="1" w:lastColumn="1" w:noHBand="0" w:noVBand="0"/>
            </w:tblPr>
            <w:tblGrid>
              <w:gridCol w:w="9409"/>
            </w:tblGrid>
            <w:tr w:rsidR="001D0FB3" w:rsidTr="00CB445F">
              <w:trPr>
                <w:trHeight w:val="266"/>
              </w:trPr>
              <w:tc>
                <w:tcPr>
                  <w:tcW w:w="9409" w:type="dxa"/>
                  <w:hideMark/>
                </w:tcPr>
                <w:p w:rsidR="001D0FB3" w:rsidRDefault="001D0FB3" w:rsidP="00CB445F">
                  <w:pPr>
                    <w:pStyle w:val="a3"/>
                    <w:jc w:val="left"/>
                    <w:rPr>
                      <w:b/>
                      <w:spacing w:val="20"/>
                      <w:sz w:val="28"/>
                    </w:rPr>
                  </w:pPr>
                  <w:r>
                    <w:rPr>
                      <w:b/>
                      <w:spacing w:val="20"/>
                      <w:sz w:val="28"/>
                    </w:rPr>
                    <w:t xml:space="preserve">                         ИРКУТСКАЯ  ОБЛАСТЬ</w:t>
                  </w:r>
                </w:p>
              </w:tc>
            </w:tr>
          </w:tbl>
          <w:p w:rsidR="001D0FB3" w:rsidRDefault="001D0FB3" w:rsidP="00CB445F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          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 </w:t>
            </w:r>
          </w:p>
          <w:p w:rsidR="001D0FB3" w:rsidRDefault="001D0FB3" w:rsidP="00CB445F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1D0FB3" w:rsidTr="00CB445F">
        <w:trPr>
          <w:trHeight w:val="250"/>
        </w:trPr>
        <w:tc>
          <w:tcPr>
            <w:tcW w:w="9625" w:type="dxa"/>
            <w:hideMark/>
          </w:tcPr>
          <w:p w:rsidR="001D0FB3" w:rsidRDefault="001D0FB3" w:rsidP="00CB445F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1D0FB3" w:rsidTr="00CB445F">
        <w:trPr>
          <w:trHeight w:val="250"/>
        </w:trPr>
        <w:tc>
          <w:tcPr>
            <w:tcW w:w="9625" w:type="dxa"/>
          </w:tcPr>
          <w:p w:rsidR="001D0FB3" w:rsidRDefault="001D0FB3" w:rsidP="00CB445F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D0FB3" w:rsidTr="00CB445F">
        <w:trPr>
          <w:trHeight w:val="344"/>
        </w:trPr>
        <w:tc>
          <w:tcPr>
            <w:tcW w:w="9625" w:type="dxa"/>
            <w:hideMark/>
          </w:tcPr>
          <w:p w:rsidR="001D0FB3" w:rsidRDefault="00413A0F" w:rsidP="00E23BB6">
            <w:pPr>
              <w:pStyle w:val="a3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Р</w:t>
            </w:r>
            <w:proofErr w:type="gramEnd"/>
            <w:r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1D0FB3" w:rsidTr="00CB445F">
        <w:trPr>
          <w:trHeight w:val="344"/>
        </w:trPr>
        <w:tc>
          <w:tcPr>
            <w:tcW w:w="9625" w:type="dxa"/>
          </w:tcPr>
          <w:p w:rsidR="001D0FB3" w:rsidRDefault="001D0FB3" w:rsidP="00CB445F">
            <w:pPr>
              <w:pStyle w:val="a3"/>
              <w:jc w:val="left"/>
              <w:rPr>
                <w:b/>
                <w:spacing w:val="20"/>
                <w:sz w:val="36"/>
              </w:rPr>
            </w:pPr>
          </w:p>
        </w:tc>
      </w:tr>
      <w:tr w:rsidR="001D0FB3" w:rsidTr="00CB445F">
        <w:trPr>
          <w:trHeight w:val="329"/>
        </w:trPr>
        <w:tc>
          <w:tcPr>
            <w:tcW w:w="9625" w:type="dxa"/>
          </w:tcPr>
          <w:p w:rsidR="001D0FB3" w:rsidRDefault="001D0FB3" w:rsidP="00CB445F">
            <w:pPr>
              <w:pStyle w:val="a3"/>
              <w:jc w:val="left"/>
              <w:rPr>
                <w:b/>
                <w:spacing w:val="20"/>
                <w:sz w:val="36"/>
              </w:rPr>
            </w:pPr>
          </w:p>
        </w:tc>
      </w:tr>
      <w:tr w:rsidR="001D0FB3" w:rsidTr="00CB445F">
        <w:trPr>
          <w:trHeight w:val="266"/>
        </w:trPr>
        <w:tc>
          <w:tcPr>
            <w:tcW w:w="9625" w:type="dxa"/>
            <w:hideMark/>
          </w:tcPr>
          <w:p w:rsidR="001D0FB3" w:rsidRDefault="002A4692" w:rsidP="002A4692">
            <w:pPr>
              <w:pStyle w:val="a3"/>
              <w:jc w:val="both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«13</w:t>
            </w:r>
            <w:r w:rsidR="001D0FB3">
              <w:rPr>
                <w:b/>
                <w:spacing w:val="20"/>
                <w:sz w:val="28"/>
              </w:rPr>
              <w:t xml:space="preserve">» </w:t>
            </w:r>
            <w:r>
              <w:rPr>
                <w:b/>
                <w:spacing w:val="20"/>
                <w:sz w:val="28"/>
              </w:rPr>
              <w:t>августа</w:t>
            </w:r>
            <w:r w:rsidR="001D0FB3">
              <w:rPr>
                <w:b/>
                <w:spacing w:val="20"/>
                <w:sz w:val="28"/>
              </w:rPr>
              <w:t xml:space="preserve"> 2018 г</w:t>
            </w:r>
            <w:r w:rsidR="001D0FB3">
              <w:rPr>
                <w:spacing w:val="20"/>
                <w:sz w:val="28"/>
              </w:rPr>
              <w:t xml:space="preserve">.                                      № </w:t>
            </w:r>
            <w:r w:rsidR="00413A0F">
              <w:rPr>
                <w:spacing w:val="20"/>
                <w:sz w:val="28"/>
              </w:rPr>
              <w:t>5</w:t>
            </w:r>
            <w:r>
              <w:rPr>
                <w:spacing w:val="20"/>
                <w:sz w:val="28"/>
              </w:rPr>
              <w:t>8</w:t>
            </w:r>
            <w:r w:rsidR="00413A0F">
              <w:rPr>
                <w:spacing w:val="20"/>
                <w:sz w:val="28"/>
              </w:rPr>
              <w:t>-р</w:t>
            </w:r>
            <w:r w:rsidR="001D0FB3">
              <w:rPr>
                <w:spacing w:val="20"/>
                <w:sz w:val="28"/>
              </w:rPr>
              <w:t>а</w:t>
            </w:r>
          </w:p>
        </w:tc>
      </w:tr>
      <w:tr w:rsidR="001D0FB3" w:rsidTr="00CB445F">
        <w:trPr>
          <w:trHeight w:val="533"/>
        </w:trPr>
        <w:tc>
          <w:tcPr>
            <w:tcW w:w="9625" w:type="dxa"/>
            <w:hideMark/>
          </w:tcPr>
          <w:p w:rsidR="001D0FB3" w:rsidRDefault="001D0FB3" w:rsidP="00CB445F">
            <w:pPr>
              <w:pStyle w:val="a3"/>
              <w:jc w:val="both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      </w:t>
            </w:r>
          </w:p>
          <w:p w:rsidR="001D0FB3" w:rsidRDefault="001D0FB3" w:rsidP="00CB445F">
            <w:pPr>
              <w:pStyle w:val="a3"/>
              <w:jc w:val="both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            с. </w:t>
            </w:r>
            <w:proofErr w:type="spellStart"/>
            <w:r>
              <w:rPr>
                <w:b/>
                <w:spacing w:val="20"/>
                <w:sz w:val="28"/>
              </w:rPr>
              <w:t>Перфилово</w:t>
            </w:r>
            <w:proofErr w:type="spellEnd"/>
          </w:p>
        </w:tc>
      </w:tr>
      <w:tr w:rsidR="001D0FB3" w:rsidTr="00CB445F">
        <w:trPr>
          <w:trHeight w:val="1405"/>
        </w:trPr>
        <w:tc>
          <w:tcPr>
            <w:tcW w:w="9625" w:type="dxa"/>
          </w:tcPr>
          <w:p w:rsidR="001D0FB3" w:rsidRDefault="001D0FB3" w:rsidP="00682816">
            <w:pPr>
              <w:pStyle w:val="a3"/>
              <w:jc w:val="both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</w:t>
            </w:r>
          </w:p>
          <w:p w:rsidR="00682816" w:rsidRDefault="001D0FB3" w:rsidP="006828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/>
                <w:spacing w:val="20"/>
                <w:sz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13A0F" w:rsidRPr="001D0FB3">
              <w:rPr>
                <w:color w:val="000000"/>
                <w:sz w:val="28"/>
                <w:szCs w:val="28"/>
              </w:rPr>
              <w:t xml:space="preserve"> </w:t>
            </w:r>
            <w:r w:rsidR="00413A0F" w:rsidRPr="001D0FB3">
              <w:rPr>
                <w:color w:val="000000"/>
                <w:sz w:val="28"/>
                <w:szCs w:val="28"/>
              </w:rPr>
              <w:t>О</w:t>
            </w:r>
            <w:r w:rsidR="00E93688">
              <w:rPr>
                <w:color w:val="000000"/>
                <w:sz w:val="28"/>
                <w:szCs w:val="28"/>
              </w:rPr>
              <w:t>б отмене распоря</w:t>
            </w:r>
            <w:r w:rsidR="002A4692">
              <w:rPr>
                <w:color w:val="000000"/>
                <w:sz w:val="28"/>
                <w:szCs w:val="28"/>
              </w:rPr>
              <w:t xml:space="preserve">жения </w:t>
            </w:r>
          </w:p>
          <w:p w:rsidR="00413A0F" w:rsidRPr="00E23BB6" w:rsidRDefault="00682816" w:rsidP="00682816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2A4692">
              <w:rPr>
                <w:color w:val="000000"/>
                <w:sz w:val="28"/>
                <w:szCs w:val="28"/>
              </w:rPr>
              <w:t>от 25.07.2018г. № 54-ра</w:t>
            </w:r>
            <w:r w:rsidR="00413A0F" w:rsidRPr="001D0FB3">
              <w:rPr>
                <w:color w:val="000000"/>
                <w:sz w:val="28"/>
                <w:szCs w:val="28"/>
              </w:rPr>
              <w:t xml:space="preserve"> </w:t>
            </w:r>
            <w:r w:rsidR="002A4692">
              <w:rPr>
                <w:color w:val="000000"/>
                <w:sz w:val="28"/>
                <w:szCs w:val="28"/>
              </w:rPr>
              <w:t xml:space="preserve"> </w:t>
            </w:r>
          </w:p>
          <w:p w:rsidR="001D0FB3" w:rsidRPr="00E23BB6" w:rsidRDefault="001D0FB3" w:rsidP="00E23BB6">
            <w:pPr>
              <w:rPr>
                <w:b/>
                <w:sz w:val="28"/>
                <w:szCs w:val="28"/>
              </w:rPr>
            </w:pPr>
          </w:p>
        </w:tc>
      </w:tr>
    </w:tbl>
    <w:p w:rsidR="002A4692" w:rsidRPr="002A4692" w:rsidRDefault="00965E2D" w:rsidP="001D0FB3">
      <w:pPr>
        <w:shd w:val="clear" w:color="auto" w:fill="FFFFFF"/>
        <w:tabs>
          <w:tab w:val="left" w:pos="7140"/>
        </w:tabs>
        <w:spacing w:before="322"/>
        <w:ind w:right="19" w:firstLine="709"/>
        <w:rPr>
          <w:sz w:val="28"/>
          <w:szCs w:val="28"/>
        </w:rPr>
      </w:pPr>
      <w:r>
        <w:rPr>
          <w:b/>
        </w:rPr>
        <w:t xml:space="preserve"> </w:t>
      </w:r>
      <w:bookmarkStart w:id="0" w:name="_GoBack"/>
      <w:bookmarkEnd w:id="0"/>
      <w:r w:rsidR="002A4692" w:rsidRPr="002A4692">
        <w:rPr>
          <w:sz w:val="28"/>
          <w:szCs w:val="28"/>
        </w:rPr>
        <w:t xml:space="preserve">В соответствии со статьей 54 Федерального закона от 12 июня 2002 г.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 </w:t>
      </w:r>
      <w:r>
        <w:rPr>
          <w:color w:val="000000"/>
          <w:spacing w:val="-5"/>
          <w:sz w:val="29"/>
          <w:szCs w:val="29"/>
        </w:rPr>
        <w:t xml:space="preserve">требованиям Закона Иркутской области </w:t>
      </w:r>
      <w:r>
        <w:rPr>
          <w:color w:val="000000"/>
          <w:spacing w:val="-1"/>
          <w:sz w:val="29"/>
          <w:szCs w:val="29"/>
        </w:rPr>
        <w:t>«О муниципальных выборах в Иркутской области»</w:t>
      </w:r>
      <w:r>
        <w:rPr>
          <w:color w:val="000000"/>
          <w:spacing w:val="-1"/>
          <w:sz w:val="29"/>
          <w:szCs w:val="29"/>
        </w:rPr>
        <w:t xml:space="preserve"> от 11 ноября 2011 года № 116-ОЗ</w:t>
      </w:r>
      <w:r>
        <w:rPr>
          <w:sz w:val="28"/>
          <w:szCs w:val="28"/>
        </w:rPr>
        <w:t>, статьей 12</w:t>
      </w:r>
      <w:r w:rsidR="002A4692" w:rsidRPr="002A4692">
        <w:rPr>
          <w:sz w:val="28"/>
          <w:szCs w:val="28"/>
        </w:rPr>
        <w:t xml:space="preserve"> Устава </w:t>
      </w:r>
      <w:proofErr w:type="spellStart"/>
      <w:r w:rsidR="002A4692" w:rsidRPr="002A4692">
        <w:rPr>
          <w:sz w:val="28"/>
          <w:szCs w:val="28"/>
        </w:rPr>
        <w:t>Перфиловского</w:t>
      </w:r>
      <w:proofErr w:type="spellEnd"/>
      <w:r w:rsidR="002A4692" w:rsidRPr="002A4692">
        <w:rPr>
          <w:sz w:val="28"/>
          <w:szCs w:val="28"/>
        </w:rPr>
        <w:t xml:space="preserve"> муниципального образования, </w:t>
      </w:r>
    </w:p>
    <w:p w:rsidR="00AB4EB1" w:rsidRPr="001D0FB3" w:rsidRDefault="002A4692" w:rsidP="002A4692">
      <w:pPr>
        <w:shd w:val="clear" w:color="auto" w:fill="FFFFFF"/>
        <w:tabs>
          <w:tab w:val="left" w:pos="7140"/>
        </w:tabs>
        <w:spacing w:before="322"/>
        <w:ind w:right="19" w:firstLine="709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B4EB1" w:rsidRPr="001D0FB3">
        <w:rPr>
          <w:b/>
          <w:color w:val="000000"/>
          <w:sz w:val="28"/>
          <w:szCs w:val="28"/>
        </w:rPr>
        <w:t>РАСПОРЯЖАЮСЬ:</w:t>
      </w:r>
    </w:p>
    <w:p w:rsidR="009B6A4E" w:rsidRPr="001D0FB3" w:rsidRDefault="009B6A4E" w:rsidP="00682816">
      <w:pPr>
        <w:shd w:val="clear" w:color="auto" w:fill="FFFFFF"/>
        <w:tabs>
          <w:tab w:val="left" w:pos="7140"/>
        </w:tabs>
        <w:spacing w:before="322"/>
        <w:ind w:right="1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A4692">
        <w:rPr>
          <w:color w:val="000000"/>
          <w:sz w:val="28"/>
          <w:szCs w:val="28"/>
        </w:rPr>
        <w:t>Отменить распоряжение от 25.07.2018г. № 54-ра</w:t>
      </w:r>
      <w:r w:rsidRPr="001D0FB3">
        <w:rPr>
          <w:color w:val="000000"/>
          <w:sz w:val="28"/>
          <w:szCs w:val="28"/>
        </w:rPr>
        <w:t xml:space="preserve"> </w:t>
      </w:r>
      <w:r w:rsidR="00682816">
        <w:rPr>
          <w:color w:val="000000"/>
          <w:sz w:val="28"/>
          <w:szCs w:val="28"/>
        </w:rPr>
        <w:t>«О выделении мест для размещения агитационных материалов».</w:t>
      </w:r>
    </w:p>
    <w:p w:rsidR="002114E9" w:rsidRPr="001D0FB3" w:rsidRDefault="002114E9" w:rsidP="00682816">
      <w:pPr>
        <w:ind w:firstLine="709"/>
        <w:jc w:val="both"/>
        <w:rPr>
          <w:color w:val="000000"/>
          <w:sz w:val="28"/>
          <w:szCs w:val="28"/>
        </w:rPr>
      </w:pPr>
      <w:r w:rsidRPr="001D0FB3">
        <w:rPr>
          <w:color w:val="000000"/>
          <w:sz w:val="28"/>
          <w:szCs w:val="28"/>
        </w:rPr>
        <w:t xml:space="preserve"> </w:t>
      </w:r>
    </w:p>
    <w:p w:rsidR="00BC0160" w:rsidRDefault="00682816" w:rsidP="0068281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B6A4E" w:rsidRPr="009B6A4E">
        <w:rPr>
          <w:sz w:val="28"/>
          <w:szCs w:val="28"/>
        </w:rPr>
        <w:t>2. Опубликовать данное распоряжение в газете «</w:t>
      </w:r>
      <w:proofErr w:type="spellStart"/>
      <w:r w:rsidR="009B6A4E" w:rsidRPr="009B6A4E">
        <w:rPr>
          <w:sz w:val="28"/>
          <w:szCs w:val="28"/>
        </w:rPr>
        <w:t>Перфиловский</w:t>
      </w:r>
      <w:proofErr w:type="spellEnd"/>
      <w:r w:rsidR="009B6A4E" w:rsidRPr="009B6A4E">
        <w:rPr>
          <w:sz w:val="28"/>
          <w:szCs w:val="28"/>
        </w:rPr>
        <w:t xml:space="preserve"> вестник», в сети интернет</w:t>
      </w:r>
      <w:r w:rsidR="009B6A4E">
        <w:rPr>
          <w:sz w:val="28"/>
          <w:szCs w:val="28"/>
        </w:rPr>
        <w:t>.</w:t>
      </w:r>
    </w:p>
    <w:p w:rsidR="00682816" w:rsidRDefault="00682816" w:rsidP="00682816">
      <w:pPr>
        <w:ind w:firstLine="709"/>
        <w:jc w:val="both"/>
        <w:rPr>
          <w:sz w:val="28"/>
          <w:szCs w:val="28"/>
        </w:rPr>
      </w:pPr>
    </w:p>
    <w:p w:rsidR="00682816" w:rsidRDefault="00682816" w:rsidP="00682816">
      <w:pPr>
        <w:ind w:firstLine="709"/>
        <w:jc w:val="both"/>
        <w:rPr>
          <w:sz w:val="28"/>
          <w:szCs w:val="28"/>
        </w:rPr>
      </w:pPr>
    </w:p>
    <w:p w:rsidR="00682816" w:rsidRPr="009B6A4E" w:rsidRDefault="00682816" w:rsidP="009B6A4E">
      <w:pPr>
        <w:ind w:firstLine="709"/>
        <w:rPr>
          <w:sz w:val="28"/>
          <w:szCs w:val="28"/>
        </w:rPr>
      </w:pPr>
    </w:p>
    <w:p w:rsidR="009B6A4E" w:rsidRDefault="009B6A4E" w:rsidP="00BC0160"/>
    <w:p w:rsidR="006A4599" w:rsidRDefault="00AB4EB1" w:rsidP="00BC0160">
      <w:pPr>
        <w:rPr>
          <w:sz w:val="28"/>
          <w:szCs w:val="28"/>
        </w:rPr>
      </w:pPr>
      <w:proofErr w:type="spellStart"/>
      <w:r w:rsidRPr="001D0FB3">
        <w:rPr>
          <w:sz w:val="28"/>
          <w:szCs w:val="28"/>
        </w:rPr>
        <w:t>ВрИО</w:t>
      </w:r>
      <w:proofErr w:type="spellEnd"/>
      <w:r w:rsidRPr="001D0FB3">
        <w:rPr>
          <w:sz w:val="28"/>
          <w:szCs w:val="28"/>
        </w:rPr>
        <w:t xml:space="preserve"> Главы</w:t>
      </w:r>
      <w:r w:rsidR="00BC0160" w:rsidRPr="001D0FB3">
        <w:rPr>
          <w:sz w:val="28"/>
          <w:szCs w:val="28"/>
        </w:rPr>
        <w:t xml:space="preserve"> </w:t>
      </w:r>
      <w:proofErr w:type="spellStart"/>
      <w:r w:rsidR="00BC0160" w:rsidRPr="001D0FB3">
        <w:rPr>
          <w:sz w:val="28"/>
          <w:szCs w:val="28"/>
        </w:rPr>
        <w:t>Перфиловского</w:t>
      </w:r>
      <w:proofErr w:type="spellEnd"/>
      <w:r w:rsidR="00BC0160" w:rsidRPr="001D0FB3">
        <w:rPr>
          <w:sz w:val="28"/>
          <w:szCs w:val="28"/>
        </w:rPr>
        <w:t xml:space="preserve"> сельского поселения:                      </w:t>
      </w:r>
      <w:proofErr w:type="spellStart"/>
      <w:r w:rsidR="00BC0160" w:rsidRPr="001D0FB3">
        <w:rPr>
          <w:sz w:val="28"/>
          <w:szCs w:val="28"/>
        </w:rPr>
        <w:t>С.Н.Риттер</w:t>
      </w:r>
      <w:proofErr w:type="spellEnd"/>
    </w:p>
    <w:sectPr w:rsidR="006A4599" w:rsidSect="004F050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03"/>
    <w:rsid w:val="001D0FB3"/>
    <w:rsid w:val="002114E9"/>
    <w:rsid w:val="002A4692"/>
    <w:rsid w:val="002E0F3B"/>
    <w:rsid w:val="00413A0F"/>
    <w:rsid w:val="004F050C"/>
    <w:rsid w:val="005517EC"/>
    <w:rsid w:val="00570B4A"/>
    <w:rsid w:val="005C3B2B"/>
    <w:rsid w:val="00682816"/>
    <w:rsid w:val="006A4599"/>
    <w:rsid w:val="00965E2D"/>
    <w:rsid w:val="009B6A4E"/>
    <w:rsid w:val="00AB4EB1"/>
    <w:rsid w:val="00BC0160"/>
    <w:rsid w:val="00CA5403"/>
    <w:rsid w:val="00E23BB6"/>
    <w:rsid w:val="00E9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D0FB3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B6A4E"/>
    <w:pPr>
      <w:ind w:left="720"/>
      <w:contextualSpacing/>
    </w:pPr>
  </w:style>
  <w:style w:type="table" w:styleId="a5">
    <w:name w:val="Table Grid"/>
    <w:basedOn w:val="a1"/>
    <w:uiPriority w:val="39"/>
    <w:rsid w:val="004F0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D0FB3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B6A4E"/>
    <w:pPr>
      <w:ind w:left="720"/>
      <w:contextualSpacing/>
    </w:pPr>
  </w:style>
  <w:style w:type="table" w:styleId="a5">
    <w:name w:val="Table Grid"/>
    <w:basedOn w:val="a1"/>
    <w:uiPriority w:val="39"/>
    <w:rsid w:val="004F0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47926-DC71-4444-8FDB-45835684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111</cp:lastModifiedBy>
  <cp:revision>6</cp:revision>
  <cp:lastPrinted>2018-08-14T01:05:00Z</cp:lastPrinted>
  <dcterms:created xsi:type="dcterms:W3CDTF">2018-07-26T01:52:00Z</dcterms:created>
  <dcterms:modified xsi:type="dcterms:W3CDTF">2018-08-14T01:05:00Z</dcterms:modified>
</cp:coreProperties>
</file>