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B3" w:rsidRDefault="001D0FB3" w:rsidP="002114E9">
      <w:pPr>
        <w:shd w:val="clear" w:color="auto" w:fill="FFFFFF"/>
        <w:tabs>
          <w:tab w:val="center" w:pos="5087"/>
          <w:tab w:val="left" w:pos="6990"/>
        </w:tabs>
        <w:spacing w:line="331" w:lineRule="exact"/>
        <w:ind w:right="34"/>
        <w:rPr>
          <w:b/>
          <w:color w:val="000000"/>
          <w:spacing w:val="-6"/>
          <w:sz w:val="28"/>
          <w:szCs w:val="28"/>
        </w:rPr>
      </w:pPr>
    </w:p>
    <w:tbl>
      <w:tblPr>
        <w:tblpPr w:leftFromText="180" w:rightFromText="180" w:vertAnchor="text" w:horzAnchor="margin" w:tblpY="182"/>
        <w:tblW w:w="9625" w:type="dxa"/>
        <w:tblLook w:val="01E0" w:firstRow="1" w:lastRow="1" w:firstColumn="1" w:lastColumn="1" w:noHBand="0" w:noVBand="0"/>
      </w:tblPr>
      <w:tblGrid>
        <w:gridCol w:w="9625"/>
      </w:tblGrid>
      <w:tr w:rsidR="001D0FB3" w:rsidTr="00CB445F">
        <w:trPr>
          <w:trHeight w:val="1159"/>
        </w:trPr>
        <w:tc>
          <w:tcPr>
            <w:tcW w:w="9625" w:type="dxa"/>
            <w:hideMark/>
          </w:tcPr>
          <w:tbl>
            <w:tblPr>
              <w:tblpPr w:leftFromText="180" w:rightFromText="180" w:vertAnchor="text" w:horzAnchor="margin" w:tblpY="182"/>
              <w:tblW w:w="9409" w:type="dxa"/>
              <w:tblLook w:val="01E0" w:firstRow="1" w:lastRow="1" w:firstColumn="1" w:lastColumn="1" w:noHBand="0" w:noVBand="0"/>
            </w:tblPr>
            <w:tblGrid>
              <w:gridCol w:w="9409"/>
            </w:tblGrid>
            <w:tr w:rsidR="001D0FB3" w:rsidTr="00CB445F">
              <w:trPr>
                <w:trHeight w:val="266"/>
              </w:trPr>
              <w:tc>
                <w:tcPr>
                  <w:tcW w:w="9409" w:type="dxa"/>
                  <w:hideMark/>
                </w:tcPr>
                <w:p w:rsidR="001D0FB3" w:rsidRDefault="001D0FB3" w:rsidP="00CB445F">
                  <w:pPr>
                    <w:pStyle w:val="a3"/>
                    <w:jc w:val="left"/>
                    <w:rPr>
                      <w:b/>
                      <w:spacing w:val="20"/>
                      <w:sz w:val="28"/>
                    </w:rPr>
                  </w:pPr>
                  <w:r>
                    <w:rPr>
                      <w:b/>
                      <w:spacing w:val="20"/>
                      <w:sz w:val="28"/>
                    </w:rPr>
                    <w:t xml:space="preserve">                         ИРКУТСКАЯ  ОБЛАСТЬ</w:t>
                  </w:r>
                </w:p>
              </w:tc>
            </w:tr>
          </w:tbl>
          <w:p w:rsidR="001D0FB3" w:rsidRDefault="001D0FB3" w:rsidP="00CB445F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                   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 </w:t>
            </w:r>
          </w:p>
          <w:p w:rsidR="001D0FB3" w:rsidRDefault="001D0FB3" w:rsidP="00CB445F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1D0FB3" w:rsidTr="00CB445F">
        <w:trPr>
          <w:trHeight w:val="250"/>
        </w:trPr>
        <w:tc>
          <w:tcPr>
            <w:tcW w:w="9625" w:type="dxa"/>
            <w:hideMark/>
          </w:tcPr>
          <w:p w:rsidR="001D0FB3" w:rsidRDefault="001D0FB3" w:rsidP="00CB445F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1D0FB3" w:rsidTr="00CB445F">
        <w:trPr>
          <w:trHeight w:val="250"/>
        </w:trPr>
        <w:tc>
          <w:tcPr>
            <w:tcW w:w="9625" w:type="dxa"/>
          </w:tcPr>
          <w:p w:rsidR="001D0FB3" w:rsidRDefault="001D0FB3" w:rsidP="00CB445F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D0FB3" w:rsidTr="00CB445F">
        <w:trPr>
          <w:trHeight w:val="344"/>
        </w:trPr>
        <w:tc>
          <w:tcPr>
            <w:tcW w:w="9625" w:type="dxa"/>
            <w:hideMark/>
          </w:tcPr>
          <w:p w:rsidR="001D0FB3" w:rsidRDefault="001D0FB3" w:rsidP="00CB445F">
            <w:pPr>
              <w:pStyle w:val="a3"/>
              <w:jc w:val="left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 xml:space="preserve">              </w:t>
            </w:r>
            <w:proofErr w:type="gramStart"/>
            <w:r>
              <w:rPr>
                <w:b/>
                <w:spacing w:val="20"/>
                <w:sz w:val="36"/>
              </w:rPr>
              <w:t>Р</w:t>
            </w:r>
            <w:proofErr w:type="gramEnd"/>
            <w:r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1D0FB3" w:rsidTr="00CB445F">
        <w:trPr>
          <w:trHeight w:val="344"/>
        </w:trPr>
        <w:tc>
          <w:tcPr>
            <w:tcW w:w="9625" w:type="dxa"/>
          </w:tcPr>
          <w:p w:rsidR="001D0FB3" w:rsidRDefault="001D0FB3" w:rsidP="00CB445F">
            <w:pPr>
              <w:pStyle w:val="a3"/>
              <w:jc w:val="left"/>
              <w:rPr>
                <w:b/>
                <w:spacing w:val="20"/>
                <w:sz w:val="36"/>
              </w:rPr>
            </w:pPr>
          </w:p>
        </w:tc>
      </w:tr>
      <w:tr w:rsidR="001D0FB3" w:rsidTr="00CB445F">
        <w:trPr>
          <w:trHeight w:val="329"/>
        </w:trPr>
        <w:tc>
          <w:tcPr>
            <w:tcW w:w="9625" w:type="dxa"/>
          </w:tcPr>
          <w:p w:rsidR="001D0FB3" w:rsidRDefault="001D0FB3" w:rsidP="00CB445F">
            <w:pPr>
              <w:pStyle w:val="a3"/>
              <w:jc w:val="left"/>
              <w:rPr>
                <w:b/>
                <w:spacing w:val="20"/>
                <w:sz w:val="36"/>
              </w:rPr>
            </w:pPr>
          </w:p>
        </w:tc>
      </w:tr>
      <w:tr w:rsidR="001D0FB3" w:rsidTr="00CB445F">
        <w:trPr>
          <w:trHeight w:val="266"/>
        </w:trPr>
        <w:tc>
          <w:tcPr>
            <w:tcW w:w="9625" w:type="dxa"/>
            <w:hideMark/>
          </w:tcPr>
          <w:p w:rsidR="001D0FB3" w:rsidRDefault="005C3B2B" w:rsidP="005C3B2B">
            <w:pPr>
              <w:pStyle w:val="a3"/>
              <w:jc w:val="both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«25</w:t>
            </w:r>
            <w:r w:rsidR="001D0FB3">
              <w:rPr>
                <w:b/>
                <w:spacing w:val="20"/>
                <w:sz w:val="28"/>
              </w:rPr>
              <w:t>» июля 2018 г</w:t>
            </w:r>
            <w:r w:rsidR="001D0FB3">
              <w:rPr>
                <w:spacing w:val="20"/>
                <w:sz w:val="28"/>
              </w:rPr>
              <w:t xml:space="preserve">.                                      № </w:t>
            </w:r>
            <w:r>
              <w:rPr>
                <w:spacing w:val="20"/>
                <w:sz w:val="28"/>
              </w:rPr>
              <w:t>54</w:t>
            </w:r>
            <w:r w:rsidR="001D0FB3">
              <w:rPr>
                <w:spacing w:val="20"/>
                <w:sz w:val="28"/>
              </w:rPr>
              <w:t>-ра</w:t>
            </w:r>
          </w:p>
        </w:tc>
      </w:tr>
      <w:tr w:rsidR="001D0FB3" w:rsidTr="00CB445F">
        <w:trPr>
          <w:trHeight w:val="533"/>
        </w:trPr>
        <w:tc>
          <w:tcPr>
            <w:tcW w:w="9625" w:type="dxa"/>
            <w:hideMark/>
          </w:tcPr>
          <w:p w:rsidR="001D0FB3" w:rsidRDefault="001D0FB3" w:rsidP="00CB445F">
            <w:pPr>
              <w:pStyle w:val="a3"/>
              <w:jc w:val="both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               </w:t>
            </w:r>
          </w:p>
          <w:p w:rsidR="001D0FB3" w:rsidRDefault="001D0FB3" w:rsidP="00CB445F">
            <w:pPr>
              <w:pStyle w:val="a3"/>
              <w:jc w:val="both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                     с. </w:t>
            </w:r>
            <w:proofErr w:type="spellStart"/>
            <w:r>
              <w:rPr>
                <w:b/>
                <w:spacing w:val="20"/>
                <w:sz w:val="28"/>
              </w:rPr>
              <w:t>Перфилово</w:t>
            </w:r>
            <w:proofErr w:type="spellEnd"/>
          </w:p>
        </w:tc>
      </w:tr>
      <w:tr w:rsidR="001D0FB3" w:rsidTr="00CB445F">
        <w:trPr>
          <w:trHeight w:val="1405"/>
        </w:trPr>
        <w:tc>
          <w:tcPr>
            <w:tcW w:w="9625" w:type="dxa"/>
          </w:tcPr>
          <w:p w:rsidR="001D0FB3" w:rsidRDefault="001D0FB3" w:rsidP="00CB445F">
            <w:pPr>
              <w:pStyle w:val="a3"/>
              <w:jc w:val="both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</w:t>
            </w:r>
          </w:p>
          <w:p w:rsidR="001D0FB3" w:rsidRPr="001D0FB3" w:rsidRDefault="001D0FB3" w:rsidP="001D0FB3">
            <w:pPr>
              <w:shd w:val="clear" w:color="auto" w:fill="FFFFFF"/>
              <w:spacing w:before="307" w:line="322" w:lineRule="exact"/>
              <w:ind w:left="426" w:right="4666" w:hanging="567"/>
              <w:rPr>
                <w:color w:val="000000"/>
                <w:sz w:val="28"/>
                <w:szCs w:val="28"/>
              </w:rPr>
            </w:pPr>
            <w:r>
              <w:rPr>
                <w:b/>
                <w:spacing w:val="20"/>
                <w:sz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D0FB3">
              <w:rPr>
                <w:color w:val="000000"/>
                <w:sz w:val="28"/>
                <w:szCs w:val="28"/>
              </w:rPr>
              <w:t>О выделении мест для размещения</w:t>
            </w:r>
          </w:p>
          <w:p w:rsidR="001D0FB3" w:rsidRPr="001D0FB3" w:rsidRDefault="001D0FB3" w:rsidP="001D0FB3">
            <w:pPr>
              <w:rPr>
                <w:b/>
                <w:sz w:val="28"/>
                <w:szCs w:val="28"/>
              </w:rPr>
            </w:pPr>
            <w:r w:rsidRPr="001D0FB3">
              <w:rPr>
                <w:color w:val="000000"/>
                <w:sz w:val="28"/>
                <w:szCs w:val="28"/>
              </w:rPr>
              <w:t xml:space="preserve">   печатных агитационных материалов</w:t>
            </w:r>
          </w:p>
          <w:p w:rsidR="001D0FB3" w:rsidRDefault="001D0FB3" w:rsidP="00CB445F">
            <w:pPr>
              <w:pStyle w:val="a3"/>
              <w:jc w:val="both"/>
              <w:rPr>
                <w:b/>
                <w:spacing w:val="20"/>
                <w:sz w:val="28"/>
              </w:rPr>
            </w:pPr>
          </w:p>
        </w:tc>
      </w:tr>
    </w:tbl>
    <w:p w:rsidR="00AB4EB1" w:rsidRPr="001D0FB3" w:rsidRDefault="001D0FB3" w:rsidP="001D0FB3">
      <w:pPr>
        <w:shd w:val="clear" w:color="auto" w:fill="FFFFFF"/>
        <w:tabs>
          <w:tab w:val="left" w:pos="7140"/>
        </w:tabs>
        <w:spacing w:before="322"/>
        <w:ind w:right="19" w:firstLine="709"/>
        <w:rPr>
          <w:color w:val="000000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 </w:t>
      </w:r>
      <w:r w:rsidR="002114E9" w:rsidRPr="001D0FB3">
        <w:rPr>
          <w:color w:val="000000"/>
          <w:sz w:val="28"/>
          <w:szCs w:val="28"/>
        </w:rPr>
        <w:t>В соответствии с Федеральным законом «Об основных гарантиях избирательных прав и права на участие в референдуме граждан Российской Федерации»</w:t>
      </w:r>
      <w:proofErr w:type="gramStart"/>
      <w:r w:rsidR="002114E9" w:rsidRPr="001D0FB3">
        <w:rPr>
          <w:color w:val="000000"/>
          <w:sz w:val="28"/>
          <w:szCs w:val="28"/>
        </w:rPr>
        <w:t>,с</w:t>
      </w:r>
      <w:proofErr w:type="gramEnd"/>
      <w:r w:rsidR="002114E9" w:rsidRPr="001D0FB3">
        <w:rPr>
          <w:color w:val="000000"/>
          <w:sz w:val="28"/>
          <w:szCs w:val="28"/>
        </w:rPr>
        <w:t xml:space="preserve">.81закона Иркутской области «О муниципальных выборах и Иркутской области» </w:t>
      </w:r>
    </w:p>
    <w:p w:rsidR="00AB4EB1" w:rsidRPr="001D0FB3" w:rsidRDefault="00AB4EB1" w:rsidP="002114E9">
      <w:pPr>
        <w:ind w:firstLine="709"/>
        <w:rPr>
          <w:color w:val="000000"/>
          <w:sz w:val="28"/>
          <w:szCs w:val="28"/>
        </w:rPr>
      </w:pPr>
    </w:p>
    <w:p w:rsidR="00AB4EB1" w:rsidRPr="001D0FB3" w:rsidRDefault="00AB4EB1" w:rsidP="002114E9">
      <w:pPr>
        <w:ind w:firstLine="709"/>
        <w:rPr>
          <w:b/>
          <w:color w:val="000000"/>
          <w:sz w:val="28"/>
          <w:szCs w:val="28"/>
        </w:rPr>
      </w:pPr>
      <w:r w:rsidRPr="001D0FB3">
        <w:rPr>
          <w:b/>
          <w:color w:val="000000"/>
          <w:sz w:val="28"/>
          <w:szCs w:val="28"/>
        </w:rPr>
        <w:t>РАСПОРЯЖАЮСЬ:</w:t>
      </w:r>
    </w:p>
    <w:p w:rsidR="009B6A4E" w:rsidRPr="001D0FB3" w:rsidRDefault="009B6A4E" w:rsidP="009B6A4E">
      <w:pPr>
        <w:shd w:val="clear" w:color="auto" w:fill="FFFFFF"/>
        <w:tabs>
          <w:tab w:val="left" w:pos="7140"/>
        </w:tabs>
        <w:spacing w:before="322"/>
        <w:ind w:right="19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</w:t>
      </w:r>
      <w:r w:rsidRPr="001D0FB3">
        <w:rPr>
          <w:color w:val="000000"/>
          <w:sz w:val="28"/>
          <w:szCs w:val="28"/>
        </w:rPr>
        <w:t xml:space="preserve">ыделить на территории </w:t>
      </w:r>
      <w:proofErr w:type="spellStart"/>
      <w:r w:rsidRPr="001D0FB3">
        <w:rPr>
          <w:color w:val="000000"/>
          <w:sz w:val="28"/>
          <w:szCs w:val="28"/>
        </w:rPr>
        <w:t>Перфиловского</w:t>
      </w:r>
      <w:proofErr w:type="spellEnd"/>
      <w:r w:rsidRPr="001D0FB3">
        <w:rPr>
          <w:color w:val="000000"/>
          <w:sz w:val="28"/>
          <w:szCs w:val="28"/>
        </w:rPr>
        <w:t xml:space="preserve"> сельского поселения специальные места для размещения печатных и агитационных материалов: </w:t>
      </w:r>
    </w:p>
    <w:p w:rsidR="002114E9" w:rsidRPr="001D0FB3" w:rsidRDefault="002114E9" w:rsidP="002114E9">
      <w:pPr>
        <w:ind w:firstLine="709"/>
        <w:rPr>
          <w:color w:val="000000"/>
          <w:sz w:val="28"/>
          <w:szCs w:val="28"/>
        </w:rPr>
      </w:pPr>
      <w:r w:rsidRPr="001D0FB3">
        <w:rPr>
          <w:color w:val="000000"/>
          <w:sz w:val="28"/>
          <w:szCs w:val="28"/>
        </w:rPr>
        <w:t xml:space="preserve"> </w:t>
      </w:r>
    </w:p>
    <w:p w:rsidR="002114E9" w:rsidRPr="001D0FB3" w:rsidRDefault="009B6A4E" w:rsidP="002114E9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 w:rsidR="002114E9" w:rsidRPr="001D0FB3">
        <w:rPr>
          <w:color w:val="000000"/>
          <w:sz w:val="28"/>
          <w:szCs w:val="28"/>
        </w:rPr>
        <w:t>с</w:t>
      </w:r>
      <w:proofErr w:type="gramStart"/>
      <w:r w:rsidR="002114E9" w:rsidRPr="001D0FB3">
        <w:rPr>
          <w:color w:val="000000"/>
          <w:sz w:val="28"/>
          <w:szCs w:val="28"/>
        </w:rPr>
        <w:t>.П</w:t>
      </w:r>
      <w:proofErr w:type="gramEnd"/>
      <w:r w:rsidR="002114E9" w:rsidRPr="001D0FB3">
        <w:rPr>
          <w:color w:val="000000"/>
          <w:sz w:val="28"/>
          <w:szCs w:val="28"/>
        </w:rPr>
        <w:t>ерфилово</w:t>
      </w:r>
      <w:proofErr w:type="spellEnd"/>
    </w:p>
    <w:p w:rsidR="002114E9" w:rsidRPr="001D0FB3" w:rsidRDefault="002E0F3B" w:rsidP="002114E9">
      <w:pPr>
        <w:ind w:firstLine="709"/>
        <w:rPr>
          <w:color w:val="000000"/>
          <w:sz w:val="28"/>
          <w:szCs w:val="28"/>
        </w:rPr>
      </w:pPr>
      <w:r w:rsidRPr="001D0FB3">
        <w:rPr>
          <w:color w:val="000000"/>
          <w:sz w:val="28"/>
          <w:szCs w:val="28"/>
        </w:rPr>
        <w:t xml:space="preserve">-доска </w:t>
      </w:r>
      <w:r w:rsidR="00AB4EB1" w:rsidRPr="001D0FB3">
        <w:rPr>
          <w:color w:val="000000"/>
          <w:sz w:val="28"/>
          <w:szCs w:val="28"/>
        </w:rPr>
        <w:t>объявлений Дом</w:t>
      </w:r>
      <w:r w:rsidR="00BC0160" w:rsidRPr="001D0FB3">
        <w:rPr>
          <w:color w:val="000000"/>
          <w:sz w:val="28"/>
          <w:szCs w:val="28"/>
        </w:rPr>
        <w:t xml:space="preserve"> Культуры </w:t>
      </w:r>
      <w:r w:rsidR="002114E9" w:rsidRPr="001D0FB3">
        <w:rPr>
          <w:color w:val="000000"/>
          <w:sz w:val="28"/>
          <w:szCs w:val="28"/>
        </w:rPr>
        <w:t>ул.50 лет Октября,57</w:t>
      </w:r>
      <w:r w:rsidR="009B6A4E">
        <w:rPr>
          <w:color w:val="000000"/>
          <w:sz w:val="28"/>
          <w:szCs w:val="28"/>
        </w:rPr>
        <w:t>;</w:t>
      </w:r>
    </w:p>
    <w:p w:rsidR="002114E9" w:rsidRPr="001D0FB3" w:rsidRDefault="002114E9" w:rsidP="002114E9">
      <w:pPr>
        <w:ind w:firstLine="709"/>
        <w:rPr>
          <w:color w:val="000000"/>
          <w:sz w:val="28"/>
          <w:szCs w:val="28"/>
        </w:rPr>
      </w:pPr>
      <w:r w:rsidRPr="001D0FB3">
        <w:rPr>
          <w:color w:val="000000"/>
          <w:sz w:val="28"/>
          <w:szCs w:val="28"/>
        </w:rPr>
        <w:t xml:space="preserve">-водонапорные башни по ул.50 лет Октября, </w:t>
      </w:r>
      <w:r w:rsidR="002E0F3B" w:rsidRPr="001D0FB3">
        <w:rPr>
          <w:color w:val="000000"/>
          <w:sz w:val="28"/>
          <w:szCs w:val="28"/>
        </w:rPr>
        <w:t xml:space="preserve">ул. </w:t>
      </w:r>
      <w:proofErr w:type="gramStart"/>
      <w:r w:rsidR="002E0F3B" w:rsidRPr="001D0FB3">
        <w:rPr>
          <w:color w:val="000000"/>
          <w:sz w:val="28"/>
          <w:szCs w:val="28"/>
        </w:rPr>
        <w:t>Зелёная</w:t>
      </w:r>
      <w:proofErr w:type="gramEnd"/>
      <w:r w:rsidRPr="001D0FB3">
        <w:rPr>
          <w:color w:val="000000"/>
          <w:sz w:val="28"/>
          <w:szCs w:val="28"/>
        </w:rPr>
        <w:t>;</w:t>
      </w:r>
    </w:p>
    <w:p w:rsidR="002114E9" w:rsidRPr="001D0FB3" w:rsidRDefault="002114E9" w:rsidP="002114E9">
      <w:pPr>
        <w:ind w:firstLine="709"/>
        <w:rPr>
          <w:color w:val="000000"/>
          <w:sz w:val="28"/>
          <w:szCs w:val="28"/>
        </w:rPr>
      </w:pPr>
      <w:r w:rsidRPr="001D0FB3">
        <w:rPr>
          <w:color w:val="000000"/>
          <w:sz w:val="28"/>
          <w:szCs w:val="28"/>
        </w:rPr>
        <w:t>-магазин «Родничок», магазин «Феникс»,</w:t>
      </w:r>
      <w:r w:rsidR="002E0F3B" w:rsidRPr="001D0FB3">
        <w:rPr>
          <w:color w:val="000000"/>
          <w:sz w:val="28"/>
          <w:szCs w:val="28"/>
        </w:rPr>
        <w:t xml:space="preserve"> магазин «ИП Кузьминова»</w:t>
      </w:r>
      <w:r w:rsidR="009B6A4E">
        <w:rPr>
          <w:color w:val="000000"/>
          <w:sz w:val="28"/>
          <w:szCs w:val="28"/>
        </w:rPr>
        <w:t>.</w:t>
      </w:r>
    </w:p>
    <w:p w:rsidR="001D0FB3" w:rsidRDefault="009B6A4E" w:rsidP="002114E9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2E0F3B" w:rsidRPr="001D0FB3">
        <w:rPr>
          <w:color w:val="000000"/>
          <w:sz w:val="28"/>
          <w:szCs w:val="28"/>
        </w:rPr>
        <w:t>д.</w:t>
      </w:r>
      <w:r w:rsidR="001D0FB3" w:rsidRPr="001D0FB3">
        <w:rPr>
          <w:color w:val="000000"/>
          <w:sz w:val="28"/>
          <w:szCs w:val="28"/>
        </w:rPr>
        <w:t xml:space="preserve"> </w:t>
      </w:r>
      <w:r w:rsidR="002E0F3B" w:rsidRPr="001D0FB3">
        <w:rPr>
          <w:color w:val="000000"/>
          <w:sz w:val="28"/>
          <w:szCs w:val="28"/>
        </w:rPr>
        <w:t xml:space="preserve">Нижний </w:t>
      </w:r>
      <w:proofErr w:type="spellStart"/>
      <w:r w:rsidR="002E0F3B" w:rsidRPr="001D0FB3">
        <w:rPr>
          <w:color w:val="000000"/>
          <w:sz w:val="28"/>
          <w:szCs w:val="28"/>
        </w:rPr>
        <w:t>Манут</w:t>
      </w:r>
      <w:proofErr w:type="spellEnd"/>
    </w:p>
    <w:p w:rsidR="001D0FB3" w:rsidRDefault="00BC0160" w:rsidP="002114E9">
      <w:pPr>
        <w:ind w:firstLine="709"/>
        <w:rPr>
          <w:color w:val="000000"/>
          <w:sz w:val="28"/>
          <w:szCs w:val="28"/>
        </w:rPr>
      </w:pPr>
      <w:r w:rsidRPr="001D0FB3">
        <w:rPr>
          <w:color w:val="000000"/>
          <w:sz w:val="28"/>
          <w:szCs w:val="28"/>
        </w:rPr>
        <w:t>-доска объявлений</w:t>
      </w:r>
      <w:r w:rsidR="002E0F3B" w:rsidRPr="001D0FB3">
        <w:rPr>
          <w:color w:val="000000"/>
          <w:sz w:val="28"/>
          <w:szCs w:val="28"/>
        </w:rPr>
        <w:t xml:space="preserve"> </w:t>
      </w:r>
      <w:r w:rsidRPr="001D0FB3">
        <w:rPr>
          <w:color w:val="000000"/>
          <w:sz w:val="28"/>
          <w:szCs w:val="28"/>
        </w:rPr>
        <w:t>магазин РАЙПО</w:t>
      </w:r>
      <w:r w:rsidR="009B6A4E">
        <w:rPr>
          <w:color w:val="000000"/>
          <w:sz w:val="28"/>
          <w:szCs w:val="28"/>
        </w:rPr>
        <w:t>;</w:t>
      </w:r>
    </w:p>
    <w:p w:rsidR="002E0F3B" w:rsidRPr="001D0FB3" w:rsidRDefault="00BC0160" w:rsidP="002114E9">
      <w:pPr>
        <w:ind w:firstLine="709"/>
        <w:rPr>
          <w:color w:val="000000"/>
          <w:sz w:val="28"/>
          <w:szCs w:val="28"/>
        </w:rPr>
      </w:pPr>
      <w:r w:rsidRPr="001D0FB3">
        <w:rPr>
          <w:color w:val="000000"/>
          <w:sz w:val="28"/>
          <w:szCs w:val="28"/>
        </w:rPr>
        <w:t>-</w:t>
      </w:r>
      <w:r w:rsidR="001D0FB3" w:rsidRPr="001D0FB3">
        <w:rPr>
          <w:color w:val="000000"/>
          <w:sz w:val="28"/>
          <w:szCs w:val="28"/>
        </w:rPr>
        <w:t>сельский клуб</w:t>
      </w:r>
      <w:r w:rsidR="002E0F3B" w:rsidRPr="001D0FB3">
        <w:rPr>
          <w:color w:val="000000"/>
          <w:sz w:val="28"/>
          <w:szCs w:val="28"/>
        </w:rPr>
        <w:t>.</w:t>
      </w:r>
    </w:p>
    <w:p w:rsidR="002E0F3B" w:rsidRPr="001D0FB3" w:rsidRDefault="009B6A4E" w:rsidP="002114E9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 w:rsidR="002E0F3B" w:rsidRPr="001D0FB3">
        <w:rPr>
          <w:color w:val="000000"/>
          <w:sz w:val="28"/>
          <w:szCs w:val="28"/>
        </w:rPr>
        <w:t>д</w:t>
      </w:r>
      <w:proofErr w:type="gramStart"/>
      <w:r w:rsidR="002E0F3B" w:rsidRPr="001D0FB3">
        <w:rPr>
          <w:color w:val="000000"/>
          <w:sz w:val="28"/>
          <w:szCs w:val="28"/>
        </w:rPr>
        <w:t>.П</w:t>
      </w:r>
      <w:proofErr w:type="gramEnd"/>
      <w:r w:rsidR="002E0F3B" w:rsidRPr="001D0FB3">
        <w:rPr>
          <w:color w:val="000000"/>
          <w:sz w:val="28"/>
          <w:szCs w:val="28"/>
        </w:rPr>
        <w:t>етровск</w:t>
      </w:r>
      <w:proofErr w:type="spellEnd"/>
      <w:r w:rsidR="002E0F3B" w:rsidRPr="001D0FB3">
        <w:rPr>
          <w:color w:val="000000"/>
          <w:sz w:val="28"/>
          <w:szCs w:val="28"/>
        </w:rPr>
        <w:t xml:space="preserve"> </w:t>
      </w:r>
    </w:p>
    <w:p w:rsidR="002E0F3B" w:rsidRPr="001D0FB3" w:rsidRDefault="002E0F3B" w:rsidP="002114E9">
      <w:pPr>
        <w:ind w:firstLine="709"/>
        <w:rPr>
          <w:color w:val="000000"/>
          <w:sz w:val="28"/>
          <w:szCs w:val="28"/>
        </w:rPr>
      </w:pPr>
      <w:r w:rsidRPr="001D0FB3">
        <w:rPr>
          <w:color w:val="000000"/>
          <w:sz w:val="28"/>
          <w:szCs w:val="28"/>
        </w:rPr>
        <w:t>-доска объявлений магазин «Родничок»</w:t>
      </w:r>
      <w:r w:rsidR="009B6A4E">
        <w:rPr>
          <w:color w:val="000000"/>
          <w:sz w:val="28"/>
          <w:szCs w:val="28"/>
        </w:rPr>
        <w:t>;</w:t>
      </w:r>
    </w:p>
    <w:p w:rsidR="002E0F3B" w:rsidRPr="001D0FB3" w:rsidRDefault="002E0F3B" w:rsidP="002114E9">
      <w:pPr>
        <w:ind w:firstLine="709"/>
        <w:rPr>
          <w:color w:val="000000"/>
          <w:sz w:val="28"/>
          <w:szCs w:val="28"/>
        </w:rPr>
      </w:pPr>
      <w:r w:rsidRPr="001D0FB3">
        <w:rPr>
          <w:color w:val="000000"/>
          <w:sz w:val="28"/>
          <w:szCs w:val="28"/>
        </w:rPr>
        <w:t>-магазин «</w:t>
      </w:r>
      <w:r w:rsidR="00BC0160" w:rsidRPr="001D0FB3">
        <w:rPr>
          <w:color w:val="000000"/>
          <w:sz w:val="28"/>
          <w:szCs w:val="28"/>
        </w:rPr>
        <w:t>Новый</w:t>
      </w:r>
      <w:r w:rsidRPr="001D0FB3">
        <w:rPr>
          <w:color w:val="000000"/>
          <w:sz w:val="28"/>
          <w:szCs w:val="28"/>
        </w:rPr>
        <w:t>»</w:t>
      </w:r>
      <w:proofErr w:type="gramStart"/>
      <w:r w:rsidRPr="001D0FB3">
        <w:rPr>
          <w:color w:val="000000"/>
          <w:sz w:val="28"/>
          <w:szCs w:val="28"/>
        </w:rPr>
        <w:t xml:space="preserve"> </w:t>
      </w:r>
      <w:r w:rsidR="009B6A4E">
        <w:rPr>
          <w:color w:val="000000"/>
          <w:sz w:val="28"/>
          <w:szCs w:val="28"/>
        </w:rPr>
        <w:t>.</w:t>
      </w:r>
      <w:proofErr w:type="gramEnd"/>
    </w:p>
    <w:p w:rsidR="00BC0160" w:rsidRPr="001D0FB3" w:rsidRDefault="009B6A4E" w:rsidP="002114E9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BC0160" w:rsidRPr="001D0FB3">
        <w:rPr>
          <w:color w:val="000000"/>
          <w:sz w:val="28"/>
          <w:szCs w:val="28"/>
        </w:rPr>
        <w:t>.</w:t>
      </w:r>
      <w:proofErr w:type="spellStart"/>
      <w:r w:rsidR="00BC0160" w:rsidRPr="001D0FB3">
        <w:rPr>
          <w:color w:val="000000"/>
          <w:sz w:val="28"/>
          <w:szCs w:val="28"/>
        </w:rPr>
        <w:t>д</w:t>
      </w:r>
      <w:proofErr w:type="gramStart"/>
      <w:r w:rsidR="00BC0160" w:rsidRPr="001D0FB3">
        <w:rPr>
          <w:color w:val="000000"/>
          <w:sz w:val="28"/>
          <w:szCs w:val="28"/>
        </w:rPr>
        <w:t>.К</w:t>
      </w:r>
      <w:proofErr w:type="gramEnd"/>
      <w:r w:rsidR="00BC0160" w:rsidRPr="001D0FB3">
        <w:rPr>
          <w:color w:val="000000"/>
          <w:sz w:val="28"/>
          <w:szCs w:val="28"/>
        </w:rPr>
        <w:t>азакова</w:t>
      </w:r>
      <w:proofErr w:type="spellEnd"/>
    </w:p>
    <w:p w:rsidR="00BC0160" w:rsidRDefault="00BC0160" w:rsidP="002114E9">
      <w:pPr>
        <w:ind w:firstLine="709"/>
        <w:rPr>
          <w:color w:val="000000"/>
        </w:rPr>
      </w:pPr>
      <w:r w:rsidRPr="001D0FB3">
        <w:rPr>
          <w:color w:val="000000"/>
          <w:sz w:val="28"/>
          <w:szCs w:val="28"/>
        </w:rPr>
        <w:t>-доска объявлений магазин РАЙПО</w:t>
      </w:r>
      <w:r w:rsidR="009B6A4E">
        <w:rPr>
          <w:color w:val="000000"/>
          <w:sz w:val="28"/>
          <w:szCs w:val="28"/>
        </w:rPr>
        <w:t>.</w:t>
      </w:r>
      <w:r>
        <w:rPr>
          <w:color w:val="000000"/>
        </w:rPr>
        <w:t xml:space="preserve"> </w:t>
      </w:r>
    </w:p>
    <w:p w:rsidR="00BC0160" w:rsidRPr="009B6A4E" w:rsidRDefault="009B6A4E" w:rsidP="009B6A4E">
      <w:pPr>
        <w:ind w:firstLine="709"/>
        <w:rPr>
          <w:sz w:val="28"/>
          <w:szCs w:val="28"/>
        </w:rPr>
      </w:pPr>
      <w:r w:rsidRPr="009B6A4E">
        <w:rPr>
          <w:sz w:val="28"/>
          <w:szCs w:val="28"/>
        </w:rPr>
        <w:t>2. Опубликовать данное распоряжение в газете «</w:t>
      </w:r>
      <w:proofErr w:type="spellStart"/>
      <w:r w:rsidRPr="009B6A4E">
        <w:rPr>
          <w:sz w:val="28"/>
          <w:szCs w:val="28"/>
        </w:rPr>
        <w:t>Перфиловский</w:t>
      </w:r>
      <w:proofErr w:type="spellEnd"/>
      <w:r w:rsidRPr="009B6A4E">
        <w:rPr>
          <w:sz w:val="28"/>
          <w:szCs w:val="28"/>
        </w:rPr>
        <w:t xml:space="preserve"> вестник», в сети интернет</w:t>
      </w:r>
      <w:r>
        <w:rPr>
          <w:sz w:val="28"/>
          <w:szCs w:val="28"/>
        </w:rPr>
        <w:t>.</w:t>
      </w:r>
    </w:p>
    <w:p w:rsidR="00BC0160" w:rsidRDefault="00BC0160" w:rsidP="00BC0160"/>
    <w:p w:rsidR="009B6A4E" w:rsidRDefault="009B6A4E" w:rsidP="00BC0160">
      <w:bookmarkStart w:id="0" w:name="_GoBack"/>
      <w:bookmarkEnd w:id="0"/>
    </w:p>
    <w:p w:rsidR="006A4599" w:rsidRPr="001D0FB3" w:rsidRDefault="00AB4EB1" w:rsidP="00BC0160">
      <w:pPr>
        <w:rPr>
          <w:sz w:val="28"/>
          <w:szCs w:val="28"/>
        </w:rPr>
      </w:pPr>
      <w:proofErr w:type="spellStart"/>
      <w:r w:rsidRPr="001D0FB3">
        <w:rPr>
          <w:sz w:val="28"/>
          <w:szCs w:val="28"/>
        </w:rPr>
        <w:t>ВрИО</w:t>
      </w:r>
      <w:proofErr w:type="spellEnd"/>
      <w:r w:rsidRPr="001D0FB3">
        <w:rPr>
          <w:sz w:val="28"/>
          <w:szCs w:val="28"/>
        </w:rPr>
        <w:t xml:space="preserve"> Главы</w:t>
      </w:r>
      <w:r w:rsidR="00BC0160" w:rsidRPr="001D0FB3">
        <w:rPr>
          <w:sz w:val="28"/>
          <w:szCs w:val="28"/>
        </w:rPr>
        <w:t xml:space="preserve"> </w:t>
      </w:r>
      <w:proofErr w:type="spellStart"/>
      <w:r w:rsidR="00BC0160" w:rsidRPr="001D0FB3">
        <w:rPr>
          <w:sz w:val="28"/>
          <w:szCs w:val="28"/>
        </w:rPr>
        <w:t>Перфиловского</w:t>
      </w:r>
      <w:proofErr w:type="spellEnd"/>
      <w:r w:rsidR="00BC0160" w:rsidRPr="001D0FB3">
        <w:rPr>
          <w:sz w:val="28"/>
          <w:szCs w:val="28"/>
        </w:rPr>
        <w:t xml:space="preserve"> сельского поселения:                      </w:t>
      </w:r>
      <w:proofErr w:type="spellStart"/>
      <w:r w:rsidR="00BC0160" w:rsidRPr="001D0FB3">
        <w:rPr>
          <w:sz w:val="28"/>
          <w:szCs w:val="28"/>
        </w:rPr>
        <w:t>С.Н.Риттер</w:t>
      </w:r>
      <w:proofErr w:type="spellEnd"/>
    </w:p>
    <w:sectPr w:rsidR="006A4599" w:rsidRPr="001D0FB3" w:rsidSect="009B6A4E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03"/>
    <w:rsid w:val="001D0FB3"/>
    <w:rsid w:val="002114E9"/>
    <w:rsid w:val="002E0F3B"/>
    <w:rsid w:val="00570B4A"/>
    <w:rsid w:val="005C3B2B"/>
    <w:rsid w:val="006A4599"/>
    <w:rsid w:val="009B6A4E"/>
    <w:rsid w:val="00AB4EB1"/>
    <w:rsid w:val="00BC0160"/>
    <w:rsid w:val="00CA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D0FB3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9B6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D0FB3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9B6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111</cp:lastModifiedBy>
  <cp:revision>5</cp:revision>
  <cp:lastPrinted>2018-07-27T03:31:00Z</cp:lastPrinted>
  <dcterms:created xsi:type="dcterms:W3CDTF">2018-07-26T01:52:00Z</dcterms:created>
  <dcterms:modified xsi:type="dcterms:W3CDTF">2018-07-27T03:33:00Z</dcterms:modified>
</cp:coreProperties>
</file>