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10476"/>
      </w:tblGrid>
      <w:tr w:rsidR="00A87BD8" w14:paraId="7A59C235" w14:textId="77777777" w:rsidTr="00A87BD8">
        <w:tc>
          <w:tcPr>
            <w:tcW w:w="9828" w:type="dxa"/>
          </w:tcPr>
          <w:tbl>
            <w:tblPr>
              <w:tblpPr w:leftFromText="180" w:rightFromText="180" w:vertAnchor="text" w:horzAnchor="margin" w:tblpY="182"/>
              <w:tblW w:w="10260" w:type="dxa"/>
              <w:tblLook w:val="01E0" w:firstRow="1" w:lastRow="1" w:firstColumn="1" w:lastColumn="1" w:noHBand="0" w:noVBand="0"/>
            </w:tblPr>
            <w:tblGrid>
              <w:gridCol w:w="10260"/>
            </w:tblGrid>
            <w:tr w:rsidR="00A87BD8" w14:paraId="4B03423C" w14:textId="77777777" w:rsidTr="00A87BD8">
              <w:tc>
                <w:tcPr>
                  <w:tcW w:w="10260" w:type="dxa"/>
                </w:tcPr>
                <w:tbl>
                  <w:tblPr>
                    <w:tblpPr w:leftFromText="180" w:rightFromText="180" w:vertAnchor="text" w:horzAnchor="margin" w:tblpY="182"/>
                    <w:tblW w:w="9498" w:type="dxa"/>
                    <w:tblLook w:val="01E0" w:firstRow="1" w:lastRow="1" w:firstColumn="1" w:lastColumn="1" w:noHBand="0" w:noVBand="0"/>
                  </w:tblPr>
                  <w:tblGrid>
                    <w:gridCol w:w="10044"/>
                  </w:tblGrid>
                  <w:tr w:rsidR="00A87BD8" w14:paraId="09DE0FDF" w14:textId="77777777" w:rsidTr="00A87BD8">
                    <w:tc>
                      <w:tcPr>
                        <w:tcW w:w="9498" w:type="dxa"/>
                      </w:tcPr>
                      <w:tbl>
                        <w:tblPr>
                          <w:tblpPr w:leftFromText="180" w:rightFromText="180" w:vertAnchor="text" w:horzAnchor="margin" w:tblpY="182"/>
                          <w:tblW w:w="9828" w:type="dxa"/>
                          <w:tblLook w:val="01E0" w:firstRow="1" w:lastRow="1" w:firstColumn="1" w:lastColumn="1" w:noHBand="0" w:noVBand="0"/>
                        </w:tblPr>
                        <w:tblGrid>
                          <w:gridCol w:w="9828"/>
                        </w:tblGrid>
                        <w:tr w:rsidR="00A87BD8" w14:paraId="1674171D" w14:textId="77777777">
                          <w:tc>
                            <w:tcPr>
                              <w:tcW w:w="9828" w:type="dxa"/>
                              <w:hideMark/>
                            </w:tcPr>
                            <w:p w14:paraId="4DA38D64" w14:textId="77777777" w:rsidR="00A87BD8" w:rsidRDefault="00A87BD8" w:rsidP="00A87BD8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ИРКУТСКАЯ  ОБЛАСТЬ</w:t>
                              </w:r>
                            </w:p>
                          </w:tc>
                        </w:tr>
                        <w:tr w:rsidR="00A87BD8" w14:paraId="54555502" w14:textId="77777777">
                          <w:tc>
                            <w:tcPr>
                              <w:tcW w:w="9828" w:type="dxa"/>
                              <w:hideMark/>
                            </w:tcPr>
                            <w:p w14:paraId="7EA76895" w14:textId="77777777" w:rsidR="00A87BD8" w:rsidRDefault="00A87BD8" w:rsidP="00A87BD8">
                              <w:pPr>
                                <w:pStyle w:val="a3"/>
                                <w:tabs>
                                  <w:tab w:val="left" w:pos="0"/>
                                </w:tabs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ТУЛУНСКАЯ РАЙОННАЯ</w:t>
                              </w:r>
                            </w:p>
                            <w:p w14:paraId="77640D0B" w14:textId="77777777" w:rsidR="00A87BD8" w:rsidRDefault="00A87BD8" w:rsidP="00A87BD8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ТЕРРИТОРИАЛЬНАЯ ИЗБИРАТЕЛЬНАЯ КОМИССИЯ</w:t>
                              </w:r>
                            </w:p>
                          </w:tc>
                        </w:tr>
                        <w:tr w:rsidR="00A87BD8" w14:paraId="04CC91A9" w14:textId="77777777">
                          <w:tc>
                            <w:tcPr>
                              <w:tcW w:w="9828" w:type="dxa"/>
                            </w:tcPr>
                            <w:p w14:paraId="68AB0ADC" w14:textId="77777777" w:rsidR="00A87BD8" w:rsidRDefault="00A87BD8" w:rsidP="00A87BD8">
                              <w:pPr>
                                <w:pStyle w:val="a3"/>
                                <w:ind w:left="1134"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</w:pPr>
                            </w:p>
                          </w:tc>
                        </w:tr>
                        <w:tr w:rsidR="00A87BD8" w14:paraId="190E725B" w14:textId="77777777">
                          <w:tc>
                            <w:tcPr>
                              <w:tcW w:w="9828" w:type="dxa"/>
                            </w:tcPr>
                            <w:p w14:paraId="36FCBDE9" w14:textId="77777777" w:rsidR="00A87BD8" w:rsidRDefault="00A87BD8" w:rsidP="00A87BD8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A45D750" w14:textId="77777777" w:rsidR="00A87BD8" w:rsidRDefault="00A87BD8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РЕШЕНИЕ</w:t>
                        </w:r>
                      </w:p>
                      <w:p w14:paraId="4461F220" w14:textId="77777777" w:rsidR="00A87BD8" w:rsidRDefault="00A87BD8">
                        <w:pPr>
                          <w:ind w:right="-108"/>
                        </w:pPr>
                      </w:p>
                      <w:p w14:paraId="6CCCE907" w14:textId="40810149" w:rsidR="007C3E33" w:rsidRDefault="007C3E33" w:rsidP="007C3E33">
                        <w:pPr>
                          <w:ind w:right="-10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«02» августа</w:t>
                        </w: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2022 г.                                                                                       № 45/601</w:t>
                        </w:r>
                      </w:p>
                      <w:p w14:paraId="1F7F43EB" w14:textId="77777777" w:rsidR="00A87BD8" w:rsidRDefault="00A87BD8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г. Тулун</w:t>
                        </w:r>
                      </w:p>
                      <w:p w14:paraId="705D5DB8" w14:textId="77777777" w:rsidR="00A87BD8" w:rsidRDefault="00A87BD8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48E14365" w14:textId="77777777" w:rsidR="00A87BD8" w:rsidRDefault="00A87B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 регистрации     </w:t>
                        </w:r>
                        <w:r w:rsidR="00C64F2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64F20">
                          <w:rPr>
                            <w:b/>
                            <w:bCs/>
                            <w:sz w:val="28"/>
                            <w:szCs w:val="28"/>
                          </w:rPr>
                          <w:t>Лейченко</w:t>
                        </w:r>
                        <w:proofErr w:type="spellEnd"/>
                        <w:r w:rsidR="00C64F2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Степана Алексеевича</w:t>
                        </w:r>
                      </w:p>
                      <w:p w14:paraId="04E354BC" w14:textId="77777777" w:rsidR="00A87BD8" w:rsidRDefault="00A87B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кандидатом в депутаты Думы  </w:t>
                        </w: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сельского поселения </w:t>
                        </w:r>
                      </w:p>
                      <w:p w14:paraId="20365803" w14:textId="77777777" w:rsidR="00A87BD8" w:rsidRDefault="00A87BD8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FDB28E7" w14:textId="77777777" w:rsidR="00A87BD8" w:rsidRDefault="00A87BD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Проверив соответствие порядка выдвижения гражданина Российской Федерации</w:t>
                        </w:r>
                        <w: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="00C64F20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64F20">
                          <w:rPr>
                            <w:bCs/>
                            <w:sz w:val="28"/>
                            <w:szCs w:val="28"/>
                          </w:rPr>
                          <w:t>Лейченко</w:t>
                        </w:r>
                        <w:proofErr w:type="spellEnd"/>
                        <w:r w:rsidR="00C64F20">
                          <w:rPr>
                            <w:bCs/>
                            <w:sz w:val="28"/>
                            <w:szCs w:val="28"/>
                          </w:rPr>
                          <w:t xml:space="preserve"> Степана Алексеевича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депутатом Думы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сельского поселения требованиям Закона Иркутской области   «О муниципальных выборах в Иркутской области» (далее – Закон) и представленные для регистрации кандидата документы, в соответствии в соответствии с частью 7 статьи 29, пунктом 11 части 1 статьи 33, частью 2 статьи 34, частями 1, 9 и 10  статьи 62 указанного Закона,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Тулунская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районная территориальная  избирательная комиссия </w:t>
                        </w:r>
                      </w:p>
                      <w:p w14:paraId="75BD207F" w14:textId="77777777" w:rsidR="00A87BD8" w:rsidRDefault="00A87BD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7394AEA1" w14:textId="77777777" w:rsidR="00A87BD8" w:rsidRDefault="00A87BD8">
                        <w:pPr>
                          <w:ind w:left="283"/>
                          <w:jc w:val="center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РЕШИЛА:</w:t>
                        </w:r>
                      </w:p>
                      <w:p w14:paraId="29FC587E" w14:textId="4486C538" w:rsidR="00A87BD8" w:rsidRPr="007C3E33" w:rsidRDefault="00A87BD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          1. Зарегистрировать  кандидатом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в депутаты Думы  </w:t>
                        </w:r>
                        <w:proofErr w:type="spellStart"/>
                        <w:r>
                          <w:rPr>
                            <w:bCs/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сельского поселения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64F20">
                          <w:rPr>
                            <w:bCs/>
                            <w:sz w:val="28"/>
                            <w:szCs w:val="28"/>
                          </w:rPr>
                          <w:t>Лейченко</w:t>
                        </w:r>
                        <w:proofErr w:type="spellEnd"/>
                        <w:r w:rsidR="00C64F20">
                          <w:rPr>
                            <w:bCs/>
                            <w:sz w:val="28"/>
                            <w:szCs w:val="28"/>
                          </w:rPr>
                          <w:t xml:space="preserve"> Степана Алексеевича</w:t>
                        </w:r>
                        <w:r w:rsidR="00C64F2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, 197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3</w:t>
                        </w:r>
                        <w:r w:rsidR="00C64F2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года рождения, проживающего в </w:t>
                        </w:r>
                        <w:proofErr w:type="spellStart"/>
                        <w:r w:rsidR="00C64F2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д</w:t>
                        </w:r>
                        <w:proofErr w:type="gramStart"/>
                        <w:r w:rsidR="00C64F2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 w:rsidR="00C64F2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азакова</w:t>
                        </w:r>
                        <w:proofErr w:type="spellEnd"/>
                        <w:r w:rsidR="00C64F2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Тулунског</w:t>
                        </w:r>
                        <w:r w:rsidR="003D01C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о района Иркутской области, индивидуального предпринимателя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,  </w:t>
                        </w:r>
                        <w:r w:rsidR="00DA167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депутата Думы </w:t>
                        </w:r>
                        <w:proofErr w:type="spellStart"/>
                        <w:r w:rsidR="00DA167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 w:rsidR="00DA167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сельского поселения,</w:t>
                        </w:r>
                        <w:bookmarkStart w:id="0" w:name="_GoBack"/>
                        <w:bookmarkEnd w:id="0"/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выдвинутого избирательным объединением  -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Тулунское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районное местное отделение Партии </w:t>
                        </w:r>
                        <w:r w:rsidRPr="00AA3538">
                          <w:rPr>
                            <w:b/>
                            <w:sz w:val="28"/>
                            <w:szCs w:val="28"/>
                          </w:rPr>
                          <w:t>«ЕДИНАЯ РОССИЯ»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C3E33">
                          <w:rPr>
                            <w:bCs/>
                            <w:color w:val="FF0000"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7F326B">
                          <w:rPr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>,</w:t>
                        </w:r>
                        <w:r w:rsidRPr="007C3E33">
                          <w:rPr>
                            <w:b/>
                            <w:bCs/>
                            <w:color w:val="FF0000"/>
                            <w:spacing w:val="-4"/>
                            <w:sz w:val="28"/>
                            <w:szCs w:val="28"/>
                          </w:rPr>
                          <w:t xml:space="preserve">  </w:t>
                        </w:r>
                        <w:r w:rsidR="007C3E33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02 августа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2022 года  в </w:t>
                        </w:r>
                        <w:r w:rsidRPr="007C3E33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17 часов </w:t>
                        </w:r>
                        <w:r w:rsidR="007C3E33" w:rsidRPr="007C3E33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50</w:t>
                        </w:r>
                        <w:r w:rsidRPr="007C3E33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минут.</w:t>
                        </w:r>
                      </w:p>
                      <w:p w14:paraId="50DB92F1" w14:textId="77777777" w:rsidR="00A87BD8" w:rsidRDefault="00A87BD8">
                        <w:pPr>
                          <w:ind w:firstLine="851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2. Выдать     Рябцевой Ольге Владимировне удостоверение  установленного образца.</w:t>
                        </w:r>
                      </w:p>
                      <w:p w14:paraId="12A11819" w14:textId="77777777" w:rsidR="00A87BD8" w:rsidRDefault="00A87BD8">
                        <w:pPr>
                          <w:ind w:firstLine="851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3. Направить копию решения в средства массовой информации.</w:t>
                        </w:r>
                      </w:p>
                      <w:p w14:paraId="492623D0" w14:textId="77777777" w:rsidR="00A87BD8" w:rsidRDefault="00A87BD8">
                        <w:pPr>
                          <w:pStyle w:val="a3"/>
                          <w:ind w:right="-6" w:firstLine="54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639" w:type="dxa"/>
                          <w:tblLook w:val="04A0" w:firstRow="1" w:lastRow="0" w:firstColumn="1" w:lastColumn="0" w:noHBand="0" w:noVBand="1"/>
                        </w:tblPr>
                        <w:tblGrid>
                          <w:gridCol w:w="4127"/>
                          <w:gridCol w:w="5512"/>
                        </w:tblGrid>
                        <w:tr w:rsidR="00A87BD8" w14:paraId="0A2521CB" w14:textId="77777777">
                          <w:tc>
                            <w:tcPr>
                              <w:tcW w:w="4127" w:type="dxa"/>
                            </w:tcPr>
                            <w:p w14:paraId="5738CD42" w14:textId="77777777" w:rsidR="00A87BD8" w:rsidRDefault="00A87BD8" w:rsidP="00DA1670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Председатель </w:t>
                              </w:r>
                            </w:p>
                            <w:p w14:paraId="39274FFE" w14:textId="77777777" w:rsidR="00A87BD8" w:rsidRDefault="00A87BD8" w:rsidP="00DA1670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Тулунской районной территориальной избирательной комиссии</w:t>
                              </w:r>
                            </w:p>
                            <w:p w14:paraId="34349625" w14:textId="77777777" w:rsidR="00A87BD8" w:rsidRDefault="00A87BD8" w:rsidP="00DA1670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12" w:type="dxa"/>
                              <w:vAlign w:val="bottom"/>
                            </w:tcPr>
                            <w:p w14:paraId="6070DF3C" w14:textId="77777777" w:rsidR="00A87BD8" w:rsidRDefault="00A87BD8" w:rsidP="00DA167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530D9CF" w14:textId="77777777" w:rsidR="00A87BD8" w:rsidRDefault="00A87BD8" w:rsidP="00DA167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E20D250" w14:textId="77777777" w:rsidR="00A87BD8" w:rsidRDefault="00A87BD8" w:rsidP="00DA167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C31010E" w14:textId="77777777" w:rsidR="00A87BD8" w:rsidRDefault="00A87BD8" w:rsidP="00DA167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Л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Л.А.Баннова</w:t>
                              </w:r>
                              <w:proofErr w:type="spellEnd"/>
                            </w:p>
                            <w:p w14:paraId="2F02668E" w14:textId="77777777" w:rsidR="00A87BD8" w:rsidRDefault="00A87BD8" w:rsidP="00DA167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87BD8" w14:paraId="10978C71" w14:textId="77777777">
                          <w:tc>
                            <w:tcPr>
                              <w:tcW w:w="4127" w:type="dxa"/>
                            </w:tcPr>
                            <w:p w14:paraId="4D8E11CE" w14:textId="77777777" w:rsidR="00A87BD8" w:rsidRDefault="00A87BD8" w:rsidP="00DA1670">
                              <w:pPr>
                                <w:framePr w:hSpace="180" w:wrap="around" w:vAnchor="text" w:hAnchor="margin" w:y="182"/>
                                <w:tabs>
                                  <w:tab w:val="left" w:pos="12474"/>
                                  <w:tab w:val="left" w:pos="12758"/>
                                </w:tabs>
                                <w:ind w:left="735" w:hanging="735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Секретарь </w:t>
                              </w:r>
                            </w:p>
                            <w:p w14:paraId="5E4DFA5B" w14:textId="77777777" w:rsidR="00A87BD8" w:rsidRDefault="00A87BD8" w:rsidP="00DA1670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Тулунской районной территориальной избирательной комиссии</w:t>
                              </w:r>
                            </w:p>
                            <w:p w14:paraId="708A4BD3" w14:textId="77777777" w:rsidR="00A87BD8" w:rsidRDefault="00A87BD8" w:rsidP="00DA1670">
                              <w:pPr>
                                <w:framePr w:hSpace="180" w:wrap="around" w:vAnchor="text" w:hAnchor="margin" w:y="182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12" w:type="dxa"/>
                              <w:vAlign w:val="bottom"/>
                            </w:tcPr>
                            <w:p w14:paraId="048BC488" w14:textId="77777777" w:rsidR="00A87BD8" w:rsidRDefault="00A87BD8" w:rsidP="00DA1670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 xml:space="preserve">                                        </w:t>
                              </w:r>
                            </w:p>
                            <w:p w14:paraId="00FF5806" w14:textId="77777777" w:rsidR="00A87BD8" w:rsidRDefault="00A87BD8" w:rsidP="00DA1670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EE07DA6" w14:textId="77777777" w:rsidR="00A87BD8" w:rsidRDefault="00A87BD8" w:rsidP="00DA1670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5412E3B" w14:textId="77777777" w:rsidR="00A87BD8" w:rsidRDefault="00A87BD8" w:rsidP="00DA167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М.С. Верхотурова</w:t>
                              </w:r>
                            </w:p>
                          </w:tc>
                        </w:tr>
                      </w:tbl>
                      <w:p w14:paraId="20F379F5" w14:textId="77777777" w:rsidR="00A87BD8" w:rsidRDefault="00A87BD8" w:rsidP="00A87BD8">
                        <w:pPr>
                          <w:pStyle w:val="a3"/>
                          <w:ind w:right="-108"/>
                          <w:jc w:val="left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</w:p>
                      <w:p w14:paraId="379A7A9B" w14:textId="77777777" w:rsidR="00A87BD8" w:rsidRDefault="00A87BD8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</w:p>
                      <w:p w14:paraId="3C5E548A" w14:textId="77777777" w:rsidR="00A87BD8" w:rsidRDefault="00A87BD8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A87BD8" w14:paraId="36174AB1" w14:textId="77777777" w:rsidTr="00A87BD8">
                    <w:tc>
                      <w:tcPr>
                        <w:tcW w:w="9498" w:type="dxa"/>
                        <w:hideMark/>
                      </w:tcPr>
                      <w:p w14:paraId="27139A68" w14:textId="77777777" w:rsidR="00A87BD8" w:rsidRDefault="00A87BD8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spacing w:val="20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  <w:tr w:rsidR="00A87BD8" w14:paraId="31B9032C" w14:textId="77777777" w:rsidTr="00A87BD8">
                    <w:tc>
                      <w:tcPr>
                        <w:tcW w:w="9498" w:type="dxa"/>
                      </w:tcPr>
                      <w:p w14:paraId="36994A02" w14:textId="77777777" w:rsidR="00A87BD8" w:rsidRDefault="00A87BD8">
                        <w:pPr>
                          <w:pStyle w:val="a3"/>
                          <w:ind w:left="1134"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</w:p>
                    </w:tc>
                  </w:tr>
                </w:tbl>
                <w:p w14:paraId="21BB7DA9" w14:textId="77777777" w:rsidR="00A87BD8" w:rsidRDefault="00A87BD8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30D08B98" w14:textId="77777777" w:rsidR="00A87BD8" w:rsidRDefault="00A87BD8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  <w:p w14:paraId="4B881FD5" w14:textId="77777777" w:rsidR="00A87BD8" w:rsidRDefault="00A87BD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403A1182" w14:textId="77777777" w:rsidR="00A87BD8" w:rsidRDefault="00A87BD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0EBE8DFC" w14:textId="77777777" w:rsidR="00A87BD8" w:rsidRDefault="00A87BD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14:paraId="3F59A349" w14:textId="77777777" w:rsidR="00A87BD8" w:rsidRDefault="00A87BD8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pacing w:val="-4"/>
                      <w:sz w:val="28"/>
                      <w:szCs w:val="28"/>
                    </w:rPr>
                  </w:pP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color w:val="FF0000"/>
                      <w:spacing w:val="-4"/>
                      <w:sz w:val="28"/>
                      <w:szCs w:val="28"/>
                    </w:rPr>
                    <w:t>.</w:t>
                  </w:r>
                </w:p>
                <w:p w14:paraId="6CD9FDD6" w14:textId="77777777" w:rsidR="00A87BD8" w:rsidRDefault="00A87BD8">
                  <w:pPr>
                    <w:ind w:firstLine="851"/>
                    <w:jc w:val="both"/>
                    <w:rPr>
                      <w:bCs/>
                      <w:spacing w:val="-4"/>
                      <w:sz w:val="28"/>
                      <w:szCs w:val="28"/>
                    </w:rPr>
                  </w:pP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</w:p>
                <w:p w14:paraId="01EBDE2D" w14:textId="77777777" w:rsidR="00A87BD8" w:rsidRDefault="00A87BD8">
                  <w:pPr>
                    <w:pStyle w:val="a3"/>
                    <w:ind w:right="-6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9639" w:type="dxa"/>
                    <w:tblLook w:val="04A0" w:firstRow="1" w:lastRow="0" w:firstColumn="1" w:lastColumn="0" w:noHBand="0" w:noVBand="1"/>
                  </w:tblPr>
                  <w:tblGrid>
                    <w:gridCol w:w="4127"/>
                    <w:gridCol w:w="5512"/>
                  </w:tblGrid>
                  <w:tr w:rsidR="00A87BD8" w14:paraId="5DAAFD74" w14:textId="77777777">
                    <w:tc>
                      <w:tcPr>
                        <w:tcW w:w="4127" w:type="dxa"/>
                      </w:tcPr>
                      <w:p w14:paraId="50B71952" w14:textId="77777777" w:rsidR="00A87BD8" w:rsidRDefault="00A87BD8" w:rsidP="00DA1670">
                        <w:pPr>
                          <w:framePr w:hSpace="180" w:wrap="around" w:vAnchor="text" w:hAnchor="margin" w:y="182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B5348BE" w14:textId="77777777" w:rsidR="00A87BD8" w:rsidRDefault="00A87BD8" w:rsidP="00DA1670">
                        <w:pPr>
                          <w:framePr w:hSpace="180" w:wrap="around" w:vAnchor="text" w:hAnchor="margin" w:y="182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2" w:type="dxa"/>
                        <w:vAlign w:val="bottom"/>
                      </w:tcPr>
                      <w:p w14:paraId="651A655B" w14:textId="77777777" w:rsidR="00A87BD8" w:rsidRDefault="00A87BD8" w:rsidP="00DA1670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40AF4713" w14:textId="77777777" w:rsidR="00A87BD8" w:rsidRDefault="00A87BD8" w:rsidP="00DA1670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1F4676C6" w14:textId="77777777" w:rsidR="00A87BD8" w:rsidRDefault="00A87BD8" w:rsidP="00DA1670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6D475FB8" w14:textId="77777777" w:rsidR="00A87BD8" w:rsidRDefault="00A87BD8" w:rsidP="00DA1670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6301538" w14:textId="77777777" w:rsidR="00A87BD8" w:rsidRDefault="00A87BD8" w:rsidP="00DA1670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7BD8" w14:paraId="33D44E25" w14:textId="77777777">
                    <w:tc>
                      <w:tcPr>
                        <w:tcW w:w="4127" w:type="dxa"/>
                      </w:tcPr>
                      <w:p w14:paraId="03CA2B81" w14:textId="77777777" w:rsidR="00A87BD8" w:rsidRDefault="00A87BD8" w:rsidP="00DA1670">
                        <w:pPr>
                          <w:framePr w:hSpace="180" w:wrap="around" w:vAnchor="text" w:hAnchor="margin" w:y="182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DF3979A" w14:textId="77777777" w:rsidR="00A87BD8" w:rsidRDefault="00A87BD8" w:rsidP="00DA1670">
                        <w:pPr>
                          <w:framePr w:hSpace="180" w:wrap="around" w:vAnchor="text" w:hAnchor="margin" w:y="182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2" w:type="dxa"/>
                        <w:vAlign w:val="bottom"/>
                      </w:tcPr>
                      <w:p w14:paraId="050BE171" w14:textId="77777777" w:rsidR="00A87BD8" w:rsidRDefault="00A87BD8" w:rsidP="00DA1670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72C6ADB7" w14:textId="77777777" w:rsidR="00A87BD8" w:rsidRDefault="00A87BD8">
                  <w:pPr>
                    <w:pStyle w:val="a3"/>
                    <w:ind w:right="-108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</w:p>
              </w:tc>
            </w:tr>
          </w:tbl>
          <w:p w14:paraId="5710E245" w14:textId="77777777" w:rsidR="00A87BD8" w:rsidRDefault="00A87B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14:paraId="3DC54F2D" w14:textId="77777777" w:rsidR="00A87BD8" w:rsidRDefault="00A87BD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557B5095" w14:textId="77777777" w:rsidR="00A87BD8" w:rsidRDefault="00A87BD8">
            <w:pPr>
              <w:ind w:right="90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76CF38CB" w14:textId="77777777" w:rsidR="00A87BD8" w:rsidRDefault="00A87BD8">
            <w:pPr>
              <w:autoSpaceDE w:val="0"/>
              <w:autoSpaceDN w:val="0"/>
              <w:adjustRightInd w:val="0"/>
              <w:ind w:right="904"/>
              <w:jc w:val="both"/>
              <w:rPr>
                <w:sz w:val="28"/>
                <w:szCs w:val="28"/>
              </w:rPr>
            </w:pPr>
          </w:p>
          <w:p w14:paraId="06C2CDB1" w14:textId="77777777" w:rsidR="00A87BD8" w:rsidRDefault="00A87BD8" w:rsidP="00A87BD8">
            <w:pPr>
              <w:autoSpaceDE w:val="0"/>
              <w:autoSpaceDN w:val="0"/>
              <w:adjustRightInd w:val="0"/>
              <w:ind w:right="904"/>
              <w:jc w:val="both"/>
              <w:rPr>
                <w:b/>
                <w:spacing w:val="20"/>
                <w:sz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pacing w:val="20"/>
                <w:sz w:val="28"/>
              </w:rPr>
              <w:t xml:space="preserve"> </w:t>
            </w:r>
          </w:p>
        </w:tc>
      </w:tr>
    </w:tbl>
    <w:p w14:paraId="607C7352" w14:textId="77777777" w:rsidR="005B35F0" w:rsidRDefault="005B35F0"/>
    <w:sectPr w:rsidR="005B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54"/>
    <w:rsid w:val="003D01C2"/>
    <w:rsid w:val="005B35F0"/>
    <w:rsid w:val="007C3E33"/>
    <w:rsid w:val="007F326B"/>
    <w:rsid w:val="00A87BD8"/>
    <w:rsid w:val="00C64F20"/>
    <w:rsid w:val="00D21A54"/>
    <w:rsid w:val="00DA1670"/>
    <w:rsid w:val="00F0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B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87BD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87BD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6</cp:revision>
  <dcterms:created xsi:type="dcterms:W3CDTF">2022-08-04T22:51:00Z</dcterms:created>
  <dcterms:modified xsi:type="dcterms:W3CDTF">2022-08-10T10:44:00Z</dcterms:modified>
</cp:coreProperties>
</file>