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BF3" w:rsidRPr="00E74BF3" w:rsidRDefault="00E74BF3" w:rsidP="00E74BF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703580" cy="728345"/>
            <wp:effectExtent l="0" t="0" r="1270" b="0"/>
            <wp:docPr id="13" name="Рисунок 13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BF3" w:rsidRPr="00E74BF3" w:rsidRDefault="00E74BF3" w:rsidP="00E74BF3">
      <w:pPr>
        <w:jc w:val="center"/>
        <w:rPr>
          <w:rFonts w:ascii="Times New Roman" w:hAnsi="Times New Roman"/>
          <w:b/>
          <w:bCs/>
          <w:color w:val="333399"/>
          <w:sz w:val="26"/>
          <w:szCs w:val="26"/>
        </w:rPr>
      </w:pPr>
      <w:r w:rsidRPr="00E74BF3">
        <w:rPr>
          <w:rFonts w:ascii="Times New Roman" w:hAnsi="Times New Roman"/>
          <w:b/>
          <w:bCs/>
          <w:color w:val="333399"/>
          <w:sz w:val="26"/>
          <w:szCs w:val="26"/>
        </w:rPr>
        <w:t xml:space="preserve">ГОСУДАРСТВЕННАЯ ВЕТЕРИНАРНАЯ СЛУЖБА </w:t>
      </w:r>
      <w:r>
        <w:rPr>
          <w:rFonts w:ascii="Times New Roman" w:hAnsi="Times New Roman"/>
          <w:b/>
          <w:bCs/>
          <w:color w:val="333399"/>
          <w:sz w:val="26"/>
          <w:szCs w:val="26"/>
        </w:rPr>
        <w:t xml:space="preserve">ИРКУТСКОЙ </w:t>
      </w:r>
      <w:r w:rsidRPr="00E74BF3">
        <w:rPr>
          <w:rFonts w:ascii="Times New Roman" w:hAnsi="Times New Roman"/>
          <w:b/>
          <w:bCs/>
          <w:color w:val="333399"/>
          <w:sz w:val="26"/>
          <w:szCs w:val="26"/>
        </w:rPr>
        <w:t>ОБЛАСТИ</w:t>
      </w:r>
    </w:p>
    <w:p w:rsidR="00E74BF3" w:rsidRPr="00E74BF3" w:rsidRDefault="00E74BF3" w:rsidP="00E74BF3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E74BF3" w:rsidRPr="00E74BF3" w:rsidRDefault="00E74BF3" w:rsidP="00E74BF3">
      <w:pPr>
        <w:jc w:val="center"/>
        <w:rPr>
          <w:rFonts w:ascii="Times New Roman" w:hAnsi="Times New Roman"/>
          <w:b/>
          <w:bCs/>
          <w:sz w:val="10"/>
          <w:szCs w:val="10"/>
        </w:rPr>
      </w:pPr>
      <w:r w:rsidRPr="00E74BF3">
        <w:rPr>
          <w:rFonts w:ascii="Times New Roman" w:hAnsi="Times New Roman"/>
          <w:b/>
          <w:bCs/>
          <w:sz w:val="28"/>
          <w:szCs w:val="28"/>
        </w:rPr>
        <w:t>ГРИПП ПТИЦ</w:t>
      </w:r>
    </w:p>
    <w:p w:rsidR="00E74BF3" w:rsidRPr="00E74BF3" w:rsidRDefault="00E74BF3" w:rsidP="00E74BF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74BF3">
        <w:rPr>
          <w:rFonts w:ascii="Times New Roman" w:hAnsi="Times New Roman"/>
          <w:b/>
          <w:bCs/>
          <w:sz w:val="28"/>
          <w:szCs w:val="28"/>
        </w:rPr>
        <w:t>Памятка для населения</w:t>
      </w:r>
    </w:p>
    <w:p w:rsidR="00E74BF3" w:rsidRPr="00E74BF3" w:rsidRDefault="00E74BF3" w:rsidP="00E74BF3">
      <w:pPr>
        <w:jc w:val="both"/>
        <w:rPr>
          <w:rFonts w:ascii="Times New Roman" w:hAnsi="Times New Roman"/>
          <w:sz w:val="16"/>
          <w:szCs w:val="16"/>
        </w:rPr>
      </w:pPr>
    </w:p>
    <w:p w:rsidR="00E74BF3" w:rsidRPr="00E74BF3" w:rsidRDefault="00E74BF3" w:rsidP="00E74BF3">
      <w:pPr>
        <w:keepNext/>
        <w:jc w:val="both"/>
        <w:outlineLvl w:val="0"/>
        <w:rPr>
          <w:rFonts w:ascii="Times New Roman" w:hAnsi="Times New Roman"/>
          <w:sz w:val="28"/>
          <w:szCs w:val="28"/>
        </w:rPr>
      </w:pPr>
      <w:r w:rsidRPr="00E74BF3">
        <w:rPr>
          <w:rFonts w:ascii="Times New Roman" w:hAnsi="Times New Roman"/>
          <w:sz w:val="28"/>
          <w:szCs w:val="28"/>
        </w:rPr>
        <w:t xml:space="preserve">          </w:t>
      </w:r>
      <w:r w:rsidRPr="00E74BF3">
        <w:rPr>
          <w:rFonts w:ascii="Times New Roman" w:hAnsi="Times New Roman"/>
          <w:b/>
          <w:sz w:val="28"/>
          <w:szCs w:val="28"/>
        </w:rPr>
        <w:t>Грипп птиц</w:t>
      </w:r>
      <w:r w:rsidRPr="00E74BF3">
        <w:rPr>
          <w:rFonts w:ascii="Times New Roman" w:hAnsi="Times New Roman"/>
          <w:sz w:val="28"/>
          <w:szCs w:val="28"/>
        </w:rPr>
        <w:t xml:space="preserve">  - заразное заболевание, вызываемое вирусом. </w:t>
      </w:r>
    </w:p>
    <w:p w:rsidR="00E74BF3" w:rsidRPr="00E74BF3" w:rsidRDefault="00E74BF3" w:rsidP="00E74BF3">
      <w:pPr>
        <w:keepNext/>
        <w:jc w:val="both"/>
        <w:outlineLvl w:val="0"/>
        <w:rPr>
          <w:rFonts w:ascii="Times New Roman" w:hAnsi="Times New Roman"/>
          <w:sz w:val="28"/>
          <w:szCs w:val="28"/>
        </w:rPr>
      </w:pPr>
      <w:r w:rsidRPr="00E74BF3">
        <w:rPr>
          <w:rFonts w:ascii="Times New Roman" w:hAnsi="Times New Roman"/>
          <w:sz w:val="28"/>
          <w:szCs w:val="28"/>
        </w:rPr>
        <w:t xml:space="preserve">          Благодаря высокой способности к изменению вируса,  гриппом птиц болеют домашняя и дикая птица, многие виды животных и человек. Домашняя птица заражается от дикой водоплавающей птицы, которая переболевает в основном бессимптомно, но длительное время может быть носителем вируса  или птицы, живущей рядом с человеком (синантропной  - голуби, вороны, воробьи и др.).</w:t>
      </w:r>
    </w:p>
    <w:p w:rsidR="00E74BF3" w:rsidRPr="00E74BF3" w:rsidRDefault="00E74BF3" w:rsidP="00E74BF3">
      <w:pPr>
        <w:jc w:val="both"/>
        <w:rPr>
          <w:rFonts w:ascii="Times New Roman" w:hAnsi="Times New Roman"/>
          <w:b/>
          <w:bCs/>
          <w:iCs/>
          <w:sz w:val="24"/>
          <w:szCs w:val="28"/>
        </w:rPr>
      </w:pPr>
      <w:r w:rsidRPr="00E74BF3">
        <w:rPr>
          <w:rFonts w:ascii="Times New Roman" w:hAnsi="Times New Roman"/>
          <w:sz w:val="24"/>
          <w:szCs w:val="24"/>
        </w:rPr>
        <w:object w:dxaOrig="3666" w:dyaOrig="2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35pt;height:161.55pt" o:ole="">
            <v:imagedata r:id="rId7" o:title=""/>
          </v:shape>
          <o:OLEObject Type="Embed" ProgID="PowerPoint.Slide.8" ShapeID="_x0000_i1025" DrawAspect="Content" ObjectID="_1748255765" r:id="rId8"/>
        </w:object>
      </w:r>
      <w:r w:rsidRPr="00E74BF3">
        <w:rPr>
          <w:rFonts w:ascii="Times New Roman" w:hAnsi="Times New Roman"/>
          <w:b/>
          <w:bCs/>
          <w:iCs/>
          <w:sz w:val="24"/>
          <w:szCs w:val="28"/>
        </w:rPr>
        <w:t xml:space="preserve">     </w:t>
      </w:r>
    </w:p>
    <w:p w:rsidR="00E74BF3" w:rsidRPr="00E74BF3" w:rsidRDefault="00E74BF3" w:rsidP="00E74BF3">
      <w:pPr>
        <w:jc w:val="both"/>
        <w:rPr>
          <w:rFonts w:ascii="Times New Roman" w:hAnsi="Times New Roman"/>
          <w:sz w:val="28"/>
          <w:szCs w:val="28"/>
        </w:rPr>
      </w:pPr>
      <w:r w:rsidRPr="00E74BF3">
        <w:rPr>
          <w:rFonts w:ascii="Times New Roman" w:hAnsi="Times New Roman"/>
          <w:b/>
          <w:bCs/>
          <w:iCs/>
          <w:sz w:val="24"/>
          <w:szCs w:val="28"/>
        </w:rPr>
        <w:t xml:space="preserve">         </w:t>
      </w:r>
      <w:r w:rsidRPr="00E74BF3">
        <w:rPr>
          <w:rFonts w:ascii="Times New Roman" w:hAnsi="Times New Roman"/>
          <w:b/>
          <w:bCs/>
          <w:iCs/>
          <w:sz w:val="28"/>
          <w:szCs w:val="28"/>
        </w:rPr>
        <w:t>Источник заражения человека</w:t>
      </w:r>
      <w:r w:rsidRPr="00E74BF3">
        <w:rPr>
          <w:rFonts w:ascii="Times New Roman" w:hAnsi="Times New Roman"/>
          <w:b/>
          <w:bCs/>
          <w:iCs/>
          <w:sz w:val="24"/>
          <w:szCs w:val="28"/>
        </w:rPr>
        <w:t xml:space="preserve"> </w:t>
      </w:r>
      <w:r w:rsidRPr="00E74BF3">
        <w:rPr>
          <w:rFonts w:ascii="Times New Roman" w:hAnsi="Times New Roman"/>
          <w:sz w:val="28"/>
          <w:szCs w:val="28"/>
        </w:rPr>
        <w:t xml:space="preserve"> - больная птица, но не исключается передача вируса через животных, например кошек. </w:t>
      </w:r>
    </w:p>
    <w:p w:rsidR="00E74BF3" w:rsidRPr="00E74BF3" w:rsidRDefault="00E74BF3" w:rsidP="00E74BF3">
      <w:pPr>
        <w:ind w:firstLine="540"/>
        <w:jc w:val="both"/>
        <w:rPr>
          <w:rFonts w:ascii="Times New Roman" w:hAnsi="Times New Roman"/>
          <w:sz w:val="28"/>
          <w:szCs w:val="24"/>
        </w:rPr>
      </w:pPr>
      <w:r w:rsidRPr="00E74BF3">
        <w:rPr>
          <w:rFonts w:ascii="Times New Roman" w:hAnsi="Times New Roman"/>
          <w:b/>
          <w:sz w:val="28"/>
          <w:szCs w:val="24"/>
        </w:rPr>
        <w:t>Симптомы заболевания гриппом у птицы</w:t>
      </w:r>
      <w:r w:rsidRPr="00E74BF3">
        <w:rPr>
          <w:rFonts w:ascii="Times New Roman" w:hAnsi="Times New Roman"/>
          <w:sz w:val="28"/>
          <w:szCs w:val="24"/>
        </w:rPr>
        <w:t xml:space="preserve"> - у больной птицы наблюдается угнетенное состояние, отсутствие реакции на окружающих, необычное поведение, нарушение движения. Отмечается затрудненное дыхание, кашель, чихание, истечения из носа, опухание и посинение гребня и сережек у кур.</w:t>
      </w:r>
    </w:p>
    <w:p w:rsidR="00E74BF3" w:rsidRPr="00E74BF3" w:rsidRDefault="00E74BF3" w:rsidP="00E74BF3">
      <w:pPr>
        <w:rPr>
          <w:rFonts w:ascii="Times New Roman" w:hAnsi="Times New Roman"/>
          <w:sz w:val="24"/>
          <w:szCs w:val="24"/>
        </w:rPr>
      </w:pPr>
    </w:p>
    <w:p w:rsidR="00E74BF3" w:rsidRPr="00E74BF3" w:rsidRDefault="00E74BF3" w:rsidP="00E74BF3">
      <w:pPr>
        <w:rPr>
          <w:rFonts w:ascii="Times New Roman" w:hAnsi="Times New Roman"/>
          <w:sz w:val="24"/>
          <w:szCs w:val="24"/>
        </w:rPr>
      </w:pPr>
    </w:p>
    <w:p w:rsidR="00E74BF3" w:rsidRPr="00E74BF3" w:rsidRDefault="00E74BF3" w:rsidP="00E74B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noProof/>
          <w:sz w:val="28"/>
          <w:szCs w:val="28"/>
        </w:rPr>
        <w:drawing>
          <wp:inline distT="0" distB="0" distL="0" distR="0">
            <wp:extent cx="2617470" cy="1964690"/>
            <wp:effectExtent l="0" t="0" r="0" b="0"/>
            <wp:docPr id="12" name="Рисунок 1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19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Cs/>
          <w:noProof/>
          <w:sz w:val="28"/>
          <w:szCs w:val="28"/>
        </w:rPr>
        <w:drawing>
          <wp:inline distT="0" distB="0" distL="0" distR="0">
            <wp:extent cx="2361565" cy="1668145"/>
            <wp:effectExtent l="0" t="0" r="635" b="8255"/>
            <wp:docPr id="11" name="Рисунок 1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BF3" w:rsidRPr="00E74BF3" w:rsidRDefault="00E74BF3" w:rsidP="00E74BF3">
      <w:pPr>
        <w:rPr>
          <w:rFonts w:ascii="Times New Roman" w:hAnsi="Times New Roman"/>
          <w:sz w:val="24"/>
          <w:szCs w:val="24"/>
        </w:rPr>
      </w:pPr>
    </w:p>
    <w:p w:rsidR="00E74BF3" w:rsidRPr="00E74BF3" w:rsidRDefault="00E74BF3" w:rsidP="00E74BF3">
      <w:pPr>
        <w:jc w:val="both"/>
        <w:rPr>
          <w:rFonts w:ascii="Times New Roman" w:hAnsi="Times New Roman"/>
          <w:b/>
          <w:bCs/>
          <w:i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iCs/>
          <w:noProof/>
          <w:sz w:val="28"/>
          <w:szCs w:val="28"/>
        </w:rPr>
        <w:lastRenderedPageBreak/>
        <w:drawing>
          <wp:inline distT="0" distB="0" distL="0" distR="0">
            <wp:extent cx="2617470" cy="1964690"/>
            <wp:effectExtent l="0" t="0" r="0" b="0"/>
            <wp:docPr id="10" name="Рисунок 1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19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Cs/>
          <w:noProof/>
          <w:sz w:val="28"/>
          <w:szCs w:val="28"/>
        </w:rPr>
        <w:drawing>
          <wp:inline distT="0" distB="0" distL="0" distR="0">
            <wp:extent cx="2617470" cy="1964690"/>
            <wp:effectExtent l="0" t="0" r="0" b="0"/>
            <wp:docPr id="4" name="Рисунок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19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BF3" w:rsidRPr="00E74BF3" w:rsidRDefault="00E74BF3" w:rsidP="00E74BF3">
      <w:pPr>
        <w:jc w:val="both"/>
        <w:rPr>
          <w:rFonts w:ascii="Times New Roman" w:hAnsi="Times New Roman"/>
          <w:sz w:val="28"/>
          <w:szCs w:val="28"/>
        </w:rPr>
      </w:pPr>
      <w:r w:rsidRPr="00E74BF3">
        <w:rPr>
          <w:rFonts w:ascii="Times New Roman" w:hAnsi="Times New Roman"/>
          <w:b/>
          <w:bCs/>
          <w:iCs/>
          <w:sz w:val="28"/>
          <w:szCs w:val="28"/>
        </w:rPr>
        <w:t xml:space="preserve">         Пути заражения</w:t>
      </w:r>
      <w:r w:rsidRPr="00E74BF3">
        <w:rPr>
          <w:rFonts w:ascii="Times New Roman" w:hAnsi="Times New Roman"/>
          <w:sz w:val="28"/>
          <w:szCs w:val="28"/>
        </w:rPr>
        <w:t xml:space="preserve"> </w:t>
      </w:r>
      <w:r w:rsidRPr="00E74BF3">
        <w:rPr>
          <w:rFonts w:ascii="Times New Roman" w:hAnsi="Times New Roman"/>
          <w:b/>
          <w:sz w:val="28"/>
          <w:szCs w:val="28"/>
        </w:rPr>
        <w:t>человека</w:t>
      </w:r>
      <w:r w:rsidRPr="00E74BF3">
        <w:rPr>
          <w:rFonts w:ascii="Times New Roman" w:hAnsi="Times New Roman"/>
          <w:sz w:val="28"/>
          <w:szCs w:val="28"/>
        </w:rPr>
        <w:t xml:space="preserve"> </w:t>
      </w:r>
    </w:p>
    <w:p w:rsidR="00E74BF3" w:rsidRPr="00E74BF3" w:rsidRDefault="00E74BF3" w:rsidP="00E74BF3">
      <w:pPr>
        <w:jc w:val="both"/>
        <w:rPr>
          <w:rFonts w:ascii="Times New Roman" w:hAnsi="Times New Roman"/>
          <w:sz w:val="28"/>
          <w:szCs w:val="28"/>
        </w:rPr>
      </w:pPr>
      <w:r w:rsidRPr="00E74BF3">
        <w:rPr>
          <w:rFonts w:ascii="Times New Roman" w:hAnsi="Times New Roman"/>
          <w:sz w:val="28"/>
          <w:szCs w:val="28"/>
        </w:rPr>
        <w:t xml:space="preserve">          Контакт с больной птицей, воздушно-капельный и алиментарный  (с пищей).     </w:t>
      </w:r>
    </w:p>
    <w:p w:rsidR="00E74BF3" w:rsidRPr="00E74BF3" w:rsidRDefault="00E74BF3" w:rsidP="00E74BF3">
      <w:pPr>
        <w:jc w:val="both"/>
        <w:rPr>
          <w:rFonts w:ascii="Times New Roman" w:hAnsi="Times New Roman"/>
          <w:sz w:val="28"/>
          <w:szCs w:val="28"/>
        </w:rPr>
      </w:pPr>
      <w:r w:rsidRPr="00E74BF3">
        <w:rPr>
          <w:rFonts w:ascii="Times New Roman" w:hAnsi="Times New Roman"/>
          <w:sz w:val="28"/>
          <w:szCs w:val="28"/>
        </w:rPr>
        <w:t xml:space="preserve">         Опасны выделения зараженных птиц (истечения из носа, глаз, фекалии), которые, попадая в воздух и воду, могут стать источником заражения при купании. Попав в воду, в</w:t>
      </w:r>
      <w:r w:rsidRPr="00E74BF3">
        <w:rPr>
          <w:rFonts w:ascii="Times New Roman" w:hAnsi="Times New Roman"/>
          <w:color w:val="000000"/>
          <w:sz w:val="28"/>
          <w:szCs w:val="28"/>
        </w:rPr>
        <w:t xml:space="preserve">ирус может сохраняться до 1-го месяца, а при пониженных температурах и дольше. </w:t>
      </w:r>
    </w:p>
    <w:p w:rsidR="00E74BF3" w:rsidRPr="00E74BF3" w:rsidRDefault="00E74BF3" w:rsidP="00E74BF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74BF3">
        <w:rPr>
          <w:rFonts w:ascii="Times New Roman" w:hAnsi="Times New Roman"/>
          <w:sz w:val="28"/>
          <w:szCs w:val="28"/>
        </w:rPr>
        <w:t>В ряде случаев возможно заражение человека при употреблении в пищу мяса и яиц больной птицы без достаточной тепловой обработки.</w:t>
      </w:r>
    </w:p>
    <w:p w:rsidR="00E74BF3" w:rsidRPr="00E74BF3" w:rsidRDefault="00E74BF3" w:rsidP="00E74BF3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74BF3">
        <w:rPr>
          <w:rFonts w:ascii="Times New Roman" w:hAnsi="Times New Roman"/>
          <w:b/>
          <w:bCs/>
          <w:iCs/>
          <w:sz w:val="28"/>
          <w:szCs w:val="28"/>
        </w:rPr>
        <w:t xml:space="preserve">         Устойчивость вируса во внешней среде</w:t>
      </w:r>
    </w:p>
    <w:p w:rsidR="00E74BF3" w:rsidRPr="00E74BF3" w:rsidRDefault="00E74BF3" w:rsidP="00E74BF3">
      <w:pPr>
        <w:rPr>
          <w:rFonts w:ascii="Times New Roman" w:hAnsi="Times New Roman"/>
          <w:color w:val="000000"/>
          <w:sz w:val="28"/>
          <w:szCs w:val="28"/>
        </w:rPr>
      </w:pPr>
      <w:r w:rsidRPr="00E74BF3">
        <w:rPr>
          <w:rFonts w:ascii="Times New Roman" w:hAnsi="Times New Roman"/>
          <w:sz w:val="28"/>
          <w:szCs w:val="28"/>
        </w:rPr>
        <w:t xml:space="preserve">          Вирус очень устойчив во внешней среде, особенно при низких температурах, но легко разрушается под действием дезинфицирующих средств, ультрафиолетовых лучей и высокой температуры. </w:t>
      </w:r>
      <w:r w:rsidRPr="00E74BF3">
        <w:rPr>
          <w:rFonts w:ascii="Times New Roman" w:hAnsi="Times New Roman"/>
          <w:sz w:val="28"/>
          <w:szCs w:val="28"/>
        </w:rPr>
        <w:br/>
        <w:t xml:space="preserve">         При комнатной температуре вирус сохраняется до 2-х месяцев. Под действием солнца вирус разрушается</w:t>
      </w:r>
      <w:r w:rsidRPr="00E74BF3">
        <w:rPr>
          <w:rFonts w:ascii="Times New Roman" w:hAnsi="Times New Roman"/>
          <w:color w:val="000000"/>
          <w:sz w:val="28"/>
          <w:szCs w:val="28"/>
        </w:rPr>
        <w:t xml:space="preserve"> в течение 2-х суток. </w:t>
      </w:r>
    </w:p>
    <w:p w:rsidR="00E74BF3" w:rsidRPr="00E74BF3" w:rsidRDefault="00E74BF3" w:rsidP="00E74BF3">
      <w:pPr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E74BF3">
        <w:rPr>
          <w:rFonts w:ascii="Times New Roman" w:hAnsi="Times New Roman"/>
          <w:color w:val="000000"/>
          <w:sz w:val="28"/>
          <w:szCs w:val="28"/>
        </w:rPr>
        <w:t xml:space="preserve">         При температуре 70-80°С вирус погибает в течение нескольких минут.</w:t>
      </w:r>
      <w:r w:rsidRPr="00E74BF3">
        <w:rPr>
          <w:rFonts w:ascii="Times New Roman" w:hAnsi="Times New Roman"/>
          <w:color w:val="000000"/>
          <w:sz w:val="28"/>
          <w:szCs w:val="28"/>
        </w:rPr>
        <w:br/>
        <w:t xml:space="preserve">         </w:t>
      </w:r>
      <w:r w:rsidRPr="00E74BF3">
        <w:rPr>
          <w:rFonts w:ascii="Times New Roman" w:hAnsi="Times New Roman"/>
          <w:b/>
          <w:bCs/>
          <w:iCs/>
          <w:color w:val="000000"/>
          <w:sz w:val="28"/>
          <w:szCs w:val="28"/>
        </w:rPr>
        <w:t>Меры профилактики</w:t>
      </w:r>
    </w:p>
    <w:p w:rsidR="00E74BF3" w:rsidRPr="00E74BF3" w:rsidRDefault="00E74BF3" w:rsidP="00E74BF3">
      <w:pPr>
        <w:jc w:val="both"/>
        <w:rPr>
          <w:rFonts w:ascii="Times New Roman" w:hAnsi="Times New Roman"/>
          <w:sz w:val="28"/>
          <w:szCs w:val="28"/>
        </w:rPr>
      </w:pPr>
      <w:r w:rsidRPr="00E74BF3">
        <w:rPr>
          <w:rFonts w:ascii="Times New Roman" w:hAnsi="Times New Roman"/>
          <w:sz w:val="28"/>
          <w:szCs w:val="28"/>
        </w:rPr>
        <w:t xml:space="preserve">          В птицеводческих хозяйствах, предприятиях, личных хозяйствах населения, а также в квартирах и на дачах, где содержится домашняя или д</w:t>
      </w:r>
      <w:r w:rsidR="00A40017">
        <w:rPr>
          <w:rFonts w:ascii="Times New Roman" w:hAnsi="Times New Roman"/>
          <w:sz w:val="28"/>
          <w:szCs w:val="28"/>
        </w:rPr>
        <w:t>екоративная птица-</w:t>
      </w:r>
      <w:r w:rsidRPr="00E74BF3">
        <w:rPr>
          <w:rFonts w:ascii="Times New Roman" w:hAnsi="Times New Roman"/>
          <w:sz w:val="28"/>
          <w:szCs w:val="28"/>
        </w:rPr>
        <w:t xml:space="preserve">это прежде всего исключение контакта домашней птицы с дикой. </w:t>
      </w:r>
    </w:p>
    <w:p w:rsidR="00E74BF3" w:rsidRPr="00E74BF3" w:rsidRDefault="00E74BF3" w:rsidP="00E74BF3">
      <w:pPr>
        <w:jc w:val="both"/>
        <w:rPr>
          <w:rFonts w:ascii="Times New Roman" w:hAnsi="Times New Roman"/>
          <w:sz w:val="28"/>
          <w:szCs w:val="28"/>
        </w:rPr>
      </w:pPr>
      <w:r w:rsidRPr="00E74BF3">
        <w:rPr>
          <w:rFonts w:ascii="Times New Roman" w:hAnsi="Times New Roman"/>
          <w:sz w:val="28"/>
          <w:szCs w:val="28"/>
        </w:rPr>
        <w:t xml:space="preserve">         Кроме этого, наиболее эффективная мера – вакцинация птицы.</w:t>
      </w:r>
    </w:p>
    <w:p w:rsidR="00E74BF3" w:rsidRPr="00E74BF3" w:rsidRDefault="00E74BF3" w:rsidP="00E74BF3">
      <w:pPr>
        <w:jc w:val="both"/>
        <w:rPr>
          <w:rFonts w:ascii="Times New Roman" w:hAnsi="Times New Roman"/>
          <w:sz w:val="28"/>
          <w:szCs w:val="28"/>
        </w:rPr>
      </w:pPr>
      <w:r w:rsidRPr="00E74BF3">
        <w:rPr>
          <w:rFonts w:ascii="Times New Roman" w:hAnsi="Times New Roman"/>
          <w:b/>
          <w:bCs/>
          <w:sz w:val="28"/>
          <w:szCs w:val="28"/>
        </w:rPr>
        <w:t>Превентивные меры при гриппе птиц - вакцинация</w:t>
      </w:r>
    </w:p>
    <w:p w:rsidR="00E74BF3" w:rsidRPr="00E74BF3" w:rsidRDefault="00E74BF3" w:rsidP="00E74BF3">
      <w:pPr>
        <w:jc w:val="both"/>
        <w:rPr>
          <w:rFonts w:ascii="Times New Roman" w:hAnsi="Times New Roman"/>
          <w:sz w:val="28"/>
          <w:szCs w:val="28"/>
        </w:rPr>
      </w:pPr>
      <w:r w:rsidRPr="00E74BF3">
        <w:rPr>
          <w:rFonts w:ascii="Times New Roman" w:hAnsi="Times New Roman"/>
          <w:sz w:val="28"/>
          <w:szCs w:val="28"/>
        </w:rPr>
        <w:t xml:space="preserve">         Человеку, чтобы избежать заражения, необходимо избегать контакта с домашней и дикой птицей в местах её массового скопления - на улицах, рынках,  водоемах, а также с продуктами её жизнедеятельности - перьями, фекалиями и другими отходами.  Не подбирать мертвую птицу, а сообщать об этом в ветеринарную службу. </w:t>
      </w:r>
    </w:p>
    <w:p w:rsidR="00A40017" w:rsidRDefault="00E74BF3" w:rsidP="00A4001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74BF3">
        <w:rPr>
          <w:rFonts w:ascii="Times New Roman" w:hAnsi="Times New Roman"/>
          <w:color w:val="000000"/>
          <w:sz w:val="28"/>
          <w:szCs w:val="28"/>
        </w:rPr>
        <w:t xml:space="preserve">       Не следует покупать для употребления в пищу мясо птиц и яйца в местах несанкционированной торговли там, где нет ветеринарных лабораторий по контролю качества и безопасности пищевых продуктов, и эти продукты не имеют ветеринарных документов подтверждающих их качество и </w:t>
      </w:r>
      <w:proofErr w:type="spellStart"/>
      <w:proofErr w:type="gramStart"/>
      <w:r w:rsidRPr="00E74BF3">
        <w:rPr>
          <w:rFonts w:ascii="Times New Roman" w:hAnsi="Times New Roman"/>
          <w:color w:val="000000"/>
          <w:sz w:val="28"/>
          <w:szCs w:val="28"/>
        </w:rPr>
        <w:t>безопасность.</w:t>
      </w:r>
      <w:r w:rsidRPr="00E74BF3">
        <w:rPr>
          <w:rFonts w:ascii="Times New Roman" w:hAnsi="Times New Roman"/>
          <w:b/>
          <w:color w:val="212121"/>
          <w:spacing w:val="-2"/>
          <w:sz w:val="29"/>
          <w:szCs w:val="29"/>
        </w:rPr>
        <w:t>При</w:t>
      </w:r>
      <w:proofErr w:type="spellEnd"/>
      <w:proofErr w:type="gramEnd"/>
      <w:r w:rsidRPr="00E74BF3">
        <w:rPr>
          <w:rFonts w:ascii="Times New Roman" w:hAnsi="Times New Roman"/>
          <w:b/>
          <w:color w:val="212121"/>
          <w:spacing w:val="-2"/>
          <w:sz w:val="29"/>
          <w:szCs w:val="29"/>
        </w:rPr>
        <w:t xml:space="preserve"> выявлении признаков заболевания у птиц или обнаружения мертвой птицы</w:t>
      </w:r>
      <w:r w:rsidRPr="00E74BF3">
        <w:rPr>
          <w:rFonts w:ascii="Times New Roman" w:hAnsi="Times New Roman"/>
          <w:color w:val="212121"/>
          <w:spacing w:val="-2"/>
          <w:sz w:val="29"/>
          <w:szCs w:val="29"/>
        </w:rPr>
        <w:t xml:space="preserve"> </w:t>
      </w:r>
      <w:r w:rsidRPr="00E74BF3">
        <w:rPr>
          <w:rFonts w:ascii="Times New Roman" w:hAnsi="Times New Roman"/>
          <w:color w:val="212121"/>
          <w:spacing w:val="3"/>
          <w:sz w:val="29"/>
          <w:szCs w:val="29"/>
        </w:rPr>
        <w:t>необходимо немедленно информировать государственную ветеринарную службу</w:t>
      </w:r>
    </w:p>
    <w:p w:rsidR="00E74BF3" w:rsidRPr="00A40017" w:rsidRDefault="00E74BF3" w:rsidP="00A40017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545BA3">
        <w:rPr>
          <w:rFonts w:ascii="Verdana" w:hAnsi="Verdana"/>
          <w:color w:val="222222"/>
          <w:kern w:val="36"/>
          <w:sz w:val="28"/>
          <w:szCs w:val="28"/>
        </w:rPr>
        <w:lastRenderedPageBreak/>
        <w:t>О ПРОВЕДЕНИИ ПРОФИЛАКТИЧЕСКИХ МЕРОПРИЯТИЙ, НАПРАВЛЕННЫХ НА ПРЕДУПРЕЖДЕНИЕ ВОЗНИКНОВЕНИЯ И РАСПРОСТРАНЕНИЯ ЛЕЙКОЗА КРУПНОГО РОГАТОГО СКОТА</w:t>
      </w:r>
    </w:p>
    <w:p w:rsidR="00E74BF3" w:rsidRPr="00545BA3" w:rsidRDefault="00E74BF3" w:rsidP="00E74B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29673E2" wp14:editId="70E88814">
            <wp:extent cx="6272901" cy="4179321"/>
            <wp:effectExtent l="0" t="0" r="0" b="0"/>
            <wp:docPr id="14" name="Рисунок 14" descr="лейкоз кр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йкоз крс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961" cy="4184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BF3" w:rsidRPr="00545BA3" w:rsidRDefault="00E74BF3" w:rsidP="00E74BF3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222222"/>
          <w:sz w:val="24"/>
          <w:szCs w:val="24"/>
        </w:rPr>
      </w:pPr>
      <w:r w:rsidRPr="00545BA3">
        <w:rPr>
          <w:rFonts w:ascii="Times New Roman" w:hAnsi="Times New Roman"/>
          <w:color w:val="222222"/>
          <w:sz w:val="24"/>
          <w:szCs w:val="24"/>
        </w:rPr>
        <w:t>Лейкоз крупного рогатого скота – хроническая инфекционная болезнь с необратимым процессом, вызываемая вирусом лейкоза крупного рогатого скота (ВЛКРС),</w:t>
      </w:r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545BA3">
        <w:rPr>
          <w:rFonts w:ascii="Times New Roman" w:hAnsi="Times New Roman"/>
          <w:color w:val="222222"/>
          <w:sz w:val="24"/>
          <w:szCs w:val="24"/>
        </w:rPr>
        <w:t>протекающая в начале бессимптомно, а затем проявляющаяся образованием опухолей в кроветворных и других органах и тканях.</w:t>
      </w:r>
      <w:r w:rsidRPr="00545BA3">
        <w:rPr>
          <w:rFonts w:ascii="Times New Roman" w:hAnsi="Times New Roman"/>
          <w:color w:val="222222"/>
          <w:sz w:val="24"/>
          <w:szCs w:val="24"/>
        </w:rPr>
        <w:br/>
        <w:t>Источник возбудителя инфекции – больные и инфициро</w:t>
      </w:r>
      <w:r>
        <w:rPr>
          <w:rFonts w:ascii="Times New Roman" w:hAnsi="Times New Roman"/>
          <w:color w:val="222222"/>
          <w:sz w:val="24"/>
          <w:szCs w:val="24"/>
        </w:rPr>
        <w:t xml:space="preserve">ванные вирусом лейкоза крупного  </w:t>
      </w:r>
      <w:r w:rsidRPr="00545BA3">
        <w:rPr>
          <w:rFonts w:ascii="Times New Roman" w:hAnsi="Times New Roman"/>
          <w:color w:val="222222"/>
          <w:sz w:val="24"/>
          <w:szCs w:val="24"/>
        </w:rPr>
        <w:t>рогатого скота животные.</w:t>
      </w:r>
      <w:r w:rsidRPr="00545BA3">
        <w:rPr>
          <w:rFonts w:ascii="Times New Roman" w:hAnsi="Times New Roman"/>
          <w:color w:val="222222"/>
          <w:sz w:val="24"/>
          <w:szCs w:val="24"/>
        </w:rPr>
        <w:br/>
        <w:t>Факторами передачи являются кровь, молоко и другие секреты и экскреты, содержащие лимфоидные клетки, инфицированные вирусом лейкоза крупного рогатого скота. Заражение происходит при совместном содержании здоровых животных с больными или инфицированными вирусом лейкоза крупного рогатого скота.</w:t>
      </w:r>
      <w:r w:rsidRPr="00545BA3">
        <w:rPr>
          <w:rFonts w:ascii="Times New Roman" w:hAnsi="Times New Roman"/>
          <w:color w:val="222222"/>
          <w:sz w:val="24"/>
          <w:szCs w:val="24"/>
        </w:rPr>
        <w:br/>
        <w:t>Исследования на лейкоз проводят серологическим, гематологическим, клиническим, патологическим и гистологическим методами.</w:t>
      </w:r>
      <w:r w:rsidRPr="00545BA3">
        <w:rPr>
          <w:rFonts w:ascii="Times New Roman" w:hAnsi="Times New Roman"/>
          <w:color w:val="222222"/>
          <w:sz w:val="24"/>
          <w:szCs w:val="24"/>
        </w:rPr>
        <w:br/>
        <w:t>Вакцинопрофилактики и средств лечения животных при данном заболевании нет.</w:t>
      </w:r>
      <w:r w:rsidRPr="00545BA3">
        <w:rPr>
          <w:rFonts w:ascii="Times New Roman" w:hAnsi="Times New Roman"/>
          <w:color w:val="222222"/>
          <w:sz w:val="24"/>
          <w:szCs w:val="24"/>
        </w:rPr>
        <w:br/>
        <w:t>Основу диагностики лейкоза крупного рогатого скота составляет серологический метод исследования – реакция иммунной диффузии (РИД). Серологическому исследованию подвергаются животные с 6-ти месячного возраста и старше.</w:t>
      </w:r>
    </w:p>
    <w:p w:rsidR="00E74BF3" w:rsidRPr="00545BA3" w:rsidRDefault="00E74BF3" w:rsidP="00E74BF3">
      <w:pPr>
        <w:jc w:val="center"/>
        <w:rPr>
          <w:rFonts w:ascii="Times New Roman" w:hAnsi="Times New Roman"/>
          <w:sz w:val="24"/>
          <w:szCs w:val="24"/>
        </w:rPr>
      </w:pPr>
      <w:r w:rsidRPr="00545BA3">
        <w:rPr>
          <w:rFonts w:ascii="Times New Roman" w:hAnsi="Times New Roman"/>
          <w:color w:val="222222"/>
          <w:sz w:val="24"/>
          <w:szCs w:val="24"/>
        </w:rPr>
        <w:t>Животных, сыворотки крови которых дали положительный результат в РИД, признают зараженными (инфицированными) ВЛКРС.</w:t>
      </w:r>
      <w:r w:rsidRPr="00545BA3">
        <w:rPr>
          <w:rFonts w:ascii="Times New Roman" w:hAnsi="Times New Roman"/>
          <w:color w:val="222222"/>
          <w:sz w:val="24"/>
          <w:szCs w:val="24"/>
        </w:rPr>
        <w:br/>
        <w:t>Из числа положительно реагирующих по РИД животных (инфицированных ВЛКРС) с помощью гематологического и клинического методов выявляют больных</w:t>
      </w:r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545BA3">
        <w:rPr>
          <w:rFonts w:ascii="Times New Roman" w:hAnsi="Times New Roman"/>
          <w:color w:val="222222"/>
          <w:sz w:val="24"/>
          <w:szCs w:val="24"/>
        </w:rPr>
        <w:t>лейкозом.</w:t>
      </w:r>
      <w:r w:rsidRPr="00545BA3">
        <w:rPr>
          <w:rFonts w:ascii="Times New Roman" w:hAnsi="Times New Roman"/>
          <w:color w:val="222222"/>
          <w:sz w:val="24"/>
          <w:szCs w:val="24"/>
        </w:rPr>
        <w:br/>
        <w:t>Больные лейкозом животные подлежат немедленной выбраковке и убою.</w:t>
      </w:r>
      <w:r w:rsidRPr="00545BA3">
        <w:rPr>
          <w:rFonts w:ascii="Times New Roman" w:hAnsi="Times New Roman"/>
          <w:color w:val="222222"/>
          <w:sz w:val="24"/>
          <w:szCs w:val="24"/>
        </w:rPr>
        <w:br/>
        <w:t>В случае выявления инфицированных животных ВЛКРС </w:t>
      </w:r>
      <w:r w:rsidRPr="00545BA3">
        <w:rPr>
          <w:rFonts w:ascii="Times New Roman" w:hAnsi="Times New Roman"/>
          <w:b/>
          <w:bCs/>
          <w:color w:val="222222"/>
          <w:sz w:val="24"/>
          <w:szCs w:val="24"/>
        </w:rPr>
        <w:t>НЕ ДОПУСКАТЬ</w:t>
      </w:r>
      <w:r w:rsidRPr="00545BA3">
        <w:rPr>
          <w:rFonts w:ascii="Times New Roman" w:hAnsi="Times New Roman"/>
          <w:color w:val="222222"/>
          <w:sz w:val="24"/>
          <w:szCs w:val="24"/>
        </w:rPr>
        <w:t>:</w:t>
      </w:r>
    </w:p>
    <w:p w:rsidR="00E74BF3" w:rsidRPr="00545BA3" w:rsidRDefault="00E74BF3" w:rsidP="00E74BF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222222"/>
          <w:sz w:val="24"/>
          <w:szCs w:val="24"/>
        </w:rPr>
      </w:pPr>
      <w:r w:rsidRPr="00545BA3">
        <w:rPr>
          <w:rFonts w:ascii="Times New Roman" w:hAnsi="Times New Roman"/>
          <w:color w:val="222222"/>
          <w:sz w:val="24"/>
          <w:szCs w:val="24"/>
        </w:rPr>
        <w:lastRenderedPageBreak/>
        <w:t>совместное содержание инфицированных и здоровых животных в животноводческих помещениях;</w:t>
      </w:r>
    </w:p>
    <w:p w:rsidR="00E74BF3" w:rsidRPr="00545BA3" w:rsidRDefault="00E74BF3" w:rsidP="00E74BF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222222"/>
          <w:sz w:val="24"/>
          <w:szCs w:val="24"/>
        </w:rPr>
      </w:pPr>
      <w:r w:rsidRPr="00545BA3">
        <w:rPr>
          <w:rFonts w:ascii="Times New Roman" w:hAnsi="Times New Roman"/>
          <w:color w:val="222222"/>
          <w:sz w:val="24"/>
          <w:szCs w:val="24"/>
        </w:rPr>
        <w:t>совместный выпас инфицированных и здоровых животных в пастбищный период;</w:t>
      </w:r>
    </w:p>
    <w:p w:rsidR="00E74BF3" w:rsidRPr="00545BA3" w:rsidRDefault="00E74BF3" w:rsidP="00E74BF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222222"/>
          <w:sz w:val="24"/>
          <w:szCs w:val="24"/>
        </w:rPr>
      </w:pPr>
      <w:r w:rsidRPr="00545BA3">
        <w:rPr>
          <w:rFonts w:ascii="Times New Roman" w:hAnsi="Times New Roman"/>
          <w:color w:val="222222"/>
          <w:sz w:val="24"/>
          <w:szCs w:val="24"/>
        </w:rPr>
        <w:t>осеменение коров и телок методом вольной случки;</w:t>
      </w:r>
    </w:p>
    <w:p w:rsidR="00E74BF3" w:rsidRPr="00545BA3" w:rsidRDefault="00E74BF3" w:rsidP="00E74BF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222222"/>
          <w:sz w:val="24"/>
          <w:szCs w:val="24"/>
        </w:rPr>
      </w:pPr>
      <w:r w:rsidRPr="00545BA3">
        <w:rPr>
          <w:rFonts w:ascii="Times New Roman" w:hAnsi="Times New Roman"/>
          <w:color w:val="222222"/>
          <w:sz w:val="24"/>
          <w:szCs w:val="24"/>
        </w:rPr>
        <w:t>несвоевременный вывод из стада и сдачу на убой больных животных;</w:t>
      </w:r>
    </w:p>
    <w:p w:rsidR="00E74BF3" w:rsidRPr="00545BA3" w:rsidRDefault="00E74BF3" w:rsidP="00E74BF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222222"/>
          <w:sz w:val="24"/>
          <w:szCs w:val="24"/>
        </w:rPr>
      </w:pPr>
      <w:r w:rsidRPr="00545BA3">
        <w:rPr>
          <w:rFonts w:ascii="Times New Roman" w:hAnsi="Times New Roman"/>
          <w:color w:val="222222"/>
          <w:sz w:val="24"/>
          <w:szCs w:val="24"/>
        </w:rPr>
        <w:t>выпойку молока телятам от инфицированных коров без пастеризации (кипячения);</w:t>
      </w:r>
    </w:p>
    <w:p w:rsidR="00E74BF3" w:rsidRPr="00545BA3" w:rsidRDefault="00E74BF3" w:rsidP="00E74BF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222222"/>
          <w:sz w:val="24"/>
          <w:szCs w:val="24"/>
        </w:rPr>
      </w:pPr>
      <w:r w:rsidRPr="00545BA3">
        <w:rPr>
          <w:rFonts w:ascii="Times New Roman" w:hAnsi="Times New Roman"/>
          <w:color w:val="222222"/>
          <w:sz w:val="24"/>
          <w:szCs w:val="24"/>
        </w:rPr>
        <w:t>продажу (покупку) крупного рогатого скота без проведения лабораторных исследований на лейкоз;</w:t>
      </w:r>
    </w:p>
    <w:p w:rsidR="00E74BF3" w:rsidRPr="00545BA3" w:rsidRDefault="00E74BF3" w:rsidP="00E74BF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222222"/>
          <w:sz w:val="24"/>
          <w:szCs w:val="24"/>
        </w:rPr>
      </w:pPr>
      <w:r w:rsidRPr="00545BA3">
        <w:rPr>
          <w:rFonts w:ascii="Times New Roman" w:hAnsi="Times New Roman"/>
          <w:color w:val="222222"/>
          <w:sz w:val="24"/>
          <w:szCs w:val="24"/>
        </w:rPr>
        <w:t>продажу молодняка полученного от инфицированных ВЛКРС животных.</w:t>
      </w:r>
    </w:p>
    <w:p w:rsidR="00E74BF3" w:rsidRPr="00545BA3" w:rsidRDefault="00E74BF3" w:rsidP="00E74BF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222222"/>
          <w:sz w:val="24"/>
          <w:szCs w:val="24"/>
        </w:rPr>
      </w:pPr>
      <w:r w:rsidRPr="00545BA3">
        <w:rPr>
          <w:rFonts w:ascii="Times New Roman" w:hAnsi="Times New Roman"/>
          <w:color w:val="222222"/>
          <w:sz w:val="24"/>
          <w:szCs w:val="24"/>
        </w:rPr>
        <w:t>Своевременно информируйте государственную ветеринарную службу района обо всех случаях заболевания животных с подозрением на лейкоз (увеличение поверхностных лимфоузлов, исхудание).</w:t>
      </w:r>
    </w:p>
    <w:p w:rsidR="00E74BF3" w:rsidRPr="00545BA3" w:rsidRDefault="00E74BF3" w:rsidP="00E74BF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222222"/>
          <w:sz w:val="24"/>
          <w:szCs w:val="24"/>
        </w:rPr>
      </w:pPr>
      <w:r w:rsidRPr="00545BA3">
        <w:rPr>
          <w:rFonts w:ascii="Times New Roman" w:hAnsi="Times New Roman"/>
          <w:color w:val="222222"/>
          <w:sz w:val="24"/>
          <w:szCs w:val="24"/>
        </w:rPr>
        <w:t>С целью недопущения заноса и распространения ВЛКРС в личные подсобные хозяйства владельцем животных </w:t>
      </w:r>
      <w:r w:rsidRPr="00545BA3">
        <w:rPr>
          <w:rFonts w:ascii="Times New Roman" w:hAnsi="Times New Roman"/>
          <w:b/>
          <w:bCs/>
          <w:color w:val="222222"/>
          <w:sz w:val="24"/>
          <w:szCs w:val="24"/>
        </w:rPr>
        <w:t>НЕОБХОДИМО</w:t>
      </w:r>
      <w:r w:rsidRPr="00545BA3">
        <w:rPr>
          <w:rFonts w:ascii="Times New Roman" w:hAnsi="Times New Roman"/>
          <w:color w:val="222222"/>
          <w:sz w:val="24"/>
          <w:szCs w:val="24"/>
        </w:rPr>
        <w:t>:</w:t>
      </w:r>
    </w:p>
    <w:p w:rsidR="00E74BF3" w:rsidRPr="00545BA3" w:rsidRDefault="00E74BF3" w:rsidP="00E74BF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222222"/>
          <w:sz w:val="24"/>
          <w:szCs w:val="24"/>
        </w:rPr>
      </w:pPr>
      <w:r w:rsidRPr="00545BA3">
        <w:rPr>
          <w:rFonts w:ascii="Times New Roman" w:hAnsi="Times New Roman"/>
          <w:color w:val="222222"/>
          <w:sz w:val="24"/>
          <w:szCs w:val="24"/>
        </w:rPr>
        <w:t xml:space="preserve">приобретать, продавать крупный рогатый скот только после проведения диагностических исследований, в </w:t>
      </w:r>
      <w:proofErr w:type="spellStart"/>
      <w:r w:rsidRPr="00545BA3">
        <w:rPr>
          <w:rFonts w:ascii="Times New Roman" w:hAnsi="Times New Roman"/>
          <w:color w:val="222222"/>
          <w:sz w:val="24"/>
          <w:szCs w:val="24"/>
        </w:rPr>
        <w:t>т.ч</w:t>
      </w:r>
      <w:proofErr w:type="spellEnd"/>
      <w:r w:rsidRPr="00545BA3">
        <w:rPr>
          <w:rFonts w:ascii="Times New Roman" w:hAnsi="Times New Roman"/>
          <w:color w:val="222222"/>
          <w:sz w:val="24"/>
          <w:szCs w:val="24"/>
        </w:rPr>
        <w:t>. на лейкоз, и при наличии ветеринарных сопроводительных документов, которые подтверждают здоровье животных, благополучие местности по особо опасным</w:t>
      </w:r>
      <w:r w:rsidRPr="00545BA3">
        <w:rPr>
          <w:rFonts w:ascii="Times New Roman" w:hAnsi="Times New Roman"/>
          <w:color w:val="222222"/>
          <w:sz w:val="24"/>
          <w:szCs w:val="24"/>
        </w:rPr>
        <w:br/>
        <w:t>инфекционным заболеваниям;</w:t>
      </w:r>
    </w:p>
    <w:p w:rsidR="00E74BF3" w:rsidRPr="00545BA3" w:rsidRDefault="00E74BF3" w:rsidP="00E74BF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222222"/>
          <w:sz w:val="24"/>
          <w:szCs w:val="24"/>
        </w:rPr>
      </w:pPr>
      <w:r w:rsidRPr="00545BA3">
        <w:rPr>
          <w:rFonts w:ascii="Times New Roman" w:hAnsi="Times New Roman"/>
          <w:color w:val="222222"/>
          <w:sz w:val="24"/>
          <w:szCs w:val="24"/>
        </w:rPr>
        <w:t>информировать государственные ветеринарные учреждения о вновь поступивших животных;</w:t>
      </w:r>
    </w:p>
    <w:p w:rsidR="00E74BF3" w:rsidRPr="00545BA3" w:rsidRDefault="00E74BF3" w:rsidP="00E74BF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222222"/>
          <w:sz w:val="24"/>
          <w:szCs w:val="24"/>
        </w:rPr>
      </w:pPr>
      <w:proofErr w:type="spellStart"/>
      <w:r w:rsidRPr="00545BA3">
        <w:rPr>
          <w:rFonts w:ascii="Times New Roman" w:hAnsi="Times New Roman"/>
          <w:color w:val="222222"/>
          <w:sz w:val="24"/>
          <w:szCs w:val="24"/>
        </w:rPr>
        <w:t>карантинировать</w:t>
      </w:r>
      <w:proofErr w:type="spellEnd"/>
      <w:r w:rsidRPr="00545BA3">
        <w:rPr>
          <w:rFonts w:ascii="Times New Roman" w:hAnsi="Times New Roman"/>
          <w:color w:val="222222"/>
          <w:sz w:val="24"/>
          <w:szCs w:val="24"/>
        </w:rPr>
        <w:t xml:space="preserve"> поступивших животных в течение 30 дней для проведения серологических исследований;</w:t>
      </w:r>
    </w:p>
    <w:p w:rsidR="00E74BF3" w:rsidRPr="00545BA3" w:rsidRDefault="00E74BF3" w:rsidP="00E74BF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222222"/>
          <w:sz w:val="24"/>
          <w:szCs w:val="24"/>
        </w:rPr>
      </w:pPr>
      <w:r w:rsidRPr="00545BA3">
        <w:rPr>
          <w:rFonts w:ascii="Times New Roman" w:hAnsi="Times New Roman"/>
          <w:color w:val="222222"/>
          <w:sz w:val="24"/>
          <w:szCs w:val="24"/>
        </w:rPr>
        <w:t>обрабатывать поголовье крупного рогатого скота против кровососущих насекомых, гнуса;</w:t>
      </w:r>
    </w:p>
    <w:p w:rsidR="00E74BF3" w:rsidRPr="00545BA3" w:rsidRDefault="00E74BF3" w:rsidP="00E74BF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222222"/>
          <w:sz w:val="24"/>
          <w:szCs w:val="24"/>
        </w:rPr>
      </w:pPr>
      <w:r w:rsidRPr="00545BA3">
        <w:rPr>
          <w:rFonts w:ascii="Times New Roman" w:hAnsi="Times New Roman"/>
          <w:color w:val="222222"/>
          <w:sz w:val="24"/>
          <w:szCs w:val="24"/>
        </w:rPr>
        <w:t>по требованию ветеринарных специалистов предъявлять животных</w:t>
      </w:r>
      <w:r w:rsidRPr="00545BA3">
        <w:rPr>
          <w:rFonts w:ascii="Times New Roman" w:hAnsi="Times New Roman"/>
          <w:color w:val="222222"/>
          <w:sz w:val="24"/>
          <w:szCs w:val="24"/>
        </w:rPr>
        <w:br/>
        <w:t>для проведения обязательных противоэпизоотических мероприятий (отбор проб крови для диагностических исследований на лейкоз),</w:t>
      </w:r>
    </w:p>
    <w:p w:rsidR="00E74BF3" w:rsidRPr="00545BA3" w:rsidRDefault="00E74BF3" w:rsidP="00E74BF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222222"/>
          <w:sz w:val="24"/>
          <w:szCs w:val="24"/>
        </w:rPr>
      </w:pPr>
      <w:r w:rsidRPr="00545BA3">
        <w:rPr>
          <w:rFonts w:ascii="Times New Roman" w:hAnsi="Times New Roman"/>
          <w:color w:val="222222"/>
          <w:sz w:val="24"/>
          <w:szCs w:val="24"/>
        </w:rPr>
        <w:t>предоставлять все необходимые сведения о приобретенных животных;</w:t>
      </w:r>
      <w:r w:rsidRPr="00545BA3">
        <w:rPr>
          <w:rFonts w:ascii="Times New Roman" w:hAnsi="Times New Roman"/>
          <w:color w:val="222222"/>
          <w:sz w:val="24"/>
          <w:szCs w:val="24"/>
        </w:rPr>
        <w:br/>
        <w:t>выполнять требования ветеринарных специалистов по соблюдению правил по профилактике и борьбе с лейкозом крупного рогатого скота.</w:t>
      </w:r>
    </w:p>
    <w:p w:rsidR="00E74BF3" w:rsidRPr="00545BA3" w:rsidRDefault="00E74BF3" w:rsidP="00E74BF3">
      <w:pPr>
        <w:rPr>
          <w:rFonts w:ascii="Times New Roman" w:hAnsi="Times New Roman"/>
        </w:rPr>
      </w:pPr>
    </w:p>
    <w:p w:rsidR="00FD01B1" w:rsidRDefault="00FD01B1" w:rsidP="00CF528D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jc w:val="center"/>
        <w:rPr>
          <w:rFonts w:asciiTheme="minorHAnsi" w:hAnsiTheme="minorHAnsi"/>
          <w:sz w:val="28"/>
          <w:szCs w:val="28"/>
        </w:rPr>
      </w:pPr>
    </w:p>
    <w:p w:rsidR="00FD01B1" w:rsidRDefault="00FD01B1" w:rsidP="00CF528D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jc w:val="center"/>
        <w:rPr>
          <w:rFonts w:asciiTheme="minorHAnsi" w:hAnsiTheme="minorHAnsi"/>
          <w:sz w:val="28"/>
          <w:szCs w:val="28"/>
        </w:rPr>
      </w:pPr>
    </w:p>
    <w:p w:rsidR="00FD01B1" w:rsidRDefault="00FD01B1" w:rsidP="00CF528D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jc w:val="center"/>
        <w:rPr>
          <w:rFonts w:asciiTheme="minorHAnsi" w:hAnsiTheme="minorHAnsi"/>
          <w:noProof/>
        </w:rPr>
      </w:pPr>
    </w:p>
    <w:p w:rsidR="00E74BF3" w:rsidRDefault="00E74BF3" w:rsidP="00CF528D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jc w:val="center"/>
        <w:rPr>
          <w:rFonts w:asciiTheme="minorHAnsi" w:hAnsiTheme="minorHAnsi"/>
          <w:noProof/>
        </w:rPr>
      </w:pPr>
    </w:p>
    <w:p w:rsidR="00E74BF3" w:rsidRDefault="00E74BF3" w:rsidP="00CF528D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jc w:val="center"/>
        <w:rPr>
          <w:rFonts w:asciiTheme="minorHAnsi" w:hAnsiTheme="minorHAnsi"/>
          <w:noProof/>
        </w:rPr>
      </w:pPr>
    </w:p>
    <w:p w:rsidR="00E74BF3" w:rsidRDefault="00E74BF3" w:rsidP="00CF528D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jc w:val="center"/>
        <w:rPr>
          <w:rFonts w:asciiTheme="minorHAnsi" w:hAnsiTheme="minorHAnsi"/>
          <w:noProof/>
        </w:rPr>
      </w:pPr>
    </w:p>
    <w:p w:rsidR="00E74BF3" w:rsidRDefault="00E74BF3" w:rsidP="00CF528D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jc w:val="center"/>
        <w:rPr>
          <w:rFonts w:asciiTheme="minorHAnsi" w:hAnsiTheme="minorHAnsi"/>
          <w:noProof/>
        </w:rPr>
      </w:pPr>
    </w:p>
    <w:p w:rsidR="00E74BF3" w:rsidRDefault="00E74BF3" w:rsidP="00CF528D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jc w:val="center"/>
        <w:rPr>
          <w:rFonts w:asciiTheme="minorHAnsi" w:hAnsiTheme="minorHAnsi"/>
          <w:noProof/>
        </w:rPr>
      </w:pPr>
    </w:p>
    <w:p w:rsidR="00E74BF3" w:rsidRDefault="00E74BF3" w:rsidP="00CF528D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jc w:val="center"/>
        <w:rPr>
          <w:rFonts w:asciiTheme="minorHAnsi" w:hAnsiTheme="minorHAnsi"/>
          <w:noProof/>
        </w:rPr>
      </w:pPr>
    </w:p>
    <w:p w:rsidR="00E74BF3" w:rsidRDefault="00E74BF3" w:rsidP="00CF528D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jc w:val="center"/>
        <w:rPr>
          <w:rFonts w:asciiTheme="minorHAnsi" w:hAnsiTheme="minorHAnsi"/>
          <w:noProof/>
        </w:rPr>
      </w:pPr>
    </w:p>
    <w:p w:rsidR="00E74BF3" w:rsidRDefault="00E74BF3" w:rsidP="00CF528D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jc w:val="center"/>
        <w:rPr>
          <w:rFonts w:asciiTheme="minorHAnsi" w:hAnsiTheme="minorHAnsi"/>
          <w:noProof/>
        </w:rPr>
      </w:pPr>
    </w:p>
    <w:p w:rsidR="00E74BF3" w:rsidRDefault="00E74BF3" w:rsidP="00CF528D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jc w:val="center"/>
        <w:rPr>
          <w:rFonts w:asciiTheme="minorHAnsi" w:hAnsiTheme="minorHAnsi"/>
          <w:noProof/>
        </w:rPr>
      </w:pPr>
    </w:p>
    <w:p w:rsidR="00E74BF3" w:rsidRDefault="00E74BF3" w:rsidP="00CF528D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jc w:val="center"/>
        <w:rPr>
          <w:rFonts w:asciiTheme="minorHAnsi" w:hAnsiTheme="minorHAnsi"/>
          <w:noProof/>
        </w:rPr>
      </w:pPr>
    </w:p>
    <w:p w:rsidR="00E74BF3" w:rsidRDefault="00E74BF3" w:rsidP="00CF528D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jc w:val="center"/>
        <w:rPr>
          <w:rFonts w:asciiTheme="minorHAnsi" w:hAnsiTheme="minorHAnsi"/>
          <w:noProof/>
        </w:rPr>
      </w:pPr>
    </w:p>
    <w:p w:rsidR="00E74BF3" w:rsidRDefault="00E74BF3" w:rsidP="00CF528D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jc w:val="center"/>
        <w:rPr>
          <w:rFonts w:asciiTheme="minorHAnsi" w:hAnsiTheme="minorHAnsi"/>
          <w:noProof/>
        </w:rPr>
      </w:pPr>
    </w:p>
    <w:p w:rsidR="00E74BF3" w:rsidRDefault="00E74BF3" w:rsidP="00CF528D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jc w:val="center"/>
        <w:rPr>
          <w:rFonts w:asciiTheme="minorHAnsi" w:hAnsiTheme="minorHAnsi"/>
          <w:noProof/>
        </w:rPr>
      </w:pPr>
      <w:r>
        <w:rPr>
          <w:noProof/>
        </w:rPr>
        <w:lastRenderedPageBreak/>
        <w:drawing>
          <wp:inline distT="0" distB="0" distL="0" distR="0" wp14:anchorId="75A9E9B5" wp14:editId="56B3533E">
            <wp:extent cx="5940425" cy="4199699"/>
            <wp:effectExtent l="0" t="0" r="3175" b="0"/>
            <wp:docPr id="15" name="Рисунок 15" descr="https://avatars.mds.yandex.net/get-images-cbir/2107668/z47GQu-GzTWEph9OXkaoCA8518/o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images-cbir/2107668/z47GQu-GzTWEph9OXkaoCA8518/oc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BF3" w:rsidRDefault="00E74BF3" w:rsidP="00CF528D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jc w:val="center"/>
        <w:rPr>
          <w:rFonts w:asciiTheme="minorHAnsi" w:hAnsiTheme="minorHAnsi"/>
          <w:noProof/>
        </w:rPr>
      </w:pPr>
    </w:p>
    <w:p w:rsidR="00E74BF3" w:rsidRDefault="00E74BF3" w:rsidP="00CF528D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jc w:val="center"/>
        <w:rPr>
          <w:rFonts w:asciiTheme="minorHAnsi" w:hAnsiTheme="minorHAnsi"/>
          <w:noProof/>
        </w:rPr>
      </w:pPr>
    </w:p>
    <w:p w:rsidR="00E74BF3" w:rsidRDefault="00E74BF3" w:rsidP="00CF528D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jc w:val="center"/>
        <w:rPr>
          <w:rFonts w:asciiTheme="minorHAnsi" w:hAnsiTheme="minorHAnsi"/>
          <w:noProof/>
        </w:rPr>
      </w:pPr>
    </w:p>
    <w:p w:rsidR="0006606F" w:rsidRDefault="0006606F" w:rsidP="0006606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ПАМЯТКА ДЛЯ НАСЕЛЕНИЯ</w:t>
      </w:r>
    </w:p>
    <w:p w:rsidR="0006606F" w:rsidRDefault="0006606F" w:rsidP="0006606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«МЕРОПРИЯТИЯ ПО ПРОФИЛАКТИКЕ БРУЦЕЛЛЁЗА» </w:t>
      </w:r>
    </w:p>
    <w:p w:rsidR="0006606F" w:rsidRDefault="0006606F" w:rsidP="0006606F">
      <w:pPr>
        <w:pStyle w:val="Default"/>
        <w:jc w:val="both"/>
        <w:rPr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Бруцеллѐз</w:t>
      </w:r>
      <w:proofErr w:type="spellEnd"/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– хронически протекающее инфекционное заболевание животных и человека. Наиболее широко заболевание распространено среди овец, коз, крупного рогатого скота и свиней, являющихся основными резервуарами инфекции. </w:t>
      </w:r>
    </w:p>
    <w:p w:rsidR="0006606F" w:rsidRDefault="0006606F" w:rsidP="0006606F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Возбудитель </w:t>
      </w:r>
      <w:r>
        <w:rPr>
          <w:sz w:val="26"/>
          <w:szCs w:val="26"/>
        </w:rPr>
        <w:t xml:space="preserve">- бактерия группы </w:t>
      </w:r>
      <w:proofErr w:type="spellStart"/>
      <w:r>
        <w:rPr>
          <w:sz w:val="26"/>
          <w:szCs w:val="26"/>
        </w:rPr>
        <w:t>Brucella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Бруцеллы</w:t>
      </w:r>
      <w:proofErr w:type="spellEnd"/>
      <w:r>
        <w:rPr>
          <w:sz w:val="26"/>
          <w:szCs w:val="26"/>
        </w:rPr>
        <w:t xml:space="preserve"> малоустойчивы к высокой температуре - при кипячении погибают моментально. Длительно сохраняются в пищевых продуктах. Обладают большой устойчивостью к воздействиям низких температур. </w:t>
      </w:r>
    </w:p>
    <w:p w:rsidR="0006606F" w:rsidRDefault="0006606F" w:rsidP="0006606F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Источник возбудителя - </w:t>
      </w:r>
      <w:r>
        <w:rPr>
          <w:sz w:val="26"/>
          <w:szCs w:val="26"/>
        </w:rPr>
        <w:t xml:space="preserve">больные животные. Заражение человека происходит при оказании помощи при родах, абортах, убое и обработке туш, при употреблении в пищу мяса, подвергнувшегося недостаточной термической обработке, </w:t>
      </w:r>
      <w:proofErr w:type="spellStart"/>
      <w:r>
        <w:rPr>
          <w:sz w:val="26"/>
          <w:szCs w:val="26"/>
        </w:rPr>
        <w:t>некипячѐного</w:t>
      </w:r>
      <w:proofErr w:type="spellEnd"/>
      <w:r>
        <w:rPr>
          <w:sz w:val="26"/>
          <w:szCs w:val="26"/>
        </w:rPr>
        <w:t xml:space="preserve"> молока или молочных продуктов из сырого молока (творог, сыр и т.д.) </w:t>
      </w:r>
    </w:p>
    <w:p w:rsidR="0006606F" w:rsidRDefault="0006606F" w:rsidP="0006606F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Клинические признаки у животных: </w:t>
      </w:r>
      <w:r>
        <w:rPr>
          <w:sz w:val="26"/>
          <w:szCs w:val="26"/>
        </w:rPr>
        <w:t xml:space="preserve">Аборты, задержание последа, </w:t>
      </w:r>
      <w:proofErr w:type="spellStart"/>
      <w:r>
        <w:rPr>
          <w:sz w:val="26"/>
          <w:szCs w:val="26"/>
        </w:rPr>
        <w:t>орхиты</w:t>
      </w:r>
      <w:proofErr w:type="spellEnd"/>
      <w:r>
        <w:rPr>
          <w:sz w:val="26"/>
          <w:szCs w:val="26"/>
        </w:rPr>
        <w:t xml:space="preserve">, рождение нежизнеспособного молодняка, бесплодие. В скрытой форме заболевание протекает без особых проявлений, но животные остаются носителями </w:t>
      </w:r>
      <w:proofErr w:type="spellStart"/>
      <w:r>
        <w:rPr>
          <w:sz w:val="26"/>
          <w:szCs w:val="26"/>
        </w:rPr>
        <w:t>бруцелл</w:t>
      </w:r>
      <w:proofErr w:type="spellEnd"/>
      <w:r>
        <w:rPr>
          <w:sz w:val="26"/>
          <w:szCs w:val="26"/>
        </w:rPr>
        <w:t xml:space="preserve"> в течение нескольких лет. </w:t>
      </w:r>
    </w:p>
    <w:p w:rsidR="0006606F" w:rsidRDefault="0006606F" w:rsidP="0006606F">
      <w:pPr>
        <w:pStyle w:val="Default"/>
        <w:jc w:val="both"/>
        <w:rPr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Бруцеллѐз</w:t>
      </w:r>
      <w:proofErr w:type="spellEnd"/>
      <w:r>
        <w:rPr>
          <w:b/>
          <w:bCs/>
          <w:sz w:val="26"/>
          <w:szCs w:val="26"/>
        </w:rPr>
        <w:t xml:space="preserve"> у людей: </w:t>
      </w:r>
      <w:r>
        <w:rPr>
          <w:sz w:val="26"/>
          <w:szCs w:val="26"/>
        </w:rPr>
        <w:t>Инкубационный период 1-2 недели. Повышение температуры тела до 39-40</w:t>
      </w:r>
      <w:r>
        <w:rPr>
          <w:rFonts w:ascii="Cambria" w:hAnsi="Cambria" w:cs="Cambria"/>
          <w:sz w:val="26"/>
          <w:szCs w:val="26"/>
        </w:rPr>
        <w:t>⁰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в течение 7-10 дней и более. Лихорадка сопровождается ознобом, потливостью и общими симптомами интоксикации. В последующем присоединяются симптомы поражения опорно-двигательного аппарата, сердечно-сосудистой, нервной и других систем организма. </w:t>
      </w:r>
    </w:p>
    <w:p w:rsidR="0006606F" w:rsidRDefault="0006606F" w:rsidP="0006606F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Меры профилактики для владельцев животных: </w:t>
      </w:r>
    </w:p>
    <w:p w:rsidR="0006606F" w:rsidRDefault="0006606F" w:rsidP="0006606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При наличии или приобретении животных производить их регистрацию в ветеринарном учреждении, получать регистрационный номер в форме бирки и следить за его сохранностью. </w:t>
      </w:r>
    </w:p>
    <w:p w:rsidR="0006606F" w:rsidRDefault="0006606F" w:rsidP="0006606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spellStart"/>
      <w:r>
        <w:rPr>
          <w:sz w:val="26"/>
          <w:szCs w:val="26"/>
        </w:rPr>
        <w:t>Карантинирование</w:t>
      </w:r>
      <w:proofErr w:type="spellEnd"/>
      <w:r>
        <w:rPr>
          <w:sz w:val="26"/>
          <w:szCs w:val="26"/>
        </w:rPr>
        <w:t xml:space="preserve"> в течение 30 дней вновь </w:t>
      </w:r>
      <w:proofErr w:type="spellStart"/>
      <w:r>
        <w:rPr>
          <w:sz w:val="26"/>
          <w:szCs w:val="26"/>
        </w:rPr>
        <w:t>приобретѐнных</w:t>
      </w:r>
      <w:proofErr w:type="spellEnd"/>
      <w:r>
        <w:rPr>
          <w:sz w:val="26"/>
          <w:szCs w:val="26"/>
        </w:rPr>
        <w:t xml:space="preserve"> животных для проведения ветеринарных исследований и обработок. </w:t>
      </w:r>
    </w:p>
    <w:p w:rsidR="0006606F" w:rsidRDefault="0006606F" w:rsidP="0006606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Предоставление животных ветеринарным специалистам для проведения клинического осмотра, вакцинаций и исследований. </w:t>
      </w:r>
    </w:p>
    <w:p w:rsidR="0006606F" w:rsidRDefault="0006606F" w:rsidP="0006606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Проведение покупки, продажи, сдачи на убой, выгона на пастбище и всех других перемещений животных, реализацию животноводческой продукции только с разрешения ветеринарной службы. </w:t>
      </w:r>
    </w:p>
    <w:p w:rsidR="0006606F" w:rsidRDefault="0006606F" w:rsidP="0006606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Соблюдение зоогигиенических и ветеринарных требований при перевозках, размещении, содержании и кормлении животных. </w:t>
      </w:r>
    </w:p>
    <w:p w:rsidR="0006606F" w:rsidRDefault="0006606F" w:rsidP="0006606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Своевременное информирование ветеринарной службы о всех случаях падежа и заболевания с подозрением на бруцеллез (аборты, рождение нежизнеспособного молодняка и др.). </w:t>
      </w:r>
    </w:p>
    <w:p w:rsidR="00E74BF3" w:rsidRDefault="00E74BF3" w:rsidP="00CF528D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jc w:val="center"/>
        <w:rPr>
          <w:rFonts w:asciiTheme="minorHAnsi" w:hAnsiTheme="minorHAnsi"/>
          <w:noProof/>
        </w:rPr>
      </w:pPr>
    </w:p>
    <w:p w:rsidR="00E74BF3" w:rsidRDefault="00E74BF3" w:rsidP="00CF528D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jc w:val="center"/>
        <w:rPr>
          <w:rFonts w:asciiTheme="minorHAnsi" w:hAnsiTheme="minorHAnsi"/>
          <w:noProof/>
        </w:rPr>
      </w:pPr>
    </w:p>
    <w:p w:rsidR="00E74BF3" w:rsidRDefault="00E74BF3" w:rsidP="00CF528D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jc w:val="center"/>
        <w:rPr>
          <w:rFonts w:asciiTheme="minorHAnsi" w:hAnsiTheme="minorHAnsi"/>
          <w:noProof/>
        </w:rPr>
      </w:pPr>
    </w:p>
    <w:p w:rsidR="00E74BF3" w:rsidRDefault="00E74BF3" w:rsidP="00CF528D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jc w:val="center"/>
        <w:rPr>
          <w:rFonts w:asciiTheme="minorHAnsi" w:hAnsiTheme="minorHAnsi"/>
          <w:noProof/>
        </w:rPr>
      </w:pPr>
    </w:p>
    <w:p w:rsidR="00E74BF3" w:rsidRDefault="00E74BF3" w:rsidP="00CF528D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jc w:val="center"/>
        <w:rPr>
          <w:rFonts w:asciiTheme="minorHAnsi" w:hAnsiTheme="minorHAnsi"/>
          <w:noProof/>
        </w:rPr>
      </w:pPr>
    </w:p>
    <w:p w:rsidR="00E74BF3" w:rsidRDefault="00E74BF3" w:rsidP="00CF528D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jc w:val="center"/>
        <w:rPr>
          <w:rFonts w:asciiTheme="minorHAnsi" w:hAnsiTheme="minorHAnsi"/>
          <w:noProof/>
        </w:rPr>
      </w:pPr>
    </w:p>
    <w:p w:rsidR="00E74BF3" w:rsidRDefault="00E74BF3" w:rsidP="00CF528D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jc w:val="center"/>
        <w:rPr>
          <w:rFonts w:asciiTheme="minorHAnsi" w:hAnsiTheme="minorHAnsi"/>
          <w:noProof/>
        </w:rPr>
      </w:pPr>
    </w:p>
    <w:p w:rsidR="00E74BF3" w:rsidRDefault="00E74BF3" w:rsidP="00CF528D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jc w:val="center"/>
        <w:rPr>
          <w:rFonts w:asciiTheme="minorHAnsi" w:hAnsiTheme="minorHAnsi"/>
          <w:noProof/>
        </w:rPr>
      </w:pPr>
    </w:p>
    <w:p w:rsidR="00E74BF3" w:rsidRDefault="00E74BF3" w:rsidP="00CF528D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jc w:val="center"/>
        <w:rPr>
          <w:rFonts w:asciiTheme="minorHAnsi" w:hAnsiTheme="minorHAnsi"/>
          <w:noProof/>
        </w:rPr>
      </w:pPr>
    </w:p>
    <w:p w:rsidR="00E74BF3" w:rsidRDefault="00E74BF3" w:rsidP="00CF528D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jc w:val="center"/>
        <w:rPr>
          <w:rFonts w:asciiTheme="minorHAnsi" w:hAnsiTheme="minorHAnsi"/>
          <w:noProof/>
        </w:rPr>
      </w:pPr>
    </w:p>
    <w:p w:rsidR="00E74BF3" w:rsidRDefault="00E74BF3" w:rsidP="00CF528D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jc w:val="center"/>
        <w:rPr>
          <w:rFonts w:asciiTheme="minorHAnsi" w:hAnsiTheme="minorHAnsi"/>
          <w:noProof/>
        </w:rPr>
      </w:pPr>
    </w:p>
    <w:p w:rsidR="00E74BF3" w:rsidRDefault="00E74BF3" w:rsidP="00CF528D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jc w:val="center"/>
        <w:rPr>
          <w:rFonts w:asciiTheme="minorHAnsi" w:hAnsiTheme="minorHAnsi"/>
          <w:noProof/>
        </w:rPr>
      </w:pPr>
    </w:p>
    <w:p w:rsidR="00E74BF3" w:rsidRPr="00E74BF3" w:rsidRDefault="00E74BF3" w:rsidP="00CF528D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jc w:val="center"/>
        <w:rPr>
          <w:rFonts w:asciiTheme="minorHAnsi" w:hAnsiTheme="minorHAnsi"/>
          <w:sz w:val="28"/>
          <w:szCs w:val="28"/>
        </w:rPr>
      </w:pPr>
    </w:p>
    <w:p w:rsidR="00FD01B1" w:rsidRDefault="00FD01B1" w:rsidP="00CF528D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jc w:val="center"/>
        <w:rPr>
          <w:rFonts w:asciiTheme="minorHAnsi" w:hAnsiTheme="minorHAnsi"/>
          <w:sz w:val="28"/>
          <w:szCs w:val="28"/>
        </w:rPr>
      </w:pPr>
    </w:p>
    <w:p w:rsidR="00FD01B1" w:rsidRDefault="00FD01B1" w:rsidP="00CF528D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jc w:val="center"/>
        <w:rPr>
          <w:rFonts w:asciiTheme="minorHAnsi" w:hAnsiTheme="minorHAnsi"/>
          <w:sz w:val="28"/>
          <w:szCs w:val="28"/>
        </w:rPr>
      </w:pPr>
    </w:p>
    <w:p w:rsidR="00FD01B1" w:rsidRDefault="00FD01B1" w:rsidP="00CF528D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jc w:val="center"/>
        <w:rPr>
          <w:rFonts w:asciiTheme="minorHAnsi" w:hAnsiTheme="minorHAnsi"/>
          <w:sz w:val="28"/>
          <w:szCs w:val="28"/>
        </w:rPr>
      </w:pPr>
    </w:p>
    <w:p w:rsidR="00FD01B1" w:rsidRDefault="00FD01B1" w:rsidP="00CF528D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jc w:val="center"/>
        <w:rPr>
          <w:rFonts w:asciiTheme="minorHAnsi" w:hAnsiTheme="minorHAnsi"/>
          <w:sz w:val="28"/>
          <w:szCs w:val="28"/>
        </w:rPr>
      </w:pPr>
    </w:p>
    <w:p w:rsidR="00FD01B1" w:rsidRDefault="00FD01B1" w:rsidP="00CF528D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jc w:val="center"/>
        <w:rPr>
          <w:rFonts w:asciiTheme="minorHAnsi" w:hAnsiTheme="minorHAnsi"/>
          <w:sz w:val="28"/>
          <w:szCs w:val="28"/>
        </w:rPr>
      </w:pPr>
    </w:p>
    <w:p w:rsidR="00FD01B1" w:rsidRDefault="00FD01B1" w:rsidP="00CF528D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jc w:val="center"/>
        <w:rPr>
          <w:rFonts w:asciiTheme="minorHAnsi" w:hAnsiTheme="minorHAnsi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E84D2B7" wp14:editId="15E1D30A">
            <wp:extent cx="5940425" cy="3330953"/>
            <wp:effectExtent l="0" t="0" r="3175" b="3175"/>
            <wp:docPr id="6" name="Рисунок 6" descr="https://avatars.mds.yandex.net/get-images-cbir/9181321/afV_wp3i7J55X6morzqOAA2967/o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images-cbir/9181321/afV_wp3i7J55X6morzqOAA2967/oc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0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1B1" w:rsidRDefault="00FD01B1" w:rsidP="00CF528D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jc w:val="center"/>
        <w:rPr>
          <w:rFonts w:asciiTheme="minorHAnsi" w:hAnsiTheme="minorHAnsi"/>
          <w:sz w:val="28"/>
          <w:szCs w:val="28"/>
        </w:rPr>
      </w:pPr>
    </w:p>
    <w:p w:rsidR="00FD01B1" w:rsidRDefault="00FD01B1" w:rsidP="00CF528D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jc w:val="center"/>
        <w:rPr>
          <w:rFonts w:asciiTheme="minorHAnsi" w:hAnsiTheme="minorHAnsi"/>
          <w:sz w:val="28"/>
          <w:szCs w:val="28"/>
        </w:rPr>
      </w:pPr>
    </w:p>
    <w:p w:rsidR="00FD01B1" w:rsidRDefault="00FD01B1" w:rsidP="00CF528D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jc w:val="center"/>
        <w:rPr>
          <w:rFonts w:asciiTheme="minorHAnsi" w:hAnsiTheme="minorHAnsi"/>
          <w:sz w:val="28"/>
          <w:szCs w:val="28"/>
        </w:rPr>
      </w:pPr>
    </w:p>
    <w:p w:rsidR="00FD01B1" w:rsidRDefault="00FD01B1" w:rsidP="00CF528D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jc w:val="center"/>
        <w:rPr>
          <w:rFonts w:asciiTheme="minorHAnsi" w:hAnsiTheme="minorHAnsi"/>
          <w:sz w:val="28"/>
          <w:szCs w:val="28"/>
        </w:rPr>
      </w:pPr>
      <w:r>
        <w:rPr>
          <w:noProof/>
        </w:rPr>
        <w:drawing>
          <wp:inline distT="0" distB="0" distL="0" distR="0" wp14:anchorId="6F8FCF5D" wp14:editId="6ED5499E">
            <wp:extent cx="5940425" cy="3330953"/>
            <wp:effectExtent l="0" t="0" r="3175" b="3175"/>
            <wp:docPr id="7" name="Рисунок 7" descr="https://avatars.mds.yandex.net/get-images-cbir/8100367/pCNRO1sA6Q10rxhr3oF2xQ3039/o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images-cbir/8100367/pCNRO1sA6Q10rxhr3oF2xQ3039/oc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0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1B1" w:rsidRDefault="00FD01B1" w:rsidP="00CF528D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jc w:val="center"/>
        <w:rPr>
          <w:rFonts w:asciiTheme="minorHAnsi" w:hAnsiTheme="minorHAnsi"/>
          <w:sz w:val="28"/>
          <w:szCs w:val="28"/>
        </w:rPr>
      </w:pPr>
    </w:p>
    <w:p w:rsidR="00FD01B1" w:rsidRDefault="00FD01B1" w:rsidP="00CF528D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jc w:val="center"/>
        <w:rPr>
          <w:rFonts w:asciiTheme="minorHAnsi" w:hAnsiTheme="minorHAnsi"/>
          <w:sz w:val="28"/>
          <w:szCs w:val="28"/>
        </w:rPr>
      </w:pPr>
    </w:p>
    <w:p w:rsidR="00FD01B1" w:rsidRDefault="00FD01B1" w:rsidP="00CF528D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jc w:val="center"/>
        <w:rPr>
          <w:rFonts w:asciiTheme="minorHAnsi" w:hAnsiTheme="minorHAnsi"/>
          <w:sz w:val="28"/>
          <w:szCs w:val="28"/>
        </w:rPr>
      </w:pPr>
    </w:p>
    <w:p w:rsidR="00FD01B1" w:rsidRDefault="00A45176" w:rsidP="00CF528D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jc w:val="center"/>
        <w:rPr>
          <w:rFonts w:asciiTheme="minorHAnsi" w:hAnsiTheme="minorHAnsi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45432A6" wp14:editId="5DF5980D">
            <wp:extent cx="5940425" cy="4205430"/>
            <wp:effectExtent l="0" t="0" r="3175" b="5080"/>
            <wp:docPr id="8" name="Рисунок 8" descr="https://avatars.mds.yandex.net/get-images-cbir/8822643/Spq6WY2BnvCJtoMUi79TSQ3180/o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images-cbir/8822643/Spq6WY2BnvCJtoMUi79TSQ3180/oc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1B1" w:rsidRDefault="00FD01B1" w:rsidP="00CF528D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jc w:val="center"/>
        <w:rPr>
          <w:rFonts w:asciiTheme="minorHAnsi" w:hAnsiTheme="minorHAnsi"/>
          <w:sz w:val="28"/>
          <w:szCs w:val="28"/>
        </w:rPr>
      </w:pPr>
    </w:p>
    <w:p w:rsidR="00FD01B1" w:rsidRDefault="00FD01B1" w:rsidP="00CF528D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jc w:val="center"/>
        <w:rPr>
          <w:rFonts w:asciiTheme="minorHAnsi" w:hAnsiTheme="minorHAnsi"/>
          <w:sz w:val="28"/>
          <w:szCs w:val="28"/>
        </w:rPr>
      </w:pPr>
    </w:p>
    <w:p w:rsidR="00FD01B1" w:rsidRDefault="00FD01B1" w:rsidP="00CF528D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jc w:val="center"/>
        <w:rPr>
          <w:rFonts w:asciiTheme="minorHAnsi" w:hAnsiTheme="minorHAnsi"/>
          <w:sz w:val="28"/>
          <w:szCs w:val="28"/>
        </w:rPr>
      </w:pPr>
    </w:p>
    <w:p w:rsidR="00FD01B1" w:rsidRDefault="00FD01B1" w:rsidP="00CF528D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jc w:val="center"/>
        <w:rPr>
          <w:rFonts w:asciiTheme="minorHAnsi" w:hAnsiTheme="minorHAnsi"/>
          <w:sz w:val="28"/>
          <w:szCs w:val="28"/>
        </w:rPr>
      </w:pPr>
    </w:p>
    <w:p w:rsidR="00FD01B1" w:rsidRDefault="00FD01B1" w:rsidP="00CF528D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jc w:val="center"/>
        <w:rPr>
          <w:rFonts w:asciiTheme="minorHAnsi" w:hAnsiTheme="minorHAnsi"/>
          <w:sz w:val="28"/>
          <w:szCs w:val="28"/>
        </w:rPr>
      </w:pPr>
    </w:p>
    <w:p w:rsidR="00FD01B1" w:rsidRDefault="00FD01B1" w:rsidP="00CF528D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jc w:val="center"/>
        <w:rPr>
          <w:rFonts w:asciiTheme="minorHAnsi" w:hAnsiTheme="minorHAnsi"/>
          <w:sz w:val="28"/>
          <w:szCs w:val="28"/>
        </w:rPr>
      </w:pPr>
    </w:p>
    <w:p w:rsidR="00FD01B1" w:rsidRDefault="00FD01B1" w:rsidP="00CF528D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jc w:val="center"/>
        <w:rPr>
          <w:rFonts w:asciiTheme="minorHAnsi" w:hAnsiTheme="minorHAnsi"/>
          <w:sz w:val="28"/>
          <w:szCs w:val="28"/>
        </w:rPr>
      </w:pPr>
    </w:p>
    <w:p w:rsidR="00FD01B1" w:rsidRDefault="00FD01B1" w:rsidP="00CF528D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jc w:val="center"/>
        <w:rPr>
          <w:rFonts w:asciiTheme="minorHAnsi" w:hAnsiTheme="minorHAnsi"/>
          <w:sz w:val="28"/>
          <w:szCs w:val="28"/>
        </w:rPr>
      </w:pPr>
    </w:p>
    <w:p w:rsidR="00A45176" w:rsidRDefault="00A45176" w:rsidP="00CF528D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jc w:val="center"/>
        <w:rPr>
          <w:rFonts w:asciiTheme="minorHAnsi" w:hAnsiTheme="minorHAnsi"/>
          <w:sz w:val="28"/>
          <w:szCs w:val="28"/>
        </w:rPr>
      </w:pPr>
    </w:p>
    <w:p w:rsidR="00A45176" w:rsidRDefault="00A45176" w:rsidP="00CF528D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jc w:val="center"/>
        <w:rPr>
          <w:rFonts w:asciiTheme="minorHAnsi" w:hAnsiTheme="minorHAnsi"/>
          <w:sz w:val="28"/>
          <w:szCs w:val="28"/>
        </w:rPr>
      </w:pPr>
    </w:p>
    <w:p w:rsidR="00A45176" w:rsidRDefault="00A45176" w:rsidP="00CF528D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jc w:val="center"/>
        <w:rPr>
          <w:rFonts w:asciiTheme="minorHAnsi" w:hAnsiTheme="minorHAnsi"/>
          <w:sz w:val="28"/>
          <w:szCs w:val="28"/>
        </w:rPr>
      </w:pPr>
    </w:p>
    <w:p w:rsidR="00A45176" w:rsidRDefault="00A45176" w:rsidP="00CF528D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jc w:val="center"/>
        <w:rPr>
          <w:rFonts w:asciiTheme="minorHAnsi" w:hAnsiTheme="minorHAnsi"/>
          <w:sz w:val="28"/>
          <w:szCs w:val="28"/>
        </w:rPr>
      </w:pPr>
    </w:p>
    <w:p w:rsidR="00A45176" w:rsidRDefault="00A45176" w:rsidP="00CF528D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jc w:val="center"/>
        <w:rPr>
          <w:rFonts w:asciiTheme="minorHAnsi" w:hAnsiTheme="minorHAnsi"/>
          <w:sz w:val="28"/>
          <w:szCs w:val="28"/>
        </w:rPr>
      </w:pPr>
    </w:p>
    <w:p w:rsidR="00A45176" w:rsidRDefault="00A45176" w:rsidP="00CF528D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jc w:val="center"/>
        <w:rPr>
          <w:rFonts w:asciiTheme="minorHAnsi" w:hAnsiTheme="minorHAnsi"/>
          <w:sz w:val="28"/>
          <w:szCs w:val="28"/>
        </w:rPr>
      </w:pPr>
    </w:p>
    <w:p w:rsidR="00A45176" w:rsidRDefault="00A45176" w:rsidP="00CF528D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jc w:val="center"/>
        <w:rPr>
          <w:rFonts w:asciiTheme="minorHAnsi" w:hAnsiTheme="minorHAnsi"/>
          <w:sz w:val="28"/>
          <w:szCs w:val="28"/>
        </w:rPr>
      </w:pPr>
    </w:p>
    <w:p w:rsidR="00A45176" w:rsidRDefault="00A45176" w:rsidP="00CF528D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jc w:val="center"/>
        <w:rPr>
          <w:rFonts w:asciiTheme="minorHAnsi" w:hAnsiTheme="minorHAnsi"/>
          <w:sz w:val="28"/>
          <w:szCs w:val="28"/>
        </w:rPr>
      </w:pPr>
    </w:p>
    <w:p w:rsidR="00A45176" w:rsidRDefault="00A45176" w:rsidP="00CF528D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jc w:val="center"/>
        <w:rPr>
          <w:rFonts w:asciiTheme="minorHAnsi" w:hAnsiTheme="minorHAnsi"/>
          <w:sz w:val="28"/>
          <w:szCs w:val="28"/>
        </w:rPr>
      </w:pPr>
    </w:p>
    <w:p w:rsidR="00A45176" w:rsidRDefault="00A45176" w:rsidP="00CF528D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jc w:val="center"/>
        <w:rPr>
          <w:rFonts w:asciiTheme="minorHAnsi" w:hAnsiTheme="minorHAnsi"/>
          <w:sz w:val="28"/>
          <w:szCs w:val="28"/>
        </w:rPr>
      </w:pPr>
    </w:p>
    <w:p w:rsidR="00A45176" w:rsidRDefault="00A45176" w:rsidP="00CF528D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jc w:val="center"/>
        <w:rPr>
          <w:rFonts w:asciiTheme="minorHAnsi" w:hAnsiTheme="minorHAnsi"/>
          <w:sz w:val="28"/>
          <w:szCs w:val="28"/>
        </w:rPr>
      </w:pPr>
    </w:p>
    <w:p w:rsidR="00A45176" w:rsidRDefault="00A45176" w:rsidP="00CF528D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jc w:val="center"/>
        <w:rPr>
          <w:rFonts w:asciiTheme="minorHAnsi" w:hAnsiTheme="minorHAnsi"/>
          <w:sz w:val="28"/>
          <w:szCs w:val="28"/>
        </w:rPr>
      </w:pPr>
    </w:p>
    <w:p w:rsidR="00A45176" w:rsidRDefault="00A45176" w:rsidP="00CF528D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jc w:val="center"/>
        <w:rPr>
          <w:rFonts w:asciiTheme="minorHAnsi" w:hAnsiTheme="minorHAnsi"/>
          <w:sz w:val="28"/>
          <w:szCs w:val="28"/>
        </w:rPr>
      </w:pPr>
    </w:p>
    <w:p w:rsidR="00A45176" w:rsidRDefault="00F078A6" w:rsidP="00CF528D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jc w:val="center"/>
        <w:rPr>
          <w:rFonts w:asciiTheme="minorHAnsi" w:hAnsiTheme="minorHAnsi"/>
          <w:sz w:val="28"/>
          <w:szCs w:val="28"/>
        </w:rPr>
      </w:pPr>
      <w:r>
        <w:rPr>
          <w:noProof/>
        </w:rPr>
        <w:drawing>
          <wp:inline distT="0" distB="0" distL="0" distR="0" wp14:anchorId="15B966F5" wp14:editId="354C7224">
            <wp:extent cx="5940425" cy="4197426"/>
            <wp:effectExtent l="0" t="0" r="3175" b="0"/>
            <wp:docPr id="1" name="Рисунок 1" descr="https://avatars.mds.yandex.net/get-images-cbir/8236572/7kGKksQkZlvHK0970TpG1Q2217/o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images-cbir/8236572/7kGKksQkZlvHK0970TpG1Q2217/ocr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176" w:rsidRDefault="00A45176" w:rsidP="00CF528D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jc w:val="center"/>
        <w:rPr>
          <w:rFonts w:asciiTheme="minorHAnsi" w:hAnsiTheme="minorHAnsi"/>
          <w:sz w:val="28"/>
          <w:szCs w:val="28"/>
        </w:rPr>
      </w:pPr>
    </w:p>
    <w:p w:rsidR="00A45176" w:rsidRDefault="00A45176" w:rsidP="00CF528D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jc w:val="center"/>
        <w:rPr>
          <w:rFonts w:asciiTheme="minorHAnsi" w:hAnsiTheme="minorHAnsi"/>
          <w:sz w:val="28"/>
          <w:szCs w:val="28"/>
        </w:rPr>
      </w:pPr>
    </w:p>
    <w:p w:rsidR="00A45176" w:rsidRDefault="00A45176" w:rsidP="00CF528D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jc w:val="center"/>
        <w:rPr>
          <w:rFonts w:asciiTheme="minorHAnsi" w:hAnsiTheme="minorHAnsi"/>
          <w:sz w:val="28"/>
          <w:szCs w:val="28"/>
        </w:rPr>
      </w:pPr>
    </w:p>
    <w:p w:rsidR="000026E5" w:rsidRDefault="000026E5" w:rsidP="00CF528D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jc w:val="center"/>
        <w:rPr>
          <w:rFonts w:asciiTheme="minorHAnsi" w:hAnsiTheme="minorHAnsi"/>
          <w:sz w:val="28"/>
          <w:szCs w:val="28"/>
        </w:rPr>
      </w:pPr>
    </w:p>
    <w:p w:rsidR="000026E5" w:rsidRDefault="000026E5" w:rsidP="00CF528D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jc w:val="center"/>
        <w:rPr>
          <w:rFonts w:asciiTheme="minorHAnsi" w:hAnsiTheme="minorHAnsi"/>
          <w:sz w:val="28"/>
          <w:szCs w:val="28"/>
        </w:rPr>
      </w:pPr>
    </w:p>
    <w:p w:rsidR="000026E5" w:rsidRDefault="000026E5" w:rsidP="00CF528D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jc w:val="center"/>
        <w:rPr>
          <w:rFonts w:asciiTheme="minorHAnsi" w:hAnsiTheme="minorHAnsi"/>
          <w:sz w:val="28"/>
          <w:szCs w:val="28"/>
        </w:rPr>
      </w:pPr>
    </w:p>
    <w:p w:rsidR="000026E5" w:rsidRDefault="000026E5" w:rsidP="00CF528D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jc w:val="center"/>
        <w:rPr>
          <w:rFonts w:asciiTheme="minorHAnsi" w:hAnsiTheme="minorHAnsi"/>
          <w:sz w:val="28"/>
          <w:szCs w:val="28"/>
        </w:rPr>
      </w:pPr>
    </w:p>
    <w:p w:rsidR="000026E5" w:rsidRDefault="000026E5" w:rsidP="00CF528D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jc w:val="center"/>
        <w:rPr>
          <w:rFonts w:asciiTheme="minorHAnsi" w:hAnsiTheme="minorHAnsi"/>
          <w:sz w:val="28"/>
          <w:szCs w:val="28"/>
        </w:rPr>
      </w:pPr>
    </w:p>
    <w:p w:rsidR="000026E5" w:rsidRDefault="000026E5" w:rsidP="00CF528D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jc w:val="center"/>
        <w:rPr>
          <w:rFonts w:asciiTheme="minorHAnsi" w:hAnsiTheme="minorHAnsi"/>
          <w:sz w:val="28"/>
          <w:szCs w:val="28"/>
        </w:rPr>
      </w:pPr>
    </w:p>
    <w:p w:rsidR="000026E5" w:rsidRDefault="000026E5" w:rsidP="00CF528D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jc w:val="center"/>
        <w:rPr>
          <w:rFonts w:asciiTheme="minorHAnsi" w:hAnsiTheme="minorHAnsi"/>
          <w:sz w:val="28"/>
          <w:szCs w:val="28"/>
        </w:rPr>
      </w:pPr>
    </w:p>
    <w:p w:rsidR="000026E5" w:rsidRDefault="000026E5" w:rsidP="00CF528D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jc w:val="center"/>
        <w:rPr>
          <w:rFonts w:asciiTheme="minorHAnsi" w:hAnsiTheme="minorHAnsi"/>
          <w:sz w:val="28"/>
          <w:szCs w:val="28"/>
        </w:rPr>
      </w:pPr>
    </w:p>
    <w:p w:rsidR="000026E5" w:rsidRDefault="000026E5" w:rsidP="00CF528D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jc w:val="center"/>
        <w:rPr>
          <w:rFonts w:asciiTheme="minorHAnsi" w:hAnsiTheme="minorHAnsi"/>
          <w:sz w:val="28"/>
          <w:szCs w:val="28"/>
        </w:rPr>
      </w:pPr>
    </w:p>
    <w:p w:rsidR="000026E5" w:rsidRDefault="000026E5" w:rsidP="00CF528D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jc w:val="center"/>
        <w:rPr>
          <w:rFonts w:asciiTheme="minorHAnsi" w:hAnsiTheme="minorHAnsi"/>
          <w:sz w:val="28"/>
          <w:szCs w:val="28"/>
        </w:rPr>
      </w:pPr>
    </w:p>
    <w:p w:rsidR="000026E5" w:rsidRDefault="000026E5" w:rsidP="00CF528D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jc w:val="center"/>
        <w:rPr>
          <w:rFonts w:asciiTheme="minorHAnsi" w:hAnsiTheme="minorHAnsi"/>
          <w:sz w:val="28"/>
          <w:szCs w:val="28"/>
        </w:rPr>
      </w:pPr>
    </w:p>
    <w:p w:rsidR="000026E5" w:rsidRDefault="000026E5" w:rsidP="00CF528D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jc w:val="center"/>
        <w:rPr>
          <w:rFonts w:asciiTheme="minorHAnsi" w:hAnsiTheme="minorHAnsi"/>
          <w:sz w:val="28"/>
          <w:szCs w:val="28"/>
        </w:rPr>
      </w:pPr>
    </w:p>
    <w:p w:rsidR="00341E31" w:rsidRDefault="00341E31" w:rsidP="00A40017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341E31" w:rsidRDefault="00341E31" w:rsidP="00CF528D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jc w:val="center"/>
        <w:rPr>
          <w:rFonts w:asciiTheme="minorHAnsi" w:hAnsiTheme="minorHAnsi"/>
          <w:sz w:val="28"/>
          <w:szCs w:val="28"/>
        </w:rPr>
      </w:pPr>
    </w:p>
    <w:p w:rsidR="00341E31" w:rsidRDefault="00341E31" w:rsidP="00CF528D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jc w:val="center"/>
        <w:rPr>
          <w:rFonts w:asciiTheme="minorHAnsi" w:hAnsiTheme="minorHAnsi"/>
          <w:sz w:val="28"/>
          <w:szCs w:val="28"/>
        </w:rPr>
      </w:pPr>
    </w:p>
    <w:p w:rsidR="00341E31" w:rsidRDefault="00341E31" w:rsidP="00CF528D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jc w:val="center"/>
        <w:rPr>
          <w:rFonts w:asciiTheme="minorHAnsi" w:hAnsiTheme="minorHAnsi"/>
          <w:sz w:val="28"/>
          <w:szCs w:val="28"/>
        </w:rPr>
      </w:pPr>
    </w:p>
    <w:p w:rsidR="00341E31" w:rsidRDefault="00341E31" w:rsidP="00CF528D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jc w:val="center"/>
        <w:rPr>
          <w:rFonts w:asciiTheme="minorHAnsi" w:hAnsiTheme="minorHAnsi"/>
          <w:sz w:val="28"/>
          <w:szCs w:val="28"/>
        </w:rPr>
      </w:pPr>
    </w:p>
    <w:p w:rsidR="00341E31" w:rsidRDefault="00BA1593" w:rsidP="00A40017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jc w:val="center"/>
        <w:rPr>
          <w:rFonts w:asciiTheme="minorHAnsi" w:hAnsiTheme="minorHAnsi"/>
          <w:sz w:val="28"/>
          <w:szCs w:val="28"/>
        </w:rPr>
      </w:pPr>
      <w:r>
        <w:rPr>
          <w:noProof/>
        </w:rPr>
        <w:drawing>
          <wp:inline distT="0" distB="0" distL="0" distR="0" wp14:anchorId="711CF9C7" wp14:editId="27D7B417">
            <wp:extent cx="5940425" cy="4040958"/>
            <wp:effectExtent l="0" t="0" r="3175" b="0"/>
            <wp:docPr id="3" name="Рисунок 3" descr="https://avatars.mds.yandex.net/get-images-cbir/9365533/1c9B7T5qWbFgv9-kFwhtIA2799/o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images-cbir/9365533/1c9B7T5qWbFgv9-kFwhtIA2799/ocr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40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31" w:rsidRDefault="00341E31" w:rsidP="00CF528D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jc w:val="center"/>
        <w:rPr>
          <w:rFonts w:asciiTheme="minorHAnsi" w:hAnsiTheme="minorHAnsi"/>
          <w:sz w:val="28"/>
          <w:szCs w:val="28"/>
        </w:rPr>
      </w:pPr>
    </w:p>
    <w:sectPr w:rsidR="00341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E39B0"/>
    <w:multiLevelType w:val="multilevel"/>
    <w:tmpl w:val="B3BA9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0954EA"/>
    <w:multiLevelType w:val="multilevel"/>
    <w:tmpl w:val="79C2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0C"/>
    <w:rsid w:val="000026E5"/>
    <w:rsid w:val="0006606F"/>
    <w:rsid w:val="000F4B2D"/>
    <w:rsid w:val="00100174"/>
    <w:rsid w:val="00157399"/>
    <w:rsid w:val="001D4C47"/>
    <w:rsid w:val="0020700C"/>
    <w:rsid w:val="002B28E1"/>
    <w:rsid w:val="002C5D90"/>
    <w:rsid w:val="002E621F"/>
    <w:rsid w:val="00341E31"/>
    <w:rsid w:val="00513FC9"/>
    <w:rsid w:val="00600E7E"/>
    <w:rsid w:val="00643B5F"/>
    <w:rsid w:val="0067620F"/>
    <w:rsid w:val="006A632C"/>
    <w:rsid w:val="007043B7"/>
    <w:rsid w:val="007131A8"/>
    <w:rsid w:val="00850621"/>
    <w:rsid w:val="008A4DAA"/>
    <w:rsid w:val="0097499C"/>
    <w:rsid w:val="00977D81"/>
    <w:rsid w:val="009B3A21"/>
    <w:rsid w:val="00A40017"/>
    <w:rsid w:val="00A45176"/>
    <w:rsid w:val="00AB5DC2"/>
    <w:rsid w:val="00AD5B41"/>
    <w:rsid w:val="00B327F7"/>
    <w:rsid w:val="00BA1593"/>
    <w:rsid w:val="00CF528D"/>
    <w:rsid w:val="00D715FD"/>
    <w:rsid w:val="00DD2E32"/>
    <w:rsid w:val="00E62A7D"/>
    <w:rsid w:val="00E74BF3"/>
    <w:rsid w:val="00E87E89"/>
    <w:rsid w:val="00EB2EAB"/>
    <w:rsid w:val="00F078A6"/>
    <w:rsid w:val="00F21B3A"/>
    <w:rsid w:val="00F318C4"/>
    <w:rsid w:val="00FA60A3"/>
    <w:rsid w:val="00FB18C3"/>
    <w:rsid w:val="00FD01B1"/>
    <w:rsid w:val="00FD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772C79"/>
  <w15:docId w15:val="{FDA260C7-DCE7-461E-95D6-C7A79623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28D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F528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52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28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57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6A632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6A632C"/>
    <w:rPr>
      <w:b/>
      <w:bCs/>
    </w:rPr>
  </w:style>
  <w:style w:type="paragraph" w:customStyle="1" w:styleId="Default">
    <w:name w:val="Default"/>
    <w:rsid w:val="000660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0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696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0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02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79764">
                  <w:marLeft w:val="0"/>
                  <w:marRight w:val="0"/>
                  <w:marTop w:val="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95BD3-541D-40F0-B5E2-62D569DF2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10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komp10</dc:creator>
  <cp:keywords/>
  <dc:description/>
  <cp:lastModifiedBy>Элемент</cp:lastModifiedBy>
  <cp:revision>33</cp:revision>
  <cp:lastPrinted>2023-03-30T02:31:00Z</cp:lastPrinted>
  <dcterms:created xsi:type="dcterms:W3CDTF">2022-11-18T01:52:00Z</dcterms:created>
  <dcterms:modified xsi:type="dcterms:W3CDTF">2023-06-14T05:50:00Z</dcterms:modified>
</cp:coreProperties>
</file>