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194"/>
        <w:gridCol w:w="4111"/>
      </w:tblGrid>
      <w:tr w:rsidR="004D7DC8" w:rsidRPr="00115780" w:rsidTr="004D7DC8">
        <w:trPr>
          <w:trHeight w:val="426"/>
        </w:trPr>
        <w:tc>
          <w:tcPr>
            <w:tcW w:w="1476" w:type="dxa"/>
          </w:tcPr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7A981ECB" wp14:editId="38E239AC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</w:rPr>
              <w:t>УПРАВЛЕНИЕ РОСРЕЕСТРА</w:t>
            </w:r>
          </w:p>
          <w:p w:rsidR="004D7DC8" w:rsidRPr="00115780" w:rsidRDefault="004D7DC8" w:rsidP="00854B25">
            <w:pPr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</w:rPr>
              <w:t>ПО ИРКУТСКОЙ ОБЛАСТИ</w:t>
            </w:r>
          </w:p>
        </w:tc>
        <w:tc>
          <w:tcPr>
            <w:tcW w:w="4111" w:type="dxa"/>
            <w:vMerge w:val="restart"/>
          </w:tcPr>
          <w:p w:rsidR="004D7DC8" w:rsidRPr="00115780" w:rsidRDefault="004D7DC8" w:rsidP="00854B25">
            <w:pPr>
              <w:jc w:val="right"/>
              <w:rPr>
                <w:rFonts w:ascii="Arial" w:hAnsi="Arial" w:cs="Arial"/>
                <w:noProof/>
                <w:lang w:eastAsia="ru-RU"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  <w:noProof/>
                <w:lang w:eastAsia="ru-RU"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</w:rPr>
            </w:pPr>
          </w:p>
          <w:p w:rsidR="004D7DC8" w:rsidRPr="00115780" w:rsidRDefault="004D7DC8" w:rsidP="00854B25">
            <w:pPr>
              <w:jc w:val="right"/>
              <w:rPr>
                <w:rFonts w:ascii="Arial" w:hAnsi="Arial" w:cs="Arial"/>
              </w:rPr>
            </w:pPr>
          </w:p>
          <w:p w:rsidR="00570F73" w:rsidRDefault="004D7DC8" w:rsidP="004D7DC8">
            <w:pPr>
              <w:jc w:val="center"/>
              <w:rPr>
                <w:rFonts w:ascii="Arial" w:hAnsi="Arial" w:cs="Arial"/>
              </w:rPr>
            </w:pPr>
            <w:r w:rsidRPr="00115780">
              <w:rPr>
                <w:rFonts w:ascii="Arial" w:hAnsi="Arial" w:cs="Arial"/>
              </w:rPr>
              <w:t xml:space="preserve">                   </w:t>
            </w:r>
          </w:p>
          <w:p w:rsidR="00570F73" w:rsidRDefault="00570F73" w:rsidP="004D7DC8">
            <w:pPr>
              <w:jc w:val="center"/>
              <w:rPr>
                <w:rFonts w:ascii="Arial" w:hAnsi="Arial" w:cs="Arial"/>
              </w:rPr>
            </w:pPr>
          </w:p>
          <w:p w:rsidR="004D7DC8" w:rsidRPr="00B554C9" w:rsidRDefault="00570F73" w:rsidP="00A12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A12DDD">
              <w:rPr>
                <w:rFonts w:ascii="Arial" w:hAnsi="Arial" w:cs="Arial"/>
              </w:rPr>
              <w:t>1 апреля</w:t>
            </w:r>
            <w:r w:rsidR="004D7DC8" w:rsidRPr="00B554C9">
              <w:rPr>
                <w:rFonts w:ascii="Arial" w:hAnsi="Arial" w:cs="Arial"/>
              </w:rPr>
              <w:t xml:space="preserve"> 2024 года</w:t>
            </w:r>
          </w:p>
        </w:tc>
      </w:tr>
      <w:tr w:rsidR="004D7DC8" w:rsidRPr="00115780" w:rsidTr="004D7DC8">
        <w:trPr>
          <w:trHeight w:val="553"/>
        </w:trPr>
        <w:tc>
          <w:tcPr>
            <w:tcW w:w="1476" w:type="dxa"/>
          </w:tcPr>
          <w:p w:rsidR="004D7DC8" w:rsidRPr="00115780" w:rsidRDefault="004D7DC8" w:rsidP="00854B25">
            <w:pPr>
              <w:ind w:firstLine="3014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  <w:r w:rsidRPr="00115780">
              <w:rPr>
                <w:rFonts w:ascii="Arial" w:hAnsi="Arial" w:cs="Arial"/>
                <w:b/>
              </w:rPr>
              <w:t xml:space="preserve">                                         </w:t>
            </w:r>
          </w:p>
        </w:tc>
        <w:tc>
          <w:tcPr>
            <w:tcW w:w="4111" w:type="dxa"/>
            <w:vMerge/>
          </w:tcPr>
          <w:p w:rsidR="004D7DC8" w:rsidRPr="00115780" w:rsidRDefault="004D7DC8" w:rsidP="00854B2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D7DC8" w:rsidRDefault="004D7DC8" w:rsidP="000A1916">
      <w:pPr>
        <w:contextualSpacing/>
        <w:rPr>
          <w:rFonts w:ascii="Arial" w:hAnsi="Arial" w:cs="Arial"/>
          <w:b/>
        </w:rPr>
      </w:pPr>
    </w:p>
    <w:p w:rsidR="000A1916" w:rsidRPr="00570F73" w:rsidRDefault="000A1916" w:rsidP="004D7DC8">
      <w:pPr>
        <w:contextualSpacing/>
        <w:jc w:val="both"/>
        <w:rPr>
          <w:rFonts w:ascii="Arial" w:hAnsi="Arial" w:cs="Arial"/>
          <w:b/>
        </w:rPr>
      </w:pPr>
      <w:r w:rsidRPr="00570F73">
        <w:rPr>
          <w:rFonts w:ascii="Arial" w:hAnsi="Arial" w:cs="Arial"/>
          <w:b/>
        </w:rPr>
        <w:t xml:space="preserve">Управление </w:t>
      </w:r>
      <w:proofErr w:type="spellStart"/>
      <w:r w:rsidRPr="00570F73">
        <w:rPr>
          <w:rFonts w:ascii="Arial" w:hAnsi="Arial" w:cs="Arial"/>
          <w:b/>
        </w:rPr>
        <w:t>Росреестра</w:t>
      </w:r>
      <w:proofErr w:type="spellEnd"/>
      <w:r w:rsidRPr="00570F73">
        <w:rPr>
          <w:rFonts w:ascii="Arial" w:hAnsi="Arial" w:cs="Arial"/>
          <w:b/>
        </w:rPr>
        <w:t xml:space="preserve"> по Иркутской области в 2024 году продолжит работу по обследованию пунктов государственной геодезической сети</w:t>
      </w:r>
      <w:r w:rsidR="004500BD" w:rsidRPr="00570F73">
        <w:rPr>
          <w:rFonts w:ascii="Arial" w:hAnsi="Arial" w:cs="Arial"/>
          <w:b/>
        </w:rPr>
        <w:t>.</w:t>
      </w:r>
      <w:r w:rsidRPr="00570F73">
        <w:rPr>
          <w:rFonts w:ascii="Arial" w:hAnsi="Arial" w:cs="Arial"/>
          <w:b/>
        </w:rPr>
        <w:t xml:space="preserve"> </w:t>
      </w:r>
    </w:p>
    <w:p w:rsidR="004500BD" w:rsidRPr="00570F73" w:rsidRDefault="004500BD" w:rsidP="000A1916">
      <w:pPr>
        <w:contextualSpacing/>
        <w:jc w:val="both"/>
        <w:rPr>
          <w:rFonts w:ascii="Arial" w:eastAsia="Times New Roman" w:hAnsi="Arial" w:cs="Arial"/>
          <w:lang w:eastAsia="ru-RU"/>
        </w:rPr>
      </w:pPr>
    </w:p>
    <w:p w:rsidR="00535CDD" w:rsidRPr="00570F73" w:rsidRDefault="000A1916" w:rsidP="000A1916">
      <w:pPr>
        <w:contextualSpacing/>
        <w:jc w:val="both"/>
        <w:rPr>
          <w:rFonts w:ascii="Arial" w:eastAsia="Times New Roman" w:hAnsi="Arial" w:cs="Arial"/>
          <w:lang w:eastAsia="ru-RU"/>
        </w:rPr>
      </w:pPr>
      <w:r w:rsidRPr="00570F73">
        <w:rPr>
          <w:rFonts w:ascii="Arial" w:eastAsia="Times New Roman" w:hAnsi="Arial" w:cs="Arial"/>
          <w:lang w:eastAsia="ru-RU"/>
        </w:rPr>
        <w:t>Обследование 235</w:t>
      </w:r>
      <w:r w:rsidR="009F290C" w:rsidRPr="00570F73">
        <w:rPr>
          <w:rFonts w:ascii="Arial" w:eastAsia="Times New Roman" w:hAnsi="Arial" w:cs="Arial"/>
          <w:lang w:eastAsia="ru-RU"/>
        </w:rPr>
        <w:t xml:space="preserve"> геодезических пунктов </w:t>
      </w:r>
      <w:r w:rsidRPr="00570F73">
        <w:rPr>
          <w:rFonts w:ascii="Arial" w:eastAsia="Times New Roman" w:hAnsi="Arial" w:cs="Arial"/>
          <w:lang w:eastAsia="ru-RU"/>
        </w:rPr>
        <w:t xml:space="preserve">запланировано к проведению в 2024 году Управлением </w:t>
      </w:r>
      <w:proofErr w:type="spellStart"/>
      <w:r w:rsidRPr="00570F73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570F73">
        <w:rPr>
          <w:rFonts w:ascii="Arial" w:eastAsia="Times New Roman" w:hAnsi="Arial" w:cs="Arial"/>
          <w:lang w:eastAsia="ru-RU"/>
        </w:rPr>
        <w:t xml:space="preserve"> по Иркутской области</w:t>
      </w:r>
      <w:r w:rsidR="009F290C" w:rsidRPr="00570F73">
        <w:rPr>
          <w:rFonts w:ascii="Arial" w:eastAsia="Times New Roman" w:hAnsi="Arial" w:cs="Arial"/>
          <w:lang w:eastAsia="ru-RU"/>
        </w:rPr>
        <w:t xml:space="preserve">, из них - 185 пунктов государственной геодезической сети, 49 пунктов государственной нивелирной сети и </w:t>
      </w:r>
      <w:r w:rsidR="00462114">
        <w:rPr>
          <w:rFonts w:ascii="Arial" w:eastAsia="Times New Roman" w:hAnsi="Arial" w:cs="Arial"/>
          <w:lang w:eastAsia="ru-RU"/>
        </w:rPr>
        <w:t>1</w:t>
      </w:r>
      <w:r w:rsidR="009F290C" w:rsidRPr="00570F73">
        <w:rPr>
          <w:rFonts w:ascii="Arial" w:eastAsia="Times New Roman" w:hAnsi="Arial" w:cs="Arial"/>
          <w:lang w:eastAsia="ru-RU"/>
        </w:rPr>
        <w:t xml:space="preserve"> пункт государственной гравиметрической сети. </w:t>
      </w:r>
    </w:p>
    <w:p w:rsidR="00570F73" w:rsidRPr="00570F73" w:rsidRDefault="00570F73" w:rsidP="000A1916">
      <w:pPr>
        <w:contextualSpacing/>
        <w:jc w:val="both"/>
        <w:rPr>
          <w:rFonts w:ascii="Arial" w:eastAsia="Times New Roman" w:hAnsi="Arial" w:cs="Arial"/>
          <w:lang w:eastAsia="ru-RU"/>
        </w:rPr>
      </w:pPr>
    </w:p>
    <w:p w:rsidR="000005D8" w:rsidRPr="00570F73" w:rsidRDefault="000A1916" w:rsidP="00570F73">
      <w:pPr>
        <w:contextualSpacing/>
        <w:jc w:val="both"/>
        <w:rPr>
          <w:rFonts w:ascii="Arial" w:hAnsi="Arial" w:cs="Arial"/>
        </w:rPr>
      </w:pPr>
      <w:r w:rsidRPr="00570F73">
        <w:rPr>
          <w:rFonts w:ascii="Arial" w:eastAsia="Times New Roman" w:hAnsi="Arial" w:cs="Arial"/>
          <w:lang w:eastAsia="ru-RU"/>
        </w:rPr>
        <w:t>Напомним, что представляют собой пункты государственной геодезической сети.</w:t>
      </w:r>
      <w:r w:rsidR="00570F73" w:rsidRPr="00570F73">
        <w:rPr>
          <w:rFonts w:ascii="Arial" w:hAnsi="Arial" w:cs="Arial"/>
        </w:rPr>
        <w:t xml:space="preserve"> </w:t>
      </w:r>
      <w:r w:rsidR="00744DA6" w:rsidRPr="00570F73">
        <w:rPr>
          <w:rFonts w:ascii="Arial" w:hAnsi="Arial" w:cs="Arial"/>
        </w:rPr>
        <w:t xml:space="preserve">Сам </w:t>
      </w:r>
      <w:r w:rsidR="005A14B5" w:rsidRPr="00570F73">
        <w:rPr>
          <w:rFonts w:ascii="Arial" w:hAnsi="Arial" w:cs="Arial"/>
        </w:rPr>
        <w:t>пункт - это закреп</w:t>
      </w:r>
      <w:r w:rsidR="00E95F99" w:rsidRPr="00570F73">
        <w:rPr>
          <w:rFonts w:ascii="Arial" w:hAnsi="Arial" w:cs="Arial"/>
        </w:rPr>
        <w:t xml:space="preserve">ленная на местности конструкция </w:t>
      </w:r>
      <w:r w:rsidR="00570F73">
        <w:rPr>
          <w:rFonts w:ascii="Arial" w:hAnsi="Arial" w:cs="Arial"/>
        </w:rPr>
        <w:t xml:space="preserve">из центра, который является </w:t>
      </w:r>
      <w:r w:rsidR="005A14B5" w:rsidRPr="00570F73">
        <w:rPr>
          <w:rFonts w:ascii="Arial" w:hAnsi="Arial" w:cs="Arial"/>
        </w:rPr>
        <w:t>носите</w:t>
      </w:r>
      <w:r w:rsidR="00570F73">
        <w:rPr>
          <w:rFonts w:ascii="Arial" w:hAnsi="Arial" w:cs="Arial"/>
        </w:rPr>
        <w:t>лем</w:t>
      </w:r>
      <w:r w:rsidR="005A14B5" w:rsidRPr="00570F73">
        <w:rPr>
          <w:rFonts w:ascii="Arial" w:hAnsi="Arial" w:cs="Arial"/>
        </w:rPr>
        <w:t xml:space="preserve"> координат одной единственной точки на земной поверхности, и наружного знака, обозначающего положение это центра на местности.</w:t>
      </w:r>
      <w:r w:rsidR="00535CDD" w:rsidRPr="00570F73">
        <w:rPr>
          <w:rFonts w:ascii="Arial" w:hAnsi="Arial" w:cs="Arial"/>
        </w:rPr>
        <w:t xml:space="preserve"> </w:t>
      </w:r>
      <w:r w:rsidR="00570F73">
        <w:rPr>
          <w:rFonts w:ascii="Arial" w:hAnsi="Arial" w:cs="Arial"/>
        </w:rPr>
        <w:t>С</w:t>
      </w:r>
      <w:r w:rsidR="005A14B5" w:rsidRPr="00570F73">
        <w:rPr>
          <w:rFonts w:ascii="Arial" w:hAnsi="Arial" w:cs="Arial"/>
        </w:rPr>
        <w:t xml:space="preserve">воеобразный вид этого объекта связан с несколькими причинами. Он должен быть узнаваем, и его должно быть видно издалека. </w:t>
      </w:r>
      <w:r w:rsidR="00535CDD" w:rsidRPr="00570F73">
        <w:rPr>
          <w:rFonts w:ascii="Arial" w:hAnsi="Arial" w:cs="Arial"/>
        </w:rPr>
        <w:t xml:space="preserve"> </w:t>
      </w:r>
      <w:r w:rsidR="005A14B5" w:rsidRPr="00570F73">
        <w:rPr>
          <w:rFonts w:ascii="Arial" w:hAnsi="Arial" w:cs="Arial"/>
        </w:rPr>
        <w:t>Это нужно для того, чтобы специалисты, выполняющие геодезические работы</w:t>
      </w:r>
      <w:r w:rsidR="00570F73">
        <w:rPr>
          <w:rFonts w:ascii="Arial" w:hAnsi="Arial" w:cs="Arial"/>
        </w:rPr>
        <w:t>,</w:t>
      </w:r>
      <w:r w:rsidR="005A14B5" w:rsidRPr="00570F73">
        <w:rPr>
          <w:rFonts w:ascii="Arial" w:hAnsi="Arial" w:cs="Arial"/>
        </w:rPr>
        <w:t xml:space="preserve"> могли его быстро обнаружить. А самое главное, он долже</w:t>
      </w:r>
      <w:bookmarkStart w:id="0" w:name="_GoBack"/>
      <w:bookmarkEnd w:id="0"/>
      <w:r w:rsidR="005A14B5" w:rsidRPr="00570F73">
        <w:rPr>
          <w:rFonts w:ascii="Arial" w:hAnsi="Arial" w:cs="Arial"/>
        </w:rPr>
        <w:t>н быть изготовлен из прочных и долговечных материалов, чтобы его положение всегда сохранялось неизменным.</w:t>
      </w:r>
    </w:p>
    <w:p w:rsidR="004D4C8A" w:rsidRPr="00570F73" w:rsidRDefault="005A14B5" w:rsidP="00744DA6">
      <w:pPr>
        <w:tabs>
          <w:tab w:val="left" w:pos="567"/>
        </w:tabs>
        <w:spacing w:line="240" w:lineRule="auto"/>
        <w:contextualSpacing/>
        <w:jc w:val="both"/>
        <w:rPr>
          <w:rFonts w:ascii="Arial" w:hAnsi="Arial" w:cs="Arial"/>
        </w:rPr>
      </w:pPr>
      <w:r w:rsidRPr="00570F73">
        <w:rPr>
          <w:rFonts w:ascii="Arial" w:hAnsi="Arial" w:cs="Arial"/>
        </w:rPr>
        <w:t xml:space="preserve">Встретить геодезический пункт можно в лесу, в поле, на частном земельном участке, посреди города и даже на крыше здания. </w:t>
      </w:r>
      <w:r w:rsidR="004D4C8A" w:rsidRPr="00570F73">
        <w:rPr>
          <w:rFonts w:ascii="Arial" w:hAnsi="Arial" w:cs="Arial"/>
        </w:rPr>
        <w:t xml:space="preserve">В Иркутской области </w:t>
      </w:r>
      <w:r w:rsidR="00570F73">
        <w:rPr>
          <w:rFonts w:ascii="Arial" w:hAnsi="Arial" w:cs="Arial"/>
        </w:rPr>
        <w:t>насчитывается более 12</w:t>
      </w:r>
      <w:r w:rsidR="0067568C" w:rsidRPr="00570F73">
        <w:rPr>
          <w:rFonts w:ascii="Arial" w:hAnsi="Arial" w:cs="Arial"/>
        </w:rPr>
        <w:t xml:space="preserve"> с половиной тысяч геодезических пунктов</w:t>
      </w:r>
      <w:r w:rsidR="004D4C8A" w:rsidRPr="00570F73">
        <w:rPr>
          <w:rFonts w:ascii="Arial" w:hAnsi="Arial" w:cs="Arial"/>
        </w:rPr>
        <w:t>.</w:t>
      </w:r>
    </w:p>
    <w:p w:rsidR="000005D8" w:rsidRPr="00570F73" w:rsidRDefault="00535CDD" w:rsidP="000005D8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70F73">
        <w:rPr>
          <w:rFonts w:ascii="Arial" w:hAnsi="Arial" w:cs="Arial"/>
          <w:sz w:val="22"/>
          <w:szCs w:val="22"/>
          <w:shd w:val="clear" w:color="auto" w:fill="FFFFFF"/>
        </w:rPr>
        <w:t>Н</w:t>
      </w:r>
      <w:r w:rsidR="00B15F83" w:rsidRPr="00570F73">
        <w:rPr>
          <w:rFonts w:ascii="Arial" w:hAnsi="Arial" w:cs="Arial"/>
          <w:sz w:val="22"/>
          <w:szCs w:val="22"/>
          <w:shd w:val="clear" w:color="auto" w:fill="FFFFFF"/>
        </w:rPr>
        <w:t>ивелирные пункты образуют высотную геодезическую сеть</w:t>
      </w:r>
      <w:r w:rsidR="000005D8" w:rsidRPr="00570F73">
        <w:rPr>
          <w:rFonts w:ascii="Arial" w:hAnsi="Arial" w:cs="Arial"/>
          <w:sz w:val="22"/>
          <w:szCs w:val="22"/>
          <w:shd w:val="clear" w:color="auto" w:fill="FFFFFF"/>
        </w:rPr>
        <w:t xml:space="preserve"> и нужны для установления государственной системы высот. Нивелирная сеть служит высотной основой для строительства, а повторные определения нивелирных высот её пунктов используется также для изучения вертикальных движений </w:t>
      </w:r>
      <w:hyperlink r:id="rId5" w:tooltip="Земная кора" w:history="1">
        <w:r w:rsidR="000005D8" w:rsidRPr="00570F73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земной коры</w:t>
        </w:r>
      </w:hyperlink>
      <w:r w:rsidR="000005D8" w:rsidRPr="00570F73">
        <w:rPr>
          <w:rFonts w:ascii="Arial" w:hAnsi="Arial" w:cs="Arial"/>
          <w:sz w:val="22"/>
          <w:szCs w:val="22"/>
          <w:shd w:val="clear" w:color="auto" w:fill="FFFFFF"/>
        </w:rPr>
        <w:t xml:space="preserve"> или зданий и сооружений. </w:t>
      </w:r>
    </w:p>
    <w:p w:rsidR="000005D8" w:rsidRPr="00570F73" w:rsidRDefault="000005D8" w:rsidP="00744DA6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70F73">
        <w:rPr>
          <w:rFonts w:ascii="Arial" w:hAnsi="Arial" w:cs="Arial"/>
          <w:bCs/>
          <w:sz w:val="22"/>
          <w:szCs w:val="22"/>
          <w:shd w:val="clear" w:color="auto" w:fill="FFFFFF"/>
        </w:rPr>
        <w:t>Нивелирный</w:t>
      </w:r>
      <w:r w:rsidRPr="00570F73">
        <w:rPr>
          <w:rFonts w:ascii="Arial" w:hAnsi="Arial" w:cs="Arial"/>
          <w:sz w:val="22"/>
          <w:szCs w:val="22"/>
          <w:shd w:val="clear" w:color="auto" w:fill="FFFFFF"/>
        </w:rPr>
        <w:t xml:space="preserve"> пункт - это объект, который довольно трудно обнаружить, ведь он может быть буквально закопан в грунт. А в городах пункты этой сети обозначают на местности </w:t>
      </w:r>
      <w:hyperlink r:id="rId6" w:tooltip="Марка (нивелирная)" w:history="1">
        <w:r w:rsidRPr="00570F73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нивелирными марками</w:t>
        </w:r>
      </w:hyperlink>
      <w:r w:rsidRPr="00570F73">
        <w:rPr>
          <w:rFonts w:ascii="Arial" w:hAnsi="Arial" w:cs="Arial"/>
          <w:sz w:val="22"/>
          <w:szCs w:val="22"/>
          <w:shd w:val="clear" w:color="auto" w:fill="FFFFFF"/>
        </w:rPr>
        <w:t>, которые закладывают в стены долговечных сооружений или закрепляют на части конструкции сооружения - в фундаменте или на стене.</w:t>
      </w:r>
    </w:p>
    <w:p w:rsidR="000005D8" w:rsidRPr="00B554C9" w:rsidRDefault="000005D8" w:rsidP="000005D8">
      <w:pPr>
        <w:pStyle w:val="a3"/>
        <w:shd w:val="clear" w:color="auto" w:fill="FCFCFC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570F73">
        <w:rPr>
          <w:rFonts w:ascii="Arial" w:hAnsi="Arial" w:cs="Arial"/>
          <w:sz w:val="22"/>
          <w:szCs w:val="22"/>
          <w:shd w:val="clear" w:color="auto" w:fill="FFFFFF"/>
        </w:rPr>
        <w:t xml:space="preserve">Всего, на территории </w:t>
      </w:r>
      <w:r w:rsidR="0067568C" w:rsidRPr="00570F73">
        <w:rPr>
          <w:rFonts w:ascii="Arial" w:hAnsi="Arial" w:cs="Arial"/>
          <w:sz w:val="22"/>
          <w:szCs w:val="22"/>
          <w:shd w:val="clear" w:color="auto" w:fill="FFFFFF"/>
        </w:rPr>
        <w:t xml:space="preserve">региона </w:t>
      </w:r>
      <w:r w:rsidRPr="00B554C9">
        <w:rPr>
          <w:rFonts w:ascii="Arial" w:hAnsi="Arial" w:cs="Arial"/>
          <w:sz w:val="22"/>
          <w:szCs w:val="22"/>
          <w:shd w:val="clear" w:color="auto" w:fill="FFFFFF"/>
        </w:rPr>
        <w:t xml:space="preserve">насчитывается </w:t>
      </w:r>
      <w:r w:rsidR="00462114" w:rsidRPr="00B554C9">
        <w:rPr>
          <w:rFonts w:ascii="Arial" w:hAnsi="Arial" w:cs="Arial"/>
          <w:sz w:val="22"/>
          <w:szCs w:val="22"/>
          <w:shd w:val="clear" w:color="auto" w:fill="FFFFFF"/>
        </w:rPr>
        <w:t>более 10</w:t>
      </w:r>
      <w:r w:rsidRPr="00B554C9">
        <w:rPr>
          <w:rFonts w:ascii="Arial" w:hAnsi="Arial" w:cs="Arial"/>
          <w:sz w:val="22"/>
          <w:szCs w:val="22"/>
          <w:shd w:val="clear" w:color="auto" w:fill="FFFFFF"/>
        </w:rPr>
        <w:t xml:space="preserve"> тысяч пунктов 1</w:t>
      </w:r>
      <w:r w:rsidR="00462114" w:rsidRPr="00B554C9">
        <w:rPr>
          <w:rFonts w:ascii="Arial" w:hAnsi="Arial" w:cs="Arial"/>
          <w:sz w:val="22"/>
          <w:szCs w:val="22"/>
          <w:shd w:val="clear" w:color="auto" w:fill="FFFFFF"/>
        </w:rPr>
        <w:t>-4</w:t>
      </w:r>
      <w:r w:rsidRPr="00B554C9">
        <w:rPr>
          <w:rFonts w:ascii="Arial" w:hAnsi="Arial" w:cs="Arial"/>
          <w:sz w:val="22"/>
          <w:szCs w:val="22"/>
          <w:shd w:val="clear" w:color="auto" w:fill="FFFFFF"/>
        </w:rPr>
        <w:t xml:space="preserve"> класс</w:t>
      </w:r>
      <w:r w:rsidR="00462114" w:rsidRPr="00B554C9">
        <w:rPr>
          <w:rFonts w:ascii="Arial" w:hAnsi="Arial" w:cs="Arial"/>
          <w:sz w:val="22"/>
          <w:szCs w:val="22"/>
          <w:shd w:val="clear" w:color="auto" w:fill="FFFFFF"/>
        </w:rPr>
        <w:t>ов</w:t>
      </w:r>
      <w:r w:rsidR="0067568C" w:rsidRPr="00B554C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7568C" w:rsidRPr="00570F73" w:rsidRDefault="0067568C" w:rsidP="00744DA6">
      <w:pPr>
        <w:contextualSpacing/>
        <w:jc w:val="both"/>
        <w:rPr>
          <w:rFonts w:ascii="Arial" w:hAnsi="Arial" w:cs="Arial"/>
        </w:rPr>
      </w:pPr>
    </w:p>
    <w:p w:rsidR="006644B9" w:rsidRPr="00570F73" w:rsidRDefault="0067568C" w:rsidP="00535CDD">
      <w:pPr>
        <w:contextualSpacing/>
        <w:jc w:val="both"/>
        <w:rPr>
          <w:rFonts w:ascii="Arial" w:hAnsi="Arial" w:cs="Arial"/>
        </w:rPr>
      </w:pPr>
      <w:r w:rsidRPr="00570F73">
        <w:rPr>
          <w:rFonts w:ascii="Arial" w:hAnsi="Arial" w:cs="Arial"/>
        </w:rPr>
        <w:t>Гравиметрические пункты</w:t>
      </w:r>
      <w:r w:rsidR="00A74E8F" w:rsidRPr="00570F73">
        <w:rPr>
          <w:rFonts w:ascii="Arial" w:hAnsi="Arial" w:cs="Arial"/>
        </w:rPr>
        <w:t>, образующие</w:t>
      </w:r>
      <w:r w:rsidRPr="00570F73">
        <w:rPr>
          <w:rFonts w:ascii="Arial" w:hAnsi="Arial" w:cs="Arial"/>
        </w:rPr>
        <w:t xml:space="preserve"> государ</w:t>
      </w:r>
      <w:r w:rsidR="00A74E8F" w:rsidRPr="00570F73">
        <w:rPr>
          <w:rFonts w:ascii="Arial" w:hAnsi="Arial" w:cs="Arial"/>
        </w:rPr>
        <w:t xml:space="preserve">ственную гравиметрическую сеть, </w:t>
      </w:r>
      <w:r w:rsidRPr="00570F73">
        <w:rPr>
          <w:rFonts w:ascii="Arial" w:hAnsi="Arial" w:cs="Arial"/>
        </w:rPr>
        <w:t>помогают изучать гравитационное поле Земли.</w:t>
      </w:r>
      <w:r w:rsidR="00535CDD" w:rsidRPr="00570F73">
        <w:rPr>
          <w:rFonts w:ascii="Arial" w:hAnsi="Arial" w:cs="Arial"/>
        </w:rPr>
        <w:t xml:space="preserve"> </w:t>
      </w:r>
      <w:r w:rsidRPr="00570F73">
        <w:rPr>
          <w:rFonts w:ascii="Arial" w:hAnsi="Arial" w:cs="Arial"/>
        </w:rPr>
        <w:t>О</w:t>
      </w:r>
      <w:r w:rsidR="006644B9" w:rsidRPr="00570F73">
        <w:rPr>
          <w:rFonts w:ascii="Arial" w:hAnsi="Arial" w:cs="Arial"/>
        </w:rPr>
        <w:t xml:space="preserve">собенность </w:t>
      </w:r>
      <w:r w:rsidRPr="00570F73">
        <w:rPr>
          <w:rFonts w:ascii="Arial" w:hAnsi="Arial" w:cs="Arial"/>
        </w:rPr>
        <w:t xml:space="preserve">гравиметрических пунктов заключается в том, что </w:t>
      </w:r>
      <w:r w:rsidR="006644B9" w:rsidRPr="00570F73">
        <w:rPr>
          <w:rFonts w:ascii="Arial" w:hAnsi="Arial" w:cs="Arial"/>
        </w:rPr>
        <w:t>они должны быть максимально неподвижны. Для того, чтобы обеспечить неизменное положение основных гравиметрических пунктов в пространстве, их центры чаще всего закладывают</w:t>
      </w:r>
      <w:r w:rsidR="00E95F99" w:rsidRPr="00570F73">
        <w:rPr>
          <w:rFonts w:ascii="Arial" w:hAnsi="Arial" w:cs="Arial"/>
        </w:rPr>
        <w:t>ся не снаружи, а внутри зданий</w:t>
      </w:r>
      <w:r w:rsidR="00570F73">
        <w:rPr>
          <w:rFonts w:ascii="Arial" w:hAnsi="Arial" w:cs="Arial"/>
        </w:rPr>
        <w:t>.</w:t>
      </w:r>
      <w:r w:rsidR="00E95F99" w:rsidRPr="00570F73">
        <w:rPr>
          <w:rFonts w:ascii="Arial" w:hAnsi="Arial" w:cs="Arial"/>
        </w:rPr>
        <w:t xml:space="preserve"> </w:t>
      </w:r>
      <w:r w:rsidR="00570F73">
        <w:rPr>
          <w:rFonts w:ascii="Arial" w:hAnsi="Arial" w:cs="Arial"/>
        </w:rPr>
        <w:t>Они</w:t>
      </w:r>
      <w:r w:rsidR="00E95F99" w:rsidRPr="00570F73">
        <w:rPr>
          <w:rFonts w:ascii="Arial" w:hAnsi="Arial" w:cs="Arial"/>
        </w:rPr>
        <w:t xml:space="preserve"> представляют собой железобетонный монолит.</w:t>
      </w:r>
    </w:p>
    <w:p w:rsidR="005A14B5" w:rsidRPr="00570F73" w:rsidRDefault="006644B9" w:rsidP="004500BD">
      <w:pPr>
        <w:spacing w:line="276" w:lineRule="auto"/>
        <w:contextualSpacing/>
        <w:jc w:val="both"/>
        <w:rPr>
          <w:rFonts w:ascii="Arial" w:hAnsi="Arial" w:cs="Arial"/>
        </w:rPr>
      </w:pPr>
      <w:r w:rsidRPr="00570F73">
        <w:rPr>
          <w:rFonts w:ascii="Arial" w:hAnsi="Arial" w:cs="Arial"/>
        </w:rPr>
        <w:t xml:space="preserve">Всего в Иркутской области насчитывается 33 пункта государственной гравиметрической сети. </w:t>
      </w:r>
    </w:p>
    <w:p w:rsidR="004500BD" w:rsidRDefault="004500BD" w:rsidP="004500BD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70F73">
        <w:rPr>
          <w:rFonts w:ascii="Arial" w:hAnsi="Arial" w:cs="Arial"/>
          <w:shd w:val="clear" w:color="auto" w:fill="FFFFFF"/>
        </w:rPr>
        <w:t xml:space="preserve">Управление </w:t>
      </w:r>
      <w:proofErr w:type="spellStart"/>
      <w:r w:rsidRPr="00570F73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570F73">
        <w:rPr>
          <w:rFonts w:ascii="Arial" w:hAnsi="Arial" w:cs="Arial"/>
          <w:shd w:val="clear" w:color="auto" w:fill="FFFFFF"/>
        </w:rPr>
        <w:t xml:space="preserve"> по Иркутской области информирует о том, что уничтожение и повреждение геодезических пунктов государственных геодезических сетей влечет наложение административного штрафа,</w:t>
      </w:r>
      <w:r w:rsidRPr="00570F73">
        <w:rPr>
          <w:rFonts w:ascii="Arial" w:hAnsi="Arial" w:cs="Arial"/>
        </w:rPr>
        <w:t xml:space="preserve"> </w:t>
      </w:r>
      <w:r w:rsidRPr="00570F73">
        <w:rPr>
          <w:rFonts w:ascii="Arial" w:hAnsi="Arial" w:cs="Arial"/>
          <w:shd w:val="clear" w:color="auto" w:fill="FFFFFF"/>
        </w:rPr>
        <w:t xml:space="preserve">а также возмещение вреда, причиненного федеральному имуществу (геодезическим пунктам), выплачиваемого </w:t>
      </w:r>
      <w:r w:rsidRPr="004500BD">
        <w:rPr>
          <w:rFonts w:ascii="Arial" w:hAnsi="Arial" w:cs="Arial"/>
          <w:color w:val="000000" w:themeColor="text1"/>
          <w:shd w:val="clear" w:color="auto" w:fill="FFFFFF"/>
        </w:rPr>
        <w:t xml:space="preserve">лицами, причинившими вред. </w:t>
      </w:r>
    </w:p>
    <w:p w:rsidR="004500BD" w:rsidRDefault="004500BD" w:rsidP="004500BD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500BD" w:rsidRPr="004D7DC8" w:rsidRDefault="004500BD" w:rsidP="004D7DC8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r w:rsidRPr="004500BD">
        <w:rPr>
          <w:rFonts w:ascii="Arial" w:hAnsi="Arial" w:cs="Arial"/>
          <w:i/>
          <w:color w:val="000000" w:themeColor="text1"/>
          <w:shd w:val="clear" w:color="auto" w:fill="FFFFFF"/>
        </w:rPr>
        <w:t xml:space="preserve">Пресс-служба Управления </w:t>
      </w:r>
      <w:proofErr w:type="spellStart"/>
      <w:r w:rsidRPr="004500BD">
        <w:rPr>
          <w:rFonts w:ascii="Arial" w:hAnsi="Arial" w:cs="Arial"/>
          <w:i/>
          <w:color w:val="000000" w:themeColor="text1"/>
          <w:shd w:val="clear" w:color="auto" w:fill="FFFFFF"/>
        </w:rPr>
        <w:t>Росреестра</w:t>
      </w:r>
      <w:proofErr w:type="spellEnd"/>
      <w:r w:rsidRPr="004500BD">
        <w:rPr>
          <w:rFonts w:ascii="Arial" w:hAnsi="Arial" w:cs="Arial"/>
          <w:i/>
          <w:color w:val="000000" w:themeColor="text1"/>
          <w:shd w:val="clear" w:color="auto" w:fill="FFFFFF"/>
        </w:rPr>
        <w:t xml:space="preserve"> по Иркутской области</w:t>
      </w:r>
    </w:p>
    <w:sectPr w:rsidR="004500BD" w:rsidRPr="004D7DC8" w:rsidSect="004D7D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005D8"/>
    <w:rsid w:val="000A1916"/>
    <w:rsid w:val="00196E51"/>
    <w:rsid w:val="00224427"/>
    <w:rsid w:val="004500BD"/>
    <w:rsid w:val="00462114"/>
    <w:rsid w:val="004D4C8A"/>
    <w:rsid w:val="004D7DC8"/>
    <w:rsid w:val="00535CDD"/>
    <w:rsid w:val="00570F73"/>
    <w:rsid w:val="005A14B5"/>
    <w:rsid w:val="006644B9"/>
    <w:rsid w:val="0067568C"/>
    <w:rsid w:val="00744DA6"/>
    <w:rsid w:val="009A07FB"/>
    <w:rsid w:val="009F290C"/>
    <w:rsid w:val="00A12DDD"/>
    <w:rsid w:val="00A74E8F"/>
    <w:rsid w:val="00B060C4"/>
    <w:rsid w:val="00B15F83"/>
    <w:rsid w:val="00B554C9"/>
    <w:rsid w:val="00CB224F"/>
    <w:rsid w:val="00E95F99"/>
    <w:rsid w:val="00EF387D"/>
    <w:rsid w:val="00E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6816"/>
  <w15:chartTrackingRefBased/>
  <w15:docId w15:val="{B1292A48-9A4C-47DD-98A4-9D505C0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F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CD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rsid w:val="004500B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00BD"/>
    <w:pPr>
      <w:widowControl w:val="0"/>
      <w:shd w:val="clear" w:color="auto" w:fill="FFFFFF"/>
      <w:spacing w:after="300" w:line="250" w:lineRule="exact"/>
    </w:pPr>
    <w:rPr>
      <w:rFonts w:ascii="Times New Roman" w:hAnsi="Times New Roman" w:cs="Times New Roman"/>
    </w:rPr>
  </w:style>
  <w:style w:type="table" w:styleId="a7">
    <w:name w:val="Table Grid"/>
    <w:basedOn w:val="a1"/>
    <w:uiPriority w:val="39"/>
    <w:rsid w:val="004D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0%D0%BA%D0%B0_(%D0%BD%D0%B8%D0%B2%D0%B5%D0%BB%D0%B8%D1%80%D0%BD%D0%B0%D1%8F)" TargetMode="External"/><Relationship Id="rId5" Type="http://schemas.openxmlformats.org/officeDocument/2006/relationships/hyperlink" Target="https://ru.wikipedia.org/wiki/%D0%97%D0%B5%D0%BC%D0%BD%D0%B0%D1%8F_%D0%BA%D0%BE%D1%80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5</cp:revision>
  <cp:lastPrinted>2024-04-01T03:48:00Z</cp:lastPrinted>
  <dcterms:created xsi:type="dcterms:W3CDTF">2024-03-28T07:11:00Z</dcterms:created>
  <dcterms:modified xsi:type="dcterms:W3CDTF">2024-04-01T03:51:00Z</dcterms:modified>
</cp:coreProperties>
</file>