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D4" w:rsidRDefault="005F30D4" w:rsidP="005F30D4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ИРКУТСКАЯ ОБЛАСТЬ     </w:t>
      </w:r>
      <w:r>
        <w:rPr>
          <w:rStyle w:val="a3"/>
          <w:sz w:val="28"/>
          <w:szCs w:val="28"/>
        </w:rPr>
        <w:t xml:space="preserve">        </w:t>
      </w:r>
      <w:r>
        <w:rPr>
          <w:rStyle w:val="a3"/>
          <w:sz w:val="28"/>
          <w:szCs w:val="28"/>
        </w:rPr>
        <w:t xml:space="preserve"> ПРОЕКТ</w:t>
      </w:r>
    </w:p>
    <w:p w:rsidR="005F30D4" w:rsidRDefault="005F30D4" w:rsidP="005F30D4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</w:t>
      </w:r>
      <w:r>
        <w:rPr>
          <w:rStyle w:val="a3"/>
          <w:sz w:val="28"/>
          <w:szCs w:val="28"/>
        </w:rPr>
        <w:t>ТУЛУНСКИЙ РАЙОН</w:t>
      </w:r>
    </w:p>
    <w:p w:rsidR="005F30D4" w:rsidRDefault="005F30D4" w:rsidP="005F30D4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ДУМА </w:t>
      </w:r>
      <w:r>
        <w:rPr>
          <w:rStyle w:val="a3"/>
          <w:sz w:val="28"/>
          <w:szCs w:val="28"/>
        </w:rPr>
        <w:t>ПЕРФИЛОВ</w:t>
      </w:r>
      <w:r>
        <w:rPr>
          <w:rStyle w:val="a3"/>
          <w:sz w:val="28"/>
          <w:szCs w:val="28"/>
        </w:rPr>
        <w:t>СКОГО СЕЛЬСКОГО ПОСЕЛЕНИЯ</w:t>
      </w:r>
    </w:p>
    <w:p w:rsidR="005F30D4" w:rsidRDefault="005F30D4" w:rsidP="005F30D4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5F30D4" w:rsidRDefault="005F30D4" w:rsidP="005F30D4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РЕШЕНИЕ</w:t>
      </w:r>
    </w:p>
    <w:p w:rsidR="005F30D4" w:rsidRDefault="005F30D4" w:rsidP="005F30D4"/>
    <w:p w:rsidR="005F30D4" w:rsidRDefault="005F30D4" w:rsidP="005F3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________ 2022 г.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</w:t>
      </w:r>
    </w:p>
    <w:p w:rsidR="005F30D4" w:rsidRDefault="005F30D4" w:rsidP="005F3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</w:p>
    <w:p w:rsidR="005F30D4" w:rsidRDefault="005F30D4" w:rsidP="005F30D4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0D4" w:rsidRDefault="005F30D4" w:rsidP="005F30D4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color w:val="000000"/>
          <w:sz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утверждении ключевых показателей и их целевых значений, индикативных показателей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муниципального земельного 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контроля </w:t>
      </w:r>
    </w:p>
    <w:p w:rsidR="005F30D4" w:rsidRDefault="005F30D4" w:rsidP="005F3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5F30D4" w:rsidRDefault="005F30D4" w:rsidP="005F3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30 Федерального закона от 31.07.2020 года № 248-ФЗ «О государственном контроле (надзоре) и муниципальном контроле в Российской Федерации», руководствуясь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6, 33, 48 Устава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Перфилов</w:t>
      </w:r>
      <w:r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Перфилов</w:t>
      </w:r>
      <w:r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5F30D4" w:rsidRDefault="005F30D4" w:rsidP="005F30D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F30D4" w:rsidRDefault="005F30D4" w:rsidP="005F30D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РЕШИЛА:</w:t>
      </w:r>
    </w:p>
    <w:p w:rsidR="005F30D4" w:rsidRDefault="005F30D4" w:rsidP="005F30D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F30D4" w:rsidRDefault="005F30D4" w:rsidP="005F30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ключевые показатели и их целевые значения, индикативные показатели для муниципального земельного контроля.</w:t>
      </w:r>
    </w:p>
    <w:p w:rsidR="005F30D4" w:rsidRDefault="005F30D4" w:rsidP="005F30D4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F30D4" w:rsidRDefault="005F30D4" w:rsidP="005F30D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5F30D4" w:rsidRDefault="005F30D4" w:rsidP="005F30D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5F30D4" w:rsidRDefault="005F30D4" w:rsidP="005F30D4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F30D4" w:rsidRDefault="005F30D4" w:rsidP="005F30D4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</w:p>
    <w:p w:rsidR="005F30D4" w:rsidRDefault="005F30D4" w:rsidP="005F30D4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С.Н.Риттер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30D4" w:rsidRDefault="005F30D4" w:rsidP="005F30D4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Утверждены</w:t>
      </w:r>
    </w:p>
    <w:p w:rsidR="005F30D4" w:rsidRDefault="005F30D4" w:rsidP="005F30D4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решением Думы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Перфилов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5F30D4" w:rsidRDefault="005F30D4" w:rsidP="005F30D4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F30D4" w:rsidRDefault="005F30D4" w:rsidP="005F30D4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 _______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2022г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  № ____</w:t>
      </w: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5F30D4" w:rsidRDefault="005F30D4" w:rsidP="005F30D4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</w:p>
    <w:p w:rsidR="005F30D4" w:rsidRDefault="005F30D4" w:rsidP="005F30D4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Ключевые показатели и их целевые значения для муниципального земельного контроля на территории 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Перфилов</w:t>
      </w: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ского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5F30D4" w:rsidRDefault="005F30D4" w:rsidP="005F30D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3575"/>
        <w:gridCol w:w="3332"/>
        <w:gridCol w:w="1638"/>
      </w:tblGrid>
      <w:tr w:rsidR="005F30D4" w:rsidTr="005F3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5F30D4" w:rsidTr="005F3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нарушений</w:t>
            </w:r>
          </w:p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устраненных нарушений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F30D4" w:rsidTr="005F3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плановых контрольных мероприятий</w:t>
            </w:r>
          </w:p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30D4" w:rsidTr="005F3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/ 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х100</w:t>
            </w:r>
            <w:proofErr w:type="spellEnd"/>
          </w:p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- количество жалоб</w:t>
            </w:r>
          </w:p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- количество проведенных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4" w:rsidRDefault="005F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Индикативные показатели муниципального земельного контроля на территории 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Перфилов</w:t>
      </w: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ского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5F30D4" w:rsidRDefault="005F30D4" w:rsidP="005F30D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5F30D4" w:rsidRDefault="005F30D4" w:rsidP="005F30D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5F30D4" w:rsidRDefault="005F30D4" w:rsidP="005F30D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2) количество проведенных органом муниципального земельного контроля профилактических мероприятий (указать количественные значения);</w:t>
      </w:r>
    </w:p>
    <w:p w:rsidR="005F30D4" w:rsidRDefault="005F30D4" w:rsidP="005F30D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3) количество выявленных органом муниципального земельного контроля нарушений обязательных требований (указать количественные значения);</w:t>
      </w:r>
    </w:p>
    <w:p w:rsidR="005F30D4" w:rsidRDefault="005F30D4" w:rsidP="005F30D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5F30D4" w:rsidRDefault="005F30D4" w:rsidP="005F30D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5) количество профилактических мероприятий (указать количественные значения);</w:t>
      </w:r>
    </w:p>
    <w:p w:rsidR="005F30D4" w:rsidRDefault="005F30D4" w:rsidP="005F30D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6) количество выданных предостережений (указать количественные значения).</w:t>
      </w:r>
    </w:p>
    <w:p w:rsidR="005F30D4" w:rsidRDefault="005F30D4" w:rsidP="005F30D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5F30D4" w:rsidRDefault="005F30D4" w:rsidP="005F30D4"/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04"/>
    <w:rsid w:val="00570B4A"/>
    <w:rsid w:val="005F30D4"/>
    <w:rsid w:val="006A4599"/>
    <w:rsid w:val="007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074B"/>
  <w15:chartTrackingRefBased/>
  <w15:docId w15:val="{3FDE0F16-D255-4CCF-B8DB-D91D4FDA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0D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F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3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5F30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</cp:revision>
  <dcterms:created xsi:type="dcterms:W3CDTF">2022-04-13T00:57:00Z</dcterms:created>
  <dcterms:modified xsi:type="dcterms:W3CDTF">2022-04-13T01:03:00Z</dcterms:modified>
</cp:coreProperties>
</file>