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ED1377" w:rsidRPr="00822F25" w:rsidTr="00104C90">
        <w:tc>
          <w:tcPr>
            <w:tcW w:w="9485" w:type="dxa"/>
          </w:tcPr>
          <w:p w:rsidR="00ED1377" w:rsidRPr="00454378" w:rsidRDefault="00ED1377" w:rsidP="00104C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454378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ED1377" w:rsidRPr="00822F25" w:rsidTr="00104C90">
        <w:tc>
          <w:tcPr>
            <w:tcW w:w="9485" w:type="dxa"/>
          </w:tcPr>
          <w:p w:rsidR="00ED1377" w:rsidRPr="00454378" w:rsidRDefault="00ED1377" w:rsidP="00104C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 w:rsidRPr="00454378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 w:rsidRPr="00454378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</w:tc>
      </w:tr>
      <w:tr w:rsidR="00ED1377" w:rsidRPr="00822F25" w:rsidTr="00104C90">
        <w:tc>
          <w:tcPr>
            <w:tcW w:w="9485" w:type="dxa"/>
          </w:tcPr>
          <w:p w:rsidR="00ED1377" w:rsidRPr="00454378" w:rsidRDefault="00ED1377" w:rsidP="00104C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454378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ED1377" w:rsidRPr="00454378" w:rsidRDefault="00ED1377" w:rsidP="00104C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Перфиловского</w:t>
            </w:r>
            <w:proofErr w:type="spellEnd"/>
            <w:r w:rsidRPr="00454378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ED1377" w:rsidRPr="00822F25" w:rsidTr="00104C90">
        <w:tc>
          <w:tcPr>
            <w:tcW w:w="9485" w:type="dxa"/>
          </w:tcPr>
          <w:p w:rsidR="00ED1377" w:rsidRPr="00454378" w:rsidRDefault="00ED1377" w:rsidP="00104C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ED1377" w:rsidRPr="00822F25" w:rsidTr="00104C90">
        <w:tc>
          <w:tcPr>
            <w:tcW w:w="9485" w:type="dxa"/>
          </w:tcPr>
          <w:p w:rsidR="00ED1377" w:rsidRPr="00454378" w:rsidRDefault="00ED1377" w:rsidP="00104C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 w:rsidRPr="00454378"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ru-RU"/>
              </w:rPr>
              <w:t>П</w:t>
            </w:r>
            <w:proofErr w:type="gramEnd"/>
            <w:r w:rsidRPr="00454378"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ED1377" w:rsidRPr="00822F25" w:rsidTr="00104C90">
        <w:tc>
          <w:tcPr>
            <w:tcW w:w="9485" w:type="dxa"/>
          </w:tcPr>
          <w:p w:rsidR="00ED1377" w:rsidRPr="00454378" w:rsidRDefault="00ED1377" w:rsidP="00104C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ED1377" w:rsidRPr="00822F25" w:rsidTr="00104C90">
        <w:tc>
          <w:tcPr>
            <w:tcW w:w="9485" w:type="dxa"/>
          </w:tcPr>
          <w:p w:rsidR="00ED1377" w:rsidRPr="00454378" w:rsidRDefault="00ED1377" w:rsidP="00104C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ED1377" w:rsidRPr="00822F25" w:rsidTr="00104C90">
        <w:tc>
          <w:tcPr>
            <w:tcW w:w="9485" w:type="dxa"/>
          </w:tcPr>
          <w:p w:rsidR="00ED1377" w:rsidRPr="00454378" w:rsidRDefault="0064661F" w:rsidP="00104C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«28</w:t>
            </w:r>
            <w:r w:rsidR="00ED1377" w:rsidRPr="00454378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»</w:t>
            </w: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 xml:space="preserve"> сентября </w:t>
            </w:r>
            <w:r w:rsidR="00ED1377" w:rsidRPr="00454378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2018 г</w:t>
            </w:r>
            <w:r w:rsidR="00ED1377" w:rsidRPr="00454378">
              <w:rPr>
                <w:rFonts w:ascii="Century Schoolbook" w:hAnsi="Century Schoolbook"/>
                <w:spacing w:val="20"/>
                <w:sz w:val="28"/>
                <w:szCs w:val="20"/>
                <w:lang w:eastAsia="ru-RU"/>
              </w:rPr>
              <w:t xml:space="preserve">.                  </w:t>
            </w:r>
            <w:r w:rsidR="001D609A">
              <w:rPr>
                <w:rFonts w:ascii="Century Schoolbook" w:hAnsi="Century Schoolbook"/>
                <w:spacing w:val="20"/>
                <w:sz w:val="28"/>
                <w:szCs w:val="20"/>
                <w:lang w:eastAsia="ru-RU"/>
              </w:rPr>
              <w:t xml:space="preserve">                        № 25-па</w:t>
            </w:r>
            <w:bookmarkStart w:id="0" w:name="_GoBack"/>
            <w:bookmarkEnd w:id="0"/>
          </w:p>
          <w:p w:rsidR="00ED1377" w:rsidRPr="00454378" w:rsidRDefault="00ED1377" w:rsidP="00104C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ED1377" w:rsidRPr="00822F25" w:rsidTr="00104C90">
        <w:tc>
          <w:tcPr>
            <w:tcW w:w="9485" w:type="dxa"/>
          </w:tcPr>
          <w:p w:rsidR="00ED1377" w:rsidRPr="00454378" w:rsidRDefault="00ED1377" w:rsidP="00104C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с</w:t>
            </w:r>
            <w:r w:rsidRPr="00454378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Перфилово</w:t>
            </w:r>
            <w:proofErr w:type="spellEnd"/>
          </w:p>
        </w:tc>
      </w:tr>
    </w:tbl>
    <w:p w:rsidR="00ED1377" w:rsidRDefault="00ED1377" w:rsidP="00ED137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D1377" w:rsidRPr="003C289C" w:rsidRDefault="00ED1377" w:rsidP="00ED1377">
      <w:pPr>
        <w:autoSpaceDE w:val="0"/>
        <w:autoSpaceDN w:val="0"/>
        <w:adjustRightInd w:val="0"/>
        <w:spacing w:after="0" w:line="240" w:lineRule="auto"/>
        <w:ind w:right="3007" w:firstLine="72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Об осуществлении администрацией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3C289C">
        <w:rPr>
          <w:rFonts w:ascii="Times New Roman" w:hAnsi="Times New Roman"/>
          <w:b/>
          <w:bCs/>
          <w:i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3C289C">
        <w:rPr>
          <w:rFonts w:ascii="Times New Roman" w:hAnsi="Times New Roman"/>
          <w:b/>
          <w:bCs/>
          <w:i/>
          <w:sz w:val="28"/>
          <w:szCs w:val="28"/>
        </w:rPr>
        <w:t>областных государственных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3C289C">
        <w:rPr>
          <w:rFonts w:ascii="Times New Roman" w:hAnsi="Times New Roman"/>
          <w:b/>
          <w:bCs/>
          <w:i/>
          <w:sz w:val="28"/>
          <w:szCs w:val="28"/>
        </w:rPr>
        <w:t>полномочий в сфере водоснабжения и водоотведения</w:t>
      </w:r>
    </w:p>
    <w:p w:rsidR="00ED1377" w:rsidRPr="00454378" w:rsidRDefault="00ED1377" w:rsidP="00ED1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377" w:rsidRDefault="00ED1377" w:rsidP="00ED13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16E1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FF16E1">
          <w:rPr>
            <w:rFonts w:ascii="Times New Roman" w:hAnsi="Times New Roman"/>
            <w:sz w:val="28"/>
            <w:szCs w:val="28"/>
          </w:rPr>
          <w:t>статьей 86</w:t>
        </w:r>
      </w:hyperlink>
      <w:r w:rsidRPr="00FF16E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6" w:history="1">
        <w:r w:rsidRPr="00FF16E1">
          <w:rPr>
            <w:rFonts w:ascii="Times New Roman" w:hAnsi="Times New Roman"/>
            <w:sz w:val="28"/>
            <w:szCs w:val="28"/>
          </w:rPr>
          <w:t>законом</w:t>
        </w:r>
      </w:hyperlink>
      <w:r w:rsidRPr="00FF16E1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года №</w:t>
      </w:r>
      <w:r w:rsidRPr="00FF16E1">
        <w:rPr>
          <w:rFonts w:ascii="Times New Roman" w:hAnsi="Times New Roman"/>
          <w:sz w:val="28"/>
          <w:szCs w:val="28"/>
        </w:rPr>
        <w:t xml:space="preserve">131-ФЗ "Об общих принципах организации местного самоуправления </w:t>
      </w:r>
      <w:r w:rsidRPr="00EB09CA">
        <w:rPr>
          <w:rFonts w:ascii="Times New Roman" w:hAnsi="Times New Roman"/>
          <w:sz w:val="28"/>
          <w:szCs w:val="28"/>
        </w:rPr>
        <w:t xml:space="preserve">в Российской Федерации", </w:t>
      </w:r>
      <w:hyperlink r:id="rId7" w:history="1">
        <w:r w:rsidRPr="00EB09CA">
          <w:rPr>
            <w:rFonts w:ascii="Times New Roman" w:hAnsi="Times New Roman"/>
            <w:sz w:val="28"/>
            <w:szCs w:val="28"/>
          </w:rPr>
          <w:t>Законом</w:t>
        </w:r>
      </w:hyperlink>
      <w:r w:rsidRPr="00EB09CA">
        <w:rPr>
          <w:rFonts w:ascii="Times New Roman" w:hAnsi="Times New Roman"/>
          <w:sz w:val="28"/>
          <w:szCs w:val="28"/>
        </w:rPr>
        <w:t xml:space="preserve"> Иркутской области от 06.11.2012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B09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EB09CA">
        <w:rPr>
          <w:rFonts w:ascii="Times New Roman" w:hAnsi="Times New Roman"/>
          <w:sz w:val="28"/>
          <w:szCs w:val="28"/>
        </w:rPr>
        <w:t xml:space="preserve">114-ОЗ "О наделении органов местного самоуправления отдельными областными государственными полномочиями в сфере водоснабжения и водоотведения", </w:t>
      </w:r>
      <w:hyperlink r:id="rId8" w:history="1">
        <w:r w:rsidRPr="00EB09C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EB09CA">
        <w:rPr>
          <w:rFonts w:ascii="Times New Roman" w:hAnsi="Times New Roman"/>
          <w:sz w:val="28"/>
          <w:szCs w:val="28"/>
        </w:rPr>
        <w:t xml:space="preserve"> Правительства Иркутской области от 25.02.2013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B09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EB09CA">
        <w:rPr>
          <w:rFonts w:ascii="Times New Roman" w:hAnsi="Times New Roman"/>
          <w:sz w:val="28"/>
          <w:szCs w:val="28"/>
        </w:rPr>
        <w:t>57-пп "О Порядке расходования субвенций, предоставляемых местным бюджетам</w:t>
      </w:r>
      <w:proofErr w:type="gramEnd"/>
      <w:r w:rsidRPr="00EB09CA">
        <w:rPr>
          <w:rFonts w:ascii="Times New Roman" w:hAnsi="Times New Roman"/>
          <w:sz w:val="28"/>
          <w:szCs w:val="28"/>
        </w:rPr>
        <w:t xml:space="preserve"> из областного бюджета на осуществление отдельных областных государственных полномочий в сфере водоснабжения и водоотведения", руководствуясь </w:t>
      </w:r>
      <w:hyperlink r:id="rId9" w:history="1">
        <w:r w:rsidRPr="00EB09CA">
          <w:rPr>
            <w:rFonts w:ascii="Times New Roman" w:hAnsi="Times New Roman"/>
            <w:sz w:val="28"/>
            <w:szCs w:val="28"/>
          </w:rPr>
          <w:t xml:space="preserve">статьей 24 </w:t>
        </w:r>
      </w:hyperlink>
      <w:r w:rsidRPr="00EB09CA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Pr="00EB09CA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</w:p>
    <w:p w:rsidR="00ED1377" w:rsidRPr="00EB09CA" w:rsidRDefault="00ED1377" w:rsidP="00ED137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B09CA">
        <w:rPr>
          <w:rFonts w:ascii="Times New Roman" w:hAnsi="Times New Roman"/>
          <w:sz w:val="28"/>
          <w:szCs w:val="28"/>
        </w:rPr>
        <w:t>ПОСТАНОВЛЯЮ:</w:t>
      </w:r>
    </w:p>
    <w:p w:rsidR="00ED1377" w:rsidRPr="00454378" w:rsidRDefault="00ED1377" w:rsidP="00ED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09CA">
        <w:rPr>
          <w:rFonts w:ascii="Times New Roman" w:hAnsi="Times New Roman"/>
          <w:sz w:val="28"/>
          <w:szCs w:val="28"/>
        </w:rPr>
        <w:t xml:space="preserve">1. Установить расходные обязательства </w:t>
      </w:r>
      <w:proofErr w:type="spellStart"/>
      <w:r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Pr="00EB09CA">
        <w:rPr>
          <w:rFonts w:ascii="Times New Roman" w:hAnsi="Times New Roman"/>
          <w:sz w:val="28"/>
          <w:szCs w:val="28"/>
        </w:rPr>
        <w:t xml:space="preserve"> муниципального образования по осуществлению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Pr="00EB09CA">
        <w:rPr>
          <w:rFonts w:ascii="Times New Roman" w:hAnsi="Times New Roman"/>
          <w:sz w:val="28"/>
          <w:szCs w:val="28"/>
        </w:rPr>
        <w:t xml:space="preserve"> сельского поселения отдельных областных государственных полномочий в сфере водоснабжения и водоотведения (далее - расходные обязательства</w:t>
      </w:r>
      <w:r w:rsidRPr="00454378">
        <w:rPr>
          <w:rFonts w:ascii="Times New Roman" w:hAnsi="Times New Roman"/>
          <w:sz w:val="28"/>
          <w:szCs w:val="28"/>
        </w:rPr>
        <w:t xml:space="preserve">) и включить их в реестр расходных обязательств </w:t>
      </w:r>
      <w:proofErr w:type="spellStart"/>
      <w:r>
        <w:rPr>
          <w:rFonts w:ascii="Times New Roman" w:hAnsi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54378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ED1377" w:rsidRPr="00454378" w:rsidRDefault="00ED1377" w:rsidP="00ED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378">
        <w:rPr>
          <w:rFonts w:ascii="Times New Roman" w:hAnsi="Times New Roman"/>
          <w:sz w:val="28"/>
          <w:szCs w:val="28"/>
        </w:rPr>
        <w:t xml:space="preserve">2. Осуществлять финансовое обеспечение расходных обязательств за счет и в пределах субвенций из бюджета Иркутской области, предоставляемых бюджету </w:t>
      </w:r>
      <w:proofErr w:type="spellStart"/>
      <w:r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Pr="00454378">
        <w:rPr>
          <w:rFonts w:ascii="Times New Roman" w:hAnsi="Times New Roman"/>
          <w:sz w:val="28"/>
          <w:szCs w:val="28"/>
        </w:rPr>
        <w:t xml:space="preserve"> муниципального образования на указанные цели на соответствующий финансовый год (далее - субвенции).</w:t>
      </w:r>
    </w:p>
    <w:p w:rsidR="00ED1377" w:rsidRDefault="00ED1377" w:rsidP="00ED1377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5437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378">
        <w:rPr>
          <w:rFonts w:ascii="Times New Roman" w:hAnsi="Times New Roman"/>
          <w:sz w:val="28"/>
          <w:szCs w:val="28"/>
        </w:rPr>
        <w:t>Обеспечивать осуществление отдельных областных государственных полномочий в сфере водоснабжения и водоотведения (дале</w:t>
      </w:r>
      <w:r>
        <w:rPr>
          <w:rFonts w:ascii="Times New Roman" w:hAnsi="Times New Roman"/>
          <w:sz w:val="28"/>
          <w:szCs w:val="28"/>
        </w:rPr>
        <w:t>е - государственные полномочия) в соответствии с нормативными правовыми актами Правительства Иркутской области,</w:t>
      </w:r>
      <w:r w:rsidRPr="002F4079">
        <w:rPr>
          <w:rFonts w:ascii="Times New Roman" w:eastAsia="Liberation Serif" w:hAnsi="Times New Roman"/>
          <w:kern w:val="1"/>
          <w:sz w:val="28"/>
          <w:szCs w:val="28"/>
          <w:lang w:eastAsia="zh-CN" w:bidi="hi-IN"/>
        </w:rPr>
        <w:t xml:space="preserve"> регулирующими осуществление переданных полномочий </w:t>
      </w:r>
      <w:r w:rsidRPr="00EB09CA">
        <w:rPr>
          <w:rFonts w:ascii="Times New Roman" w:hAnsi="Times New Roman"/>
          <w:sz w:val="28"/>
          <w:szCs w:val="28"/>
        </w:rPr>
        <w:t>в сфере водоснабжения и водоотведения</w:t>
      </w:r>
      <w:r>
        <w:rPr>
          <w:rFonts w:ascii="Times New Roman" w:hAnsi="Times New Roman"/>
          <w:sz w:val="28"/>
          <w:szCs w:val="28"/>
        </w:rPr>
        <w:t>.</w:t>
      </w:r>
    </w:p>
    <w:p w:rsidR="00ED1377" w:rsidRPr="00454378" w:rsidRDefault="00ED1377" w:rsidP="00ED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1377" w:rsidRPr="00454378" w:rsidRDefault="00ED1377" w:rsidP="00ED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54378">
        <w:rPr>
          <w:rFonts w:ascii="Times New Roman" w:hAnsi="Times New Roman"/>
          <w:sz w:val="28"/>
          <w:szCs w:val="28"/>
        </w:rPr>
        <w:t xml:space="preserve">. Настоящее постановление подлежит официальному опубликованию и распространяется на правоотношения, возникшие с </w:t>
      </w:r>
      <w:r>
        <w:rPr>
          <w:rFonts w:ascii="Times New Roman" w:hAnsi="Times New Roman"/>
          <w:sz w:val="28"/>
          <w:szCs w:val="28"/>
        </w:rPr>
        <w:t>01.01.2018 года.</w:t>
      </w:r>
    </w:p>
    <w:p w:rsidR="00ED1377" w:rsidRPr="00454378" w:rsidRDefault="00ED1377" w:rsidP="00ED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5437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54378">
        <w:rPr>
          <w:rFonts w:ascii="Times New Roman" w:hAnsi="Times New Roman"/>
          <w:sz w:val="28"/>
          <w:szCs w:val="28"/>
        </w:rPr>
        <w:t xml:space="preserve">Положения настоящего постановления вводятся в действие ежегодно одновременно со вступлением в силу закона Иркутской области об областном бюджете на соответствующий финансовый год и на плановый период (далее - закон об областном бюджете) при условии, если в законе об областном бюджете предусмотрено предоставление субвенций бюджету </w:t>
      </w:r>
      <w:proofErr w:type="spellStart"/>
      <w:r>
        <w:rPr>
          <w:rFonts w:ascii="Times New Roman" w:hAnsi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454378">
        <w:rPr>
          <w:rFonts w:ascii="Times New Roman" w:hAnsi="Times New Roman"/>
          <w:sz w:val="28"/>
          <w:szCs w:val="28"/>
        </w:rPr>
        <w:t xml:space="preserve"> на осуществление соответствующих государственных полномочий.</w:t>
      </w:r>
      <w:proofErr w:type="gramEnd"/>
    </w:p>
    <w:p w:rsidR="00ED1377" w:rsidRPr="00454378" w:rsidRDefault="00ED1377" w:rsidP="00ED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5437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543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437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D1377" w:rsidRPr="00454378" w:rsidRDefault="00ED1377" w:rsidP="00ED1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377" w:rsidRDefault="00ED1377" w:rsidP="00ED1377">
      <w:pPr>
        <w:spacing w:after="0" w:line="240" w:lineRule="auto"/>
      </w:pPr>
    </w:p>
    <w:p w:rsidR="00ED1377" w:rsidRPr="005C345D" w:rsidRDefault="00ED1377" w:rsidP="00ED1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45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Перфиловского</w:t>
      </w:r>
      <w:proofErr w:type="spellEnd"/>
    </w:p>
    <w:p w:rsidR="00ED1377" w:rsidRPr="005C345D" w:rsidRDefault="00ED1377" w:rsidP="00ED13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C345D">
        <w:rPr>
          <w:rFonts w:ascii="Times New Roman" w:hAnsi="Times New Roman"/>
          <w:sz w:val="28"/>
          <w:szCs w:val="28"/>
        </w:rPr>
        <w:t xml:space="preserve">ельского поселения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С.Н. Риттер</w:t>
      </w:r>
    </w:p>
    <w:p w:rsidR="00ED1377" w:rsidRPr="005C345D" w:rsidRDefault="00ED1377" w:rsidP="00ED1377">
      <w:pPr>
        <w:rPr>
          <w:rFonts w:ascii="Times New Roman" w:hAnsi="Times New Roman"/>
          <w:sz w:val="28"/>
          <w:szCs w:val="28"/>
        </w:rPr>
      </w:pPr>
    </w:p>
    <w:p w:rsidR="003140F2" w:rsidRDefault="003140F2"/>
    <w:sectPr w:rsidR="003140F2" w:rsidSect="009E7BAC">
      <w:pgSz w:w="11906" w:h="16838"/>
      <w:pgMar w:top="1135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E2"/>
    <w:rsid w:val="001D609A"/>
    <w:rsid w:val="002E6AE2"/>
    <w:rsid w:val="003140F2"/>
    <w:rsid w:val="0064661F"/>
    <w:rsid w:val="00ED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7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7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D2B04DC5723705B28BD1F5D140B6BBEDFD32999FED37F1B95379838EB1FA0EeAX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D2B04DC5723705B28BD1F5D140B6BBEDFD329999ED37F2BC5C248986E8F60CAAeDX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D2B04DC5723705B28BCFF8C72CECB7EDF16B969DE43FA6E40C22DED9eBX8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CD2B04DC5723705B28BCFF8C72CECB7EDF16F949AEF3FA6E40C22DED9B8F059EA920A1B05e7XB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E9A4D47F1D79479ABA46F19909FBB0354ED1229E6E830B8928298EB9F03AAE8F2D19F047629319A88AA915p1G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2018-10-01T03:46:00Z</cp:lastPrinted>
  <dcterms:created xsi:type="dcterms:W3CDTF">2018-09-21T01:49:00Z</dcterms:created>
  <dcterms:modified xsi:type="dcterms:W3CDTF">2018-10-08T06:20:00Z</dcterms:modified>
</cp:coreProperties>
</file>