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C2052" w:rsidRPr="00200E6C" w:rsidRDefault="000C2052" w:rsidP="000C205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9E1F32" w:rsidP="000C2052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«01» июня </w:t>
            </w:r>
            <w:r w:rsidR="000C2052">
              <w:rPr>
                <w:b/>
                <w:spacing w:val="20"/>
                <w:sz w:val="28"/>
              </w:rPr>
              <w:t>2018</w:t>
            </w:r>
            <w:r w:rsidR="000C2052" w:rsidRPr="00200E6C">
              <w:rPr>
                <w:b/>
                <w:spacing w:val="20"/>
                <w:sz w:val="28"/>
              </w:rPr>
              <w:t xml:space="preserve"> г</w:t>
            </w:r>
            <w:r w:rsidR="000C2052" w:rsidRPr="00200E6C">
              <w:rPr>
                <w:spacing w:val="20"/>
                <w:sz w:val="28"/>
              </w:rPr>
              <w:t xml:space="preserve">.                  </w:t>
            </w:r>
            <w:r>
              <w:rPr>
                <w:spacing w:val="20"/>
                <w:sz w:val="28"/>
              </w:rPr>
              <w:t xml:space="preserve">                        № 15-па</w:t>
            </w:r>
            <w:bookmarkStart w:id="0" w:name="_GoBack"/>
            <w:bookmarkEnd w:id="0"/>
          </w:p>
          <w:p w:rsidR="000C2052" w:rsidRPr="00200E6C" w:rsidRDefault="000C2052" w:rsidP="000C205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0C2052" w:rsidRPr="00200E6C" w:rsidTr="000C2052">
        <w:tc>
          <w:tcPr>
            <w:tcW w:w="9485" w:type="dxa"/>
            <w:gridSpan w:val="2"/>
            <w:shd w:val="clear" w:color="auto" w:fill="auto"/>
          </w:tcPr>
          <w:p w:rsidR="000C2052" w:rsidRPr="00200E6C" w:rsidRDefault="000C2052" w:rsidP="000C205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C2052" w:rsidRPr="00200E6C" w:rsidTr="000C2052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0C2052" w:rsidRPr="00200E6C" w:rsidRDefault="000C2052" w:rsidP="000C20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C2052" w:rsidRDefault="000C2052" w:rsidP="000C2052">
      <w:pPr>
        <w:pStyle w:val="a3"/>
        <w:ind w:right="-3970"/>
        <w:jc w:val="left"/>
        <w:rPr>
          <w:b/>
          <w:spacing w:val="20"/>
          <w:sz w:val="28"/>
        </w:rPr>
      </w:pPr>
    </w:p>
    <w:p w:rsidR="000C2052" w:rsidRDefault="000C2052" w:rsidP="000C20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0C2052" w:rsidRDefault="000C2052" w:rsidP="000C20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муниципального </w:t>
      </w:r>
    </w:p>
    <w:p w:rsidR="000C2052" w:rsidRPr="00EB60C2" w:rsidRDefault="000C2052" w:rsidP="000C20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квартал 2018</w:t>
      </w:r>
      <w:r w:rsidRPr="00EB60C2">
        <w:rPr>
          <w:b/>
          <w:i/>
          <w:sz w:val="28"/>
          <w:szCs w:val="28"/>
        </w:rPr>
        <w:t>года</w:t>
      </w:r>
    </w:p>
    <w:p w:rsidR="000C2052" w:rsidRDefault="000C2052" w:rsidP="000C2052">
      <w:pPr>
        <w:rPr>
          <w:b/>
          <w:sz w:val="28"/>
          <w:szCs w:val="28"/>
        </w:rPr>
      </w:pPr>
    </w:p>
    <w:p w:rsidR="000C2052" w:rsidRDefault="000C2052" w:rsidP="000C2052">
      <w:pPr>
        <w:rPr>
          <w:b/>
          <w:sz w:val="28"/>
          <w:szCs w:val="28"/>
        </w:rPr>
      </w:pPr>
    </w:p>
    <w:p w:rsidR="000C2052" w:rsidRDefault="000C2052" w:rsidP="000C2052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C2052" w:rsidRPr="006C5BFD" w:rsidRDefault="000C2052" w:rsidP="000C2052">
      <w:pPr>
        <w:jc w:val="both"/>
        <w:rPr>
          <w:sz w:val="28"/>
          <w:szCs w:val="28"/>
        </w:rPr>
      </w:pPr>
    </w:p>
    <w:p w:rsidR="000C2052" w:rsidRPr="006C5BFD" w:rsidRDefault="000C2052" w:rsidP="000C2052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0C2052" w:rsidRPr="006C5BFD" w:rsidRDefault="000C2052" w:rsidP="000C2052">
      <w:pPr>
        <w:jc w:val="both"/>
        <w:rPr>
          <w:b/>
          <w:sz w:val="28"/>
          <w:szCs w:val="28"/>
        </w:rPr>
      </w:pPr>
    </w:p>
    <w:p w:rsidR="000C2052" w:rsidRPr="00682866" w:rsidRDefault="000C2052" w:rsidP="000C20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F0020">
        <w:rPr>
          <w:sz w:val="28"/>
          <w:szCs w:val="28"/>
        </w:rPr>
        <w:t>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2018</w:t>
      </w:r>
      <w:r w:rsidRPr="00682866">
        <w:rPr>
          <w:sz w:val="28"/>
          <w:szCs w:val="28"/>
        </w:rPr>
        <w:t>года (прилагается).</w:t>
      </w:r>
    </w:p>
    <w:p w:rsidR="000C2052" w:rsidRPr="005F0020" w:rsidRDefault="000C2052" w:rsidP="000C2052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0C2052">
        <w:rPr>
          <w:rStyle w:val="a5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Опубликовать настоящее решение в информационной газете  </w:t>
      </w:r>
      <w:r w:rsidRPr="000013C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0C2052" w:rsidRDefault="000C2052" w:rsidP="000C2052">
      <w:pPr>
        <w:ind w:firstLine="709"/>
        <w:jc w:val="both"/>
        <w:rPr>
          <w:sz w:val="28"/>
          <w:szCs w:val="28"/>
        </w:rPr>
      </w:pPr>
    </w:p>
    <w:p w:rsidR="000C2052" w:rsidRPr="00682866" w:rsidRDefault="000C2052" w:rsidP="000C2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052" w:rsidRDefault="000C2052" w:rsidP="000C20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0C2052" w:rsidRDefault="000C2052" w:rsidP="000C20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С.Н.Риттер</w:t>
      </w:r>
      <w:proofErr w:type="spellEnd"/>
    </w:p>
    <w:p w:rsidR="009D0359" w:rsidRDefault="009D0359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p w:rsidR="000C2052" w:rsidRDefault="000C2052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2020"/>
        <w:gridCol w:w="1231"/>
        <w:gridCol w:w="1326"/>
        <w:gridCol w:w="1234"/>
      </w:tblGrid>
      <w:tr w:rsidR="00D0074A" w:rsidTr="0025174A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  <w:bookmarkStart w:id="1" w:name="RANGE!A1:F245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D0074A" w:rsidRDefault="00D0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D0074A" w:rsidRDefault="00D0074A" w:rsidP="002517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D0074A" w:rsidTr="0025174A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74A" w:rsidRDefault="00D0074A" w:rsidP="0025174A">
            <w:pPr>
              <w:rPr>
                <w:sz w:val="20"/>
                <w:szCs w:val="20"/>
              </w:rPr>
            </w:pPr>
          </w:p>
        </w:tc>
      </w:tr>
      <w:tr w:rsidR="00D0074A" w:rsidTr="0025174A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052" w:rsidRDefault="000C2052" w:rsidP="00D0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D0074A">
              <w:rPr>
                <w:sz w:val="20"/>
                <w:szCs w:val="20"/>
              </w:rPr>
              <w:t>01.06.2018г. № 15-па</w:t>
            </w:r>
            <w:r>
              <w:rPr>
                <w:sz w:val="20"/>
                <w:szCs w:val="20"/>
              </w:rPr>
              <w:t xml:space="preserve">      </w:t>
            </w:r>
            <w:r w:rsidR="00D0074A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 ОБ  ИСПОЛНЕНИИ  БЮДЖЕТА ПЕРФИЛОВСКОГО МУНИЦИПАЛЬНОГО ОБРАЗОВАНИЯ ЗА 1 КВАРТАЛ 2018 ГОДА</w:t>
            </w:r>
          </w:p>
        </w:tc>
      </w:tr>
      <w:tr w:rsidR="000C2052" w:rsidTr="000C2052">
        <w:trPr>
          <w:trHeight w:val="282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0C2052" w:rsidTr="000C2052">
        <w:trPr>
          <w:trHeight w:val="28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9 816 070,00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2 173 926,87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7 642 143,13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1 978 100,00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610 459,44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1 367 640,56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36 501,11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142 498,89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36 501,11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142 498,89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36 000,61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103 999,39</w:t>
            </w:r>
          </w:p>
        </w:tc>
      </w:tr>
      <w:tr w:rsidR="000C2052" w:rsidTr="000C2052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35 847,75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104 152,25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0C2052" w:rsidTr="000C2052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151,32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0C2052" w:rsidTr="000C2052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0C2052" w:rsidTr="000C2052">
        <w:trPr>
          <w:trHeight w:val="20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182 10102020011000110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4 499,50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4 499,50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1 234 500,00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292 562,37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941 937,63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1 234 500,00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292 562,37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941 937,63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120 530,94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378 669,06</w:t>
            </w:r>
          </w:p>
        </w:tc>
      </w:tr>
      <w:tr w:rsidR="000C2052" w:rsidTr="000C2052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4 487,49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196 334,39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533 665,61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-25 115,47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16 920,50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6 379,50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16 920,50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6 379,50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16 920,50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6 379,50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16 920,50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6 379,50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247 725,46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199 274,54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1 938,57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100 061,43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1 938,57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100 061,43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1 909,62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100 090,38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245 786,89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99 213,11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244 135,26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21 864,74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244 135,26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21 864,74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1 651,63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77 348,37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1 651,63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77 348,37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929 10800000000000000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929 10804000010000110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929 10804020010000110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929 10804020011000110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929 11100000000000000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929 11109000000000120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929 11109040000000120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</w:tr>
      <w:tr w:rsidR="000C2052" w:rsidTr="000C2052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929 11109045100000120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38 300,00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16 250,00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36 750,00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929 11301000000000130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16 250,00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36 750,00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929 11301990000000130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16 250,00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36 750,00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929 11301995100000130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16 250,00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36 750,00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929 20000000000000000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7 837 970,00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1 563 467,43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6 274 502,57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929 20200000000000000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7 837 970,00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1 563 467,43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6 274 502,57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929 20210000000000151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6 449 370,00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1 542 975,00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4 906 395,00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929 20215001000000151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6 449 370,00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1 542 975,00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4 906 395,00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929 20215001100000151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6 449 370,00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1 542 975,00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4 906 395,00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929 20220000000000151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1 253 800,00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1 253 800,00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929 20229999000000151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1 253 800,00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1 253 800,00</w:t>
            </w:r>
          </w:p>
        </w:tc>
      </w:tr>
      <w:tr w:rsidR="000C2052" w:rsidTr="000C2052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929 20229999100000151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1 253 800,00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1 253 800,00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929 20230000000000151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74 107,57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929 20230024000000151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929 20230024100000151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929 20235118000000151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73 407,57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929 20235118100000151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73 407,57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929 20240000000000151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40 200,00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929 20249999000000151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40 200,00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929 20249999100000151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40 200,00</w:t>
            </w:r>
          </w:p>
        </w:tc>
      </w:tr>
      <w:tr w:rsidR="000C2052" w:rsidTr="000C2052">
        <w:trPr>
          <w:trHeight w:val="315"/>
        </w:trPr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184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10 581 777,80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1 899 204,12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8 682 573,68</w:t>
            </w:r>
          </w:p>
        </w:tc>
      </w:tr>
      <w:tr w:rsidR="000C2052" w:rsidTr="000C2052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2052" w:rsidTr="000C2052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2 886 387,42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678 155,29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2 208 232,13</w:t>
            </w:r>
          </w:p>
        </w:tc>
      </w:tr>
      <w:tr w:rsidR="000C2052" w:rsidTr="000C205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2 345 688,42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626 571,62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1 719 116,80</w:t>
            </w:r>
          </w:p>
        </w:tc>
      </w:tr>
      <w:tr w:rsidR="000C2052" w:rsidTr="000C2052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2 345 688,42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626 571,62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1 719 116,80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1 797 074,97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515 262,48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1 281 812,49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543 813,45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111 309,14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432 504,31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51 360,14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219 539,86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51 360,14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219 539,86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51 360,14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219 539,86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269 799,00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269 575,47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1 776,47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1 312,47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000 0100 0000000000 880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265 799,00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265 799,00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447 018,42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242 190,91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204 827,51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447 018,42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242 190,91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204 827,51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447 018,42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242 190,91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204 827,51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341 204,97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213 784,55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127 420,42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105 813,45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28 406,36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77 407,09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2 170 870,00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435 964,38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1 734 905,62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1 898 670,00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384 380,71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1 514 289,29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1 898 670,00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384 380,71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1 514 289,29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1 455 870,00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301 477,93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1 154 392,07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438 000,00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82 902,78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355 097,22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51 360,14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218 839,86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51 360,14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218 839,86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270 200,00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51 360,14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218 839,86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1 776,47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1 776,47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223,53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1 312,47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265 799,00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265 799,00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000 0107 0000000000 800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265 799,00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265 799,00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000 0107 0000000000 880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265 799,00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265 799,00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800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73 407,57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70 107,57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70 107,57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69 585,26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53 846,06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21 014,74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4 753,23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16 261,51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73 407,57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70 107,57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20 492,43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70 107,57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69 585,26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53 846,06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21 014,74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4 753,23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16 261,51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1 936 933,39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1 773 517,30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1 936 933,39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1 773 517,30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1 936 933,39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1 773 517,30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1 936 933,39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1 773 517,30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1 823 933,39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1 660 517,30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1 823 933,39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1 660 517,30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1 823 933,39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1 660 517,30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1 823 933,39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163 416,09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1 660 517,30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27 829,65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82 170,35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4 517 842,37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751 882,00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3 765 960,37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2 779 400,00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2 256 771,34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2 779 400,00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2 256 771,34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2 134 900,00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413 420,70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1 721 479,30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109 207,96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535 292,04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1 733 442,37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229 067,08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1 504 375,29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1 733 442,37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229 067,08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1 504 375,29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1 733 442,37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229 067,08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1 504 375,29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4 813,74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4 813,74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4 813,74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4 517 842,37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751 882,00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3 765 960,37</w:t>
            </w:r>
          </w:p>
        </w:tc>
      </w:tr>
      <w:tr w:rsidR="000C2052" w:rsidTr="000C205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2 779 400,00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2 256 771,34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2 779 400,00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2 256 771,34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2 134 900,00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413 420,70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1 721 479,30</w:t>
            </w:r>
          </w:p>
        </w:tc>
      </w:tr>
      <w:tr w:rsidR="000C2052" w:rsidTr="000C2052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109 207,96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535 292,04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1 733 442,37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229 067,08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1 504 375,29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1 733 442,37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229 067,08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1 504 375,29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1 733 442,37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229 067,08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1 504 375,29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4 813,74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4 813,74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186,26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4 813,74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1 029 714,62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257 428,66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772 285,96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000 1400 0000000000 500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1 029 714,62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257 428,66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772 285,96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000 1400 0000000000 540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1 029 714,62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257 428,66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772 285,96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1 029 714,62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257 428,66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772 285,96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000 1403 0000000000 500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1 029 714,62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257 428,66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772 285,96</w:t>
            </w:r>
          </w:p>
        </w:tc>
      </w:tr>
      <w:tr w:rsidR="000C2052" w:rsidTr="000C2052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000 1403 0000000000 540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1 029 714,62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257 428,66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772 285,96</w:t>
            </w:r>
          </w:p>
        </w:tc>
      </w:tr>
      <w:tr w:rsidR="000C2052" w:rsidTr="000C2052"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2052" w:rsidTr="000C2052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-765 707,80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274 722,75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0C2052" w:rsidTr="000C2052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0C2052" w:rsidTr="000C2052">
        <w:trPr>
          <w:trHeight w:val="2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Код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Код источника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финансирования дефицита бюджета по бюджетной классификации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Утвержденн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ые бюджетные назначения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ые назначения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184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052" w:rsidTr="000C2052">
        <w:trPr>
          <w:trHeight w:val="2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765 707,80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-274 722,75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929 01020000100000710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667 707,80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-274 722,75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942 430,55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667 707,80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-274 722,75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942 430,55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929 01050000000000500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-9 914 070,00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-2 180 836,02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929 01050201100000510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-9 914 070,00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-2 180 836,02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929 01050000000000600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10 581 777,80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1 906 113,27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0C2052" w:rsidTr="000C2052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929 01050201100000610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10 581 777,80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1 906 113,27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052" w:rsidRDefault="000C20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  <w:tr w:rsidR="00D0074A" w:rsidTr="00793769">
        <w:trPr>
          <w:trHeight w:val="54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ВрИО</w:t>
            </w:r>
            <w:proofErr w:type="spellEnd"/>
            <w:r>
              <w:rPr>
                <w:sz w:val="20"/>
                <w:szCs w:val="20"/>
              </w:rPr>
              <w:t xml:space="preserve"> председателя Комитета по финансам администрации Тулунского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А.К.Мордовец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</w:tr>
      <w:tr w:rsidR="00D0074A" w:rsidTr="00577C6F">
        <w:trPr>
          <w:trHeight w:val="6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 w:rsidP="00D0074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 w:rsidP="00D0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 Надь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  <w:tr w:rsidR="00D0074A" w:rsidTr="006467E3">
        <w:trPr>
          <w:trHeight w:val="6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 w:rsidP="00D0074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4A" w:rsidRDefault="00D0074A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__________2018г.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  <w:tr w:rsidR="000C2052" w:rsidTr="000C2052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052" w:rsidRDefault="000C2052">
            <w:pPr>
              <w:rPr>
                <w:sz w:val="20"/>
                <w:szCs w:val="20"/>
              </w:rPr>
            </w:pPr>
          </w:p>
        </w:tc>
      </w:tr>
    </w:tbl>
    <w:p w:rsidR="000C2052" w:rsidRDefault="000C2052"/>
    <w:sectPr w:rsidR="000C2052" w:rsidSect="000C2052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3C"/>
    <w:rsid w:val="000C2052"/>
    <w:rsid w:val="0016373C"/>
    <w:rsid w:val="009D0359"/>
    <w:rsid w:val="009E1F32"/>
    <w:rsid w:val="00D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C205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C2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0C205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0C2052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C205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C2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0C205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0C2052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2018-07-11T04:57:00Z</dcterms:created>
  <dcterms:modified xsi:type="dcterms:W3CDTF">2018-07-11T07:26:00Z</dcterms:modified>
</cp:coreProperties>
</file>