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F57AA6">
              <w:rPr>
                <w:b/>
                <w:color w:val="000000" w:themeColor="text1"/>
                <w:spacing w:val="20"/>
                <w:sz w:val="28"/>
                <w:lang w:val="en-US"/>
              </w:rPr>
              <w:t xml:space="preserve">                 </w:t>
            </w: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jc w:val="center"/>
              <w:rPr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proofErr w:type="spellStart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Тулунский</w:t>
            </w:r>
            <w:proofErr w:type="spellEnd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район</w:t>
            </w: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</w:pP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                                 </w:t>
            </w: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АДМИНИСТРАЦИЯ</w:t>
            </w:r>
          </w:p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  <w:lang w:val="en-US"/>
              </w:rPr>
            </w:pPr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</w:p>
        </w:tc>
      </w:tr>
      <w:tr w:rsidR="006F27EC" w:rsidRPr="00F57AA6" w:rsidTr="0092392F">
        <w:trPr>
          <w:trHeight w:val="42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  <w:r w:rsidRPr="00F57AA6">
              <w:rPr>
                <w:b/>
                <w:color w:val="000000" w:themeColor="text1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6F27EC" w:rsidRPr="00F57AA6" w:rsidTr="0092392F">
        <w:trPr>
          <w:trHeight w:val="44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6F27EC" w:rsidRPr="00F57AA6" w:rsidTr="0092392F">
        <w:trPr>
          <w:trHeight w:val="445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6F27EC" w:rsidRPr="00F57AA6" w:rsidTr="0092392F">
        <w:trPr>
          <w:trHeight w:val="324"/>
        </w:trPr>
        <w:tc>
          <w:tcPr>
            <w:tcW w:w="9486" w:type="dxa"/>
          </w:tcPr>
          <w:p w:rsidR="003C07C1" w:rsidRPr="00F57AA6" w:rsidRDefault="00D5449C" w:rsidP="00EC7317">
            <w:pPr>
              <w:pStyle w:val="a5"/>
              <w:ind w:right="-3970"/>
              <w:jc w:val="both"/>
              <w:rPr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«</w:t>
            </w:r>
            <w:r w:rsidR="006D1A3C">
              <w:rPr>
                <w:b/>
                <w:color w:val="000000" w:themeColor="text1"/>
                <w:spacing w:val="20"/>
                <w:sz w:val="28"/>
              </w:rPr>
              <w:t>2</w:t>
            </w:r>
            <w:r w:rsidR="00EC7317">
              <w:rPr>
                <w:b/>
                <w:color w:val="000000" w:themeColor="text1"/>
                <w:spacing w:val="20"/>
                <w:sz w:val="28"/>
              </w:rPr>
              <w:t>4</w:t>
            </w: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» </w:t>
            </w:r>
            <w:r w:rsidR="008076B1" w:rsidRPr="00F57AA6">
              <w:rPr>
                <w:b/>
                <w:color w:val="000000" w:themeColor="text1"/>
                <w:spacing w:val="20"/>
                <w:sz w:val="28"/>
              </w:rPr>
              <w:t>апреля</w:t>
            </w:r>
            <w:r w:rsidR="00E8524E" w:rsidRPr="00F57AA6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3C07C1" w:rsidRPr="00F57AA6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EB0497" w:rsidRPr="00F57AA6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3C07C1" w:rsidRPr="00F57AA6">
              <w:rPr>
                <w:b/>
                <w:color w:val="000000" w:themeColor="text1"/>
                <w:spacing w:val="20"/>
                <w:sz w:val="28"/>
              </w:rPr>
              <w:t xml:space="preserve"> г</w:t>
            </w:r>
            <w:r w:rsidR="003C07C1" w:rsidRPr="00F57AA6">
              <w:rPr>
                <w:color w:val="000000" w:themeColor="text1"/>
                <w:spacing w:val="20"/>
                <w:sz w:val="28"/>
              </w:rPr>
              <w:t xml:space="preserve">.            </w:t>
            </w:r>
            <w:r w:rsidR="0092392F" w:rsidRPr="00F57AA6">
              <w:rPr>
                <w:color w:val="000000" w:themeColor="text1"/>
                <w:spacing w:val="20"/>
                <w:sz w:val="28"/>
              </w:rPr>
              <w:t xml:space="preserve">                            </w:t>
            </w:r>
            <w:r w:rsidR="00CD71E5" w:rsidRPr="00F57AA6">
              <w:rPr>
                <w:color w:val="000000" w:themeColor="text1"/>
                <w:spacing w:val="20"/>
                <w:sz w:val="28"/>
              </w:rPr>
              <w:t>№</w:t>
            </w:r>
            <w:r w:rsidR="006D3A07" w:rsidRPr="00F57AA6">
              <w:rPr>
                <w:color w:val="000000" w:themeColor="text1"/>
                <w:spacing w:val="20"/>
                <w:sz w:val="28"/>
              </w:rPr>
              <w:t xml:space="preserve"> </w:t>
            </w:r>
            <w:r w:rsidR="008076B1" w:rsidRPr="00F57AA6">
              <w:rPr>
                <w:color w:val="000000" w:themeColor="text1"/>
                <w:spacing w:val="20"/>
                <w:sz w:val="28"/>
              </w:rPr>
              <w:t>13</w:t>
            </w:r>
            <w:r w:rsidR="006D1A3C">
              <w:rPr>
                <w:color w:val="000000" w:themeColor="text1"/>
                <w:spacing w:val="20"/>
                <w:sz w:val="28"/>
              </w:rPr>
              <w:t>б</w:t>
            </w:r>
            <w:r w:rsidR="002375EA" w:rsidRPr="00F57AA6">
              <w:rPr>
                <w:color w:val="000000" w:themeColor="text1"/>
                <w:spacing w:val="20"/>
                <w:sz w:val="28"/>
              </w:rPr>
              <w:t>-па</w:t>
            </w:r>
            <w:r w:rsidR="00CD71E5" w:rsidRPr="00F57AA6">
              <w:rPr>
                <w:color w:val="000000" w:themeColor="text1"/>
                <w:spacing w:val="20"/>
                <w:sz w:val="28"/>
              </w:rPr>
              <w:t xml:space="preserve"> </w:t>
            </w: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both"/>
              <w:rPr>
                <w:b/>
                <w:color w:val="000000" w:themeColor="text1"/>
                <w:spacing w:val="20"/>
                <w:sz w:val="28"/>
              </w:rPr>
            </w:pPr>
          </w:p>
        </w:tc>
      </w:tr>
      <w:tr w:rsidR="006F27EC" w:rsidRPr="00F57AA6" w:rsidTr="0092392F">
        <w:trPr>
          <w:trHeight w:val="344"/>
        </w:trPr>
        <w:tc>
          <w:tcPr>
            <w:tcW w:w="9486" w:type="dxa"/>
          </w:tcPr>
          <w:p w:rsidR="003C07C1" w:rsidRPr="00F57AA6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F57AA6">
              <w:rPr>
                <w:b/>
                <w:color w:val="000000" w:themeColor="text1"/>
                <w:spacing w:val="20"/>
                <w:sz w:val="28"/>
              </w:rPr>
              <w:t xml:space="preserve">                                   </w:t>
            </w:r>
            <w:proofErr w:type="spellStart"/>
            <w:r w:rsidRPr="00F57AA6">
              <w:rPr>
                <w:b/>
                <w:color w:val="000000" w:themeColor="text1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F57AA6" w:rsidRDefault="003C07C1" w:rsidP="003C07C1">
      <w:pPr>
        <w:pStyle w:val="a5"/>
        <w:ind w:left="2832" w:right="-3970" w:firstLine="708"/>
        <w:jc w:val="both"/>
        <w:rPr>
          <w:color w:val="000000" w:themeColor="text1"/>
          <w:spacing w:val="20"/>
          <w:sz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муниципальную программу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«Социально-экономическое развитие территории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поселения» на 2018 – 2022 годы,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утверждённую постановлением администрации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от 15.11.2017г.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48-па (с изменениями от 15.02.2018г. № 4-па, </w:t>
      </w:r>
    </w:p>
    <w:p w:rsidR="003C07C1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27.02.2018г. № 6-па, от 26.04.2018г. № 11-па, </w:t>
      </w:r>
    </w:p>
    <w:p w:rsidR="00CD71E5" w:rsidRPr="00F57AA6" w:rsidRDefault="003C07C1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от 09.10.2018г. № 28а-па</w:t>
      </w:r>
      <w:r w:rsidR="00CD71E5"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от 29.10.2018г. № 29-па, </w:t>
      </w:r>
    </w:p>
    <w:p w:rsidR="003C07C1" w:rsidRPr="00F57AA6" w:rsidRDefault="00CD71E5" w:rsidP="003C07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>от 09.12.2018г. № 37а-па, от 25.12.2018г. № 40-па</w:t>
      </w:r>
      <w:r w:rsidR="00D5630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10.01.2019г. №1-па</w:t>
      </w:r>
      <w:r w:rsidR="006D7BD3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22.02.2019г. №9-па</w:t>
      </w:r>
      <w:r w:rsidR="003061A9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30.04.2019г. №15-па</w:t>
      </w:r>
      <w:r w:rsidR="00D2643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27.05.2019г. №19-па</w:t>
      </w:r>
      <w:r w:rsidR="00B97A75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06.06.2019г. №20-па</w:t>
      </w:r>
      <w:r w:rsidR="003F1AE0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10.07.2019г. №22а-па</w:t>
      </w:r>
      <w:r w:rsidR="00072274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25.07.2019г. №26а-па</w:t>
      </w:r>
      <w:r w:rsidR="0092392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09.08.2019г. №29-па</w:t>
      </w:r>
      <w:r w:rsidR="009E5F66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10.09.2019г. №32а-па</w:t>
      </w:r>
      <w:r w:rsidR="00160565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14.10.2019г. №39а-па</w:t>
      </w:r>
      <w:r w:rsidR="00A9505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25.10.2019г. №40а-па</w:t>
      </w:r>
      <w:r w:rsidR="00D2498E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31.10.2019г. №40б-па</w:t>
      </w:r>
      <w:r w:rsidR="002D7B8F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25.11.2019г. №42а-па</w:t>
      </w:r>
      <w:r w:rsidR="00521C3D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1</w:t>
      </w:r>
      <w:r w:rsidR="00EB0497" w:rsidRPr="00F57AA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521C3D" w:rsidRPr="00F57AA6">
        <w:rPr>
          <w:rFonts w:ascii="Times New Roman" w:hAnsi="Times New Roman"/>
          <w:b/>
          <w:color w:val="000000" w:themeColor="text1"/>
          <w:sz w:val="28"/>
          <w:szCs w:val="28"/>
        </w:rPr>
        <w:t>.12.2019г. №47-па</w:t>
      </w:r>
      <w:r w:rsidR="00EB0497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24.12.2019г. №48-па</w:t>
      </w:r>
      <w:r w:rsidR="00FC356E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24.01.2020г. №4а-па</w:t>
      </w:r>
      <w:r w:rsidR="006D3A07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07.02.2020г.  №6а-па</w:t>
      </w:r>
      <w:r w:rsidR="008076B1" w:rsidRPr="00F57AA6">
        <w:rPr>
          <w:rFonts w:ascii="Times New Roman" w:hAnsi="Times New Roman"/>
          <w:b/>
          <w:color w:val="000000" w:themeColor="text1"/>
          <w:sz w:val="28"/>
          <w:szCs w:val="28"/>
        </w:rPr>
        <w:t>, от 06.03.2020г. №9а-па</w:t>
      </w:r>
      <w:r w:rsidR="006D1A3C">
        <w:rPr>
          <w:rFonts w:ascii="Times New Roman" w:hAnsi="Times New Roman"/>
          <w:b/>
          <w:color w:val="000000" w:themeColor="text1"/>
          <w:sz w:val="28"/>
          <w:szCs w:val="28"/>
        </w:rPr>
        <w:t>, от 08.04.2020г. №13а-па</w:t>
      </w:r>
      <w:r w:rsidR="003C07C1" w:rsidRPr="00F57AA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C07C1" w:rsidRPr="00F57AA6" w:rsidRDefault="003C07C1" w:rsidP="003C07C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57AA6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25 декабря 2015 года № 35-па «</w:t>
      </w:r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и их формирования и реализации</w:t>
      </w:r>
      <w:r w:rsidRPr="00F57AA6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F57AA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статьёй 24 Устава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3C07C1" w:rsidRPr="00F57AA6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07C1" w:rsidRPr="00F57AA6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ПОСТАНОВЛЯЮ:</w:t>
      </w:r>
    </w:p>
    <w:p w:rsidR="00AA6985" w:rsidRPr="00F57AA6" w:rsidRDefault="003C07C1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от 26.04.2018г. № 11-па, от 09.10.2018г. №  28а-па</w:t>
      </w:r>
      <w:r w:rsidR="00BE5F3E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BE5F3E" w:rsidRPr="00F57AA6">
        <w:rPr>
          <w:rFonts w:ascii="Times New Roman" w:hAnsi="Times New Roman"/>
          <w:color w:val="000000" w:themeColor="text1"/>
          <w:sz w:val="28"/>
          <w:szCs w:val="28"/>
        </w:rPr>
        <w:lastRenderedPageBreak/>
        <w:t>29.10.2018г. № 29-па, от 09.12.2018г. № 37а-па, от 25.12.2018г. № 40-па</w:t>
      </w:r>
      <w:r w:rsidR="00D5630F" w:rsidRPr="00F57AA6">
        <w:rPr>
          <w:rFonts w:ascii="Times New Roman" w:hAnsi="Times New Roman"/>
          <w:color w:val="000000" w:themeColor="text1"/>
          <w:sz w:val="28"/>
          <w:szCs w:val="28"/>
        </w:rPr>
        <w:t>, от 10.01.2019г. №-1па</w:t>
      </w:r>
      <w:r w:rsidR="00552F2F" w:rsidRPr="00F57AA6">
        <w:rPr>
          <w:rFonts w:ascii="Times New Roman" w:hAnsi="Times New Roman"/>
          <w:color w:val="000000" w:themeColor="text1"/>
          <w:sz w:val="28"/>
          <w:szCs w:val="28"/>
        </w:rPr>
        <w:t>, №9-па от 22.02.2019г.</w:t>
      </w:r>
      <w:r w:rsidR="0046614E" w:rsidRPr="00F57AA6">
        <w:rPr>
          <w:rFonts w:ascii="Times New Roman" w:hAnsi="Times New Roman"/>
          <w:color w:val="000000" w:themeColor="text1"/>
          <w:sz w:val="28"/>
          <w:szCs w:val="28"/>
        </w:rPr>
        <w:t>, от 30.04.2019г. №15-па</w:t>
      </w:r>
      <w:r w:rsidR="00D2643F" w:rsidRPr="00F57AA6">
        <w:rPr>
          <w:rFonts w:ascii="Times New Roman" w:hAnsi="Times New Roman"/>
          <w:color w:val="000000" w:themeColor="text1"/>
          <w:sz w:val="28"/>
          <w:szCs w:val="28"/>
        </w:rPr>
        <w:t>, от 27.05.2019г. №19-па</w:t>
      </w:r>
      <w:r w:rsidR="00B97A75" w:rsidRPr="00F57A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7A75" w:rsidRPr="00F57AA6">
        <w:rPr>
          <w:color w:val="000000" w:themeColor="text1"/>
        </w:rPr>
        <w:t xml:space="preserve"> </w:t>
      </w:r>
      <w:r w:rsidR="00B97A75" w:rsidRPr="00F57AA6">
        <w:rPr>
          <w:rFonts w:ascii="Times New Roman" w:hAnsi="Times New Roman"/>
          <w:color w:val="000000" w:themeColor="text1"/>
          <w:sz w:val="28"/>
          <w:szCs w:val="28"/>
        </w:rPr>
        <w:t>от 06.06.2019г. №20-па</w:t>
      </w:r>
      <w:r w:rsidR="003F1AE0" w:rsidRPr="00F57AA6">
        <w:rPr>
          <w:rFonts w:ascii="Times New Roman" w:hAnsi="Times New Roman"/>
          <w:color w:val="000000" w:themeColor="text1"/>
          <w:sz w:val="28"/>
          <w:szCs w:val="28"/>
        </w:rPr>
        <w:t>, от 10.07.2019г. №22а-па</w:t>
      </w:r>
      <w:r w:rsidR="00072274" w:rsidRPr="00F57AA6">
        <w:rPr>
          <w:rFonts w:ascii="Times New Roman" w:hAnsi="Times New Roman"/>
          <w:color w:val="000000" w:themeColor="text1"/>
          <w:sz w:val="28"/>
          <w:szCs w:val="28"/>
        </w:rPr>
        <w:t>, от 25.07.2019г. №26а-па</w:t>
      </w:r>
      <w:r w:rsidR="0092392F" w:rsidRPr="00F57AA6">
        <w:rPr>
          <w:rFonts w:ascii="Times New Roman" w:hAnsi="Times New Roman"/>
          <w:color w:val="000000" w:themeColor="text1"/>
          <w:sz w:val="28"/>
          <w:szCs w:val="28"/>
        </w:rPr>
        <w:t>, от 09.08.2019г. №29-па</w:t>
      </w:r>
      <w:r w:rsidR="009E5F66" w:rsidRPr="00F57A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E5F66" w:rsidRPr="00F57A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E5F66" w:rsidRPr="00F57AA6">
        <w:rPr>
          <w:rFonts w:ascii="Times New Roman" w:hAnsi="Times New Roman"/>
          <w:color w:val="000000" w:themeColor="text1"/>
          <w:sz w:val="28"/>
          <w:szCs w:val="28"/>
        </w:rPr>
        <w:t>от 10.09.2019г. №32а-па</w:t>
      </w:r>
      <w:r w:rsidR="00160565" w:rsidRPr="00F57AA6">
        <w:rPr>
          <w:rFonts w:ascii="Times New Roman" w:hAnsi="Times New Roman"/>
          <w:color w:val="000000" w:themeColor="text1"/>
          <w:sz w:val="28"/>
          <w:szCs w:val="28"/>
        </w:rPr>
        <w:t>, от 14.10.2019г. №39а-па</w:t>
      </w:r>
      <w:r w:rsidR="00A9505F" w:rsidRPr="00F57AA6">
        <w:rPr>
          <w:rFonts w:ascii="Times New Roman" w:hAnsi="Times New Roman"/>
          <w:color w:val="000000" w:themeColor="text1"/>
          <w:sz w:val="28"/>
          <w:szCs w:val="28"/>
        </w:rPr>
        <w:t>, от 25.10.2019г. №40а-па</w:t>
      </w:r>
      <w:r w:rsidR="00D2498E" w:rsidRPr="00F57AA6">
        <w:rPr>
          <w:rFonts w:ascii="Times New Roman" w:hAnsi="Times New Roman"/>
          <w:color w:val="000000" w:themeColor="text1"/>
          <w:sz w:val="28"/>
          <w:szCs w:val="28"/>
        </w:rPr>
        <w:t>, от 31.10.2019г. №40б-па</w:t>
      </w:r>
      <w:r w:rsidR="002D7B8F" w:rsidRPr="00F57AA6">
        <w:rPr>
          <w:rFonts w:ascii="Times New Roman" w:hAnsi="Times New Roman"/>
          <w:color w:val="000000" w:themeColor="text1"/>
          <w:sz w:val="28"/>
          <w:szCs w:val="28"/>
        </w:rPr>
        <w:t>, от 25.11.2019г. №42а-па</w:t>
      </w:r>
      <w:r w:rsidR="00521C3D" w:rsidRPr="00F57AA6">
        <w:rPr>
          <w:rFonts w:ascii="Times New Roman" w:hAnsi="Times New Roman"/>
          <w:color w:val="000000" w:themeColor="text1"/>
          <w:sz w:val="28"/>
          <w:szCs w:val="28"/>
        </w:rPr>
        <w:t>, от 1</w:t>
      </w:r>
      <w:r w:rsidR="00EB0497" w:rsidRPr="00F57AA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21C3D" w:rsidRPr="00F57AA6">
        <w:rPr>
          <w:rFonts w:ascii="Times New Roman" w:hAnsi="Times New Roman"/>
          <w:color w:val="000000" w:themeColor="text1"/>
          <w:sz w:val="28"/>
          <w:szCs w:val="28"/>
        </w:rPr>
        <w:t>.12.2019г. №47-па</w:t>
      </w:r>
      <w:r w:rsidR="00EB0497" w:rsidRPr="00F57AA6">
        <w:rPr>
          <w:rFonts w:ascii="Times New Roman" w:hAnsi="Times New Roman"/>
          <w:color w:val="000000" w:themeColor="text1"/>
          <w:sz w:val="28"/>
          <w:szCs w:val="28"/>
        </w:rPr>
        <w:t>, от 24.12.2019г. №48-па</w:t>
      </w:r>
      <w:r w:rsidR="00FC356E" w:rsidRPr="00F57AA6">
        <w:rPr>
          <w:rFonts w:ascii="Times New Roman" w:hAnsi="Times New Roman"/>
          <w:color w:val="000000" w:themeColor="text1"/>
          <w:sz w:val="28"/>
          <w:szCs w:val="28"/>
        </w:rPr>
        <w:t>, от 24.01.2020г. №4а-па</w:t>
      </w:r>
      <w:r w:rsidR="00024182" w:rsidRPr="00F57AA6">
        <w:rPr>
          <w:rFonts w:ascii="Times New Roman" w:hAnsi="Times New Roman"/>
          <w:color w:val="000000" w:themeColor="text1"/>
          <w:sz w:val="28"/>
          <w:szCs w:val="28"/>
        </w:rPr>
        <w:t>, от 07.02.2020г.  №6а-па</w:t>
      </w:r>
      <w:r w:rsidR="006D1A3C">
        <w:rPr>
          <w:rFonts w:ascii="Times New Roman" w:hAnsi="Times New Roman"/>
          <w:color w:val="000000" w:themeColor="text1"/>
          <w:sz w:val="28"/>
          <w:szCs w:val="28"/>
        </w:rPr>
        <w:t>, от 06.03.2020г. №9а-па</w:t>
      </w:r>
      <w:r w:rsidR="006D1A3C" w:rsidRPr="006D1A3C">
        <w:rPr>
          <w:rFonts w:ascii="Times New Roman" w:hAnsi="Times New Roman"/>
          <w:color w:val="000000" w:themeColor="text1"/>
          <w:sz w:val="28"/>
          <w:szCs w:val="28"/>
        </w:rPr>
        <w:t>, от 06.03.2020г. №9а-па, от 08.04.2020г. №13а-па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) далее -</w:t>
      </w:r>
      <w:r w:rsidR="00072274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следующие изменения:</w:t>
      </w:r>
    </w:p>
    <w:p w:rsidR="00A9505F" w:rsidRPr="00F57AA6" w:rsidRDefault="00A9505F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985" w:rsidRPr="00F57AA6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</w:t>
      </w:r>
      <w:proofErr w:type="gramStart"/>
      <w:r w:rsidRPr="00F57AA6">
        <w:rPr>
          <w:rFonts w:ascii="Times New Roman" w:hAnsi="Times New Roman"/>
          <w:color w:val="000000" w:themeColor="text1"/>
          <w:sz w:val="28"/>
          <w:szCs w:val="28"/>
        </w:rPr>
        <w:t>1.Строку</w:t>
      </w:r>
      <w:proofErr w:type="gram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«Ресурсное обеспечение муниципальной программ</w:t>
      </w:r>
      <w:r w:rsidR="00C44374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ы» паспорта Программы изложить в 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p w:rsidR="000B62F9" w:rsidRPr="00F57AA6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6F27EC" w:rsidRPr="00F57AA6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64815,4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–11945,9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B376B2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20328,9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12698,9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10225,1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9616,6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54095,2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10597,5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B376B2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13835,3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10728,</w:t>
            </w:r>
            <w:proofErr w:type="gramStart"/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9772,6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9161,2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1254,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E5F66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6378,</w:t>
            </w:r>
            <w:proofErr w:type="gramStart"/>
            <w:r w:rsidR="009E5F66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EB0497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–93,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–115,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56AC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7F4295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F57AA6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F57AA6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F57AA6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7009"/>
      </w:tblGrid>
      <w:tr w:rsidR="006F27EC" w:rsidRPr="00F57AA6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2539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–4623,4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–5680,7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5136,6</w:t>
            </w:r>
            <w:r w:rsidR="006C76F0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4980,2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4973,1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</w:t>
            </w:r>
            <w:r w:rsidR="00FC356E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4528,8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5564,9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5010,3 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4853,3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4843,3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0,7 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0,7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0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589,9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–93,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–115,</w:t>
            </w:r>
            <w:proofErr w:type="gram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 тыс.</w:t>
            </w:r>
            <w:proofErr w:type="gram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125,6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345CFD" w:rsidRPr="00F57AA6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126,2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F57AA6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DE24D1"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6C76F0" w:rsidRPr="00F57AA6" w:rsidRDefault="006C76F0" w:rsidP="006C7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1.3. Строку «Ресурсное обеспечение подпрограммы» паспорта Подпрограммы «Повышение эффективности бюджетных расходов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977"/>
      </w:tblGrid>
      <w:tr w:rsidR="006F27EC" w:rsidRPr="00F57AA6" w:rsidTr="006F2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 год –3,6 тыс. руб.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24,1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–3,6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–3,6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F95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9,7</w:t>
            </w: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C76F0" w:rsidRPr="00F57AA6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–3,6 тыс. руб.;</w:t>
            </w:r>
          </w:p>
          <w:p w:rsidR="006C76F0" w:rsidRPr="00F57AA6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7A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–3,6 тыс. руб.</w:t>
            </w:r>
          </w:p>
        </w:tc>
      </w:tr>
    </w:tbl>
    <w:p w:rsidR="006C76F0" w:rsidRPr="00F57AA6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F57AA6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F57AA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57AA6">
        <w:rPr>
          <w:rFonts w:ascii="Times New Roman" w:hAnsi="Times New Roman"/>
          <w:color w:val="000000" w:themeColor="text1"/>
          <w:sz w:val="28"/>
          <w:szCs w:val="28"/>
        </w:rPr>
        <w:t>тся).</w:t>
      </w:r>
    </w:p>
    <w:p w:rsidR="003C07C1" w:rsidRPr="00F57AA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F57AA6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F57AA6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F57AA6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2F8" w:rsidRPr="00F57AA6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2F8" w:rsidRPr="00F57AA6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Глава </w:t>
      </w:r>
      <w:proofErr w:type="spellStart"/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F57AA6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F57AA6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С.Н. Риттер</w:t>
      </w:r>
    </w:p>
    <w:p w:rsidR="003C07C1" w:rsidRPr="00F57AA6" w:rsidRDefault="003C07C1" w:rsidP="003C07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C07C1" w:rsidRPr="00F57AA6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5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  <w:proofErr w:type="spell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Перфиловского</w:t>
      </w:r>
      <w:proofErr w:type="spellEnd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«Социально-экономическое развитие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2018-2022гг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РЕСУРСНОЕ ОБЕСПЕЧЕНИЕ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Перфиловского</w:t>
      </w:r>
      <w:proofErr w:type="spellEnd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 счет </w:t>
      </w:r>
      <w:proofErr w:type="gram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средств</w:t>
      </w:r>
      <w:proofErr w:type="gramEnd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Перфиловского</w:t>
      </w:r>
      <w:proofErr w:type="spellEnd"/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сельского поселения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6F27EC" w:rsidRPr="00F57AA6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6F27EC" w:rsidRPr="00F57AA6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F27EC" w:rsidRPr="00F57AA6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64815,4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54095,2</w:t>
            </w:r>
          </w:p>
        </w:tc>
      </w:tr>
      <w:tr w:rsidR="006F27EC" w:rsidRPr="00F57AA6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6378,5</w:t>
            </w:r>
          </w:p>
          <w:p w:rsidR="00C714E7" w:rsidRPr="00F57AA6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бюджета,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6F27EC" w:rsidRPr="00F57AA6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C356E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  <w:r w:rsidR="0010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1063E6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25394,0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C356E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 w:rsidR="0010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6F27EC" w:rsidRPr="00F57AA6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043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F5EF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C356E" w:rsidP="001063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  <w:r w:rsidR="002F33F3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10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1063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0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C23BC7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53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53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217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3BC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6056,7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F57AA6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F57AA6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</w:t>
            </w:r>
            <w:bookmarkStart w:id="0" w:name="_GoBack"/>
            <w:bookmarkEnd w:id="0"/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12596,3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6F20E3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C356E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337,9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1258,4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2598,4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2043,0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F57AA6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7C1" w:rsidRPr="00F57AA6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F57AA6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F57AA6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153D63" w:rsidRPr="00F57AA6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F57AA6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F57AA6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3C07C1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61656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61656"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F57AA6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C04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C04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7C1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5569,2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D6767F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75181D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F57AA6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F57AA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F57AA6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F352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предупреждении и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ликвидации последствий </w:t>
            </w:r>
            <w:r w:rsidR="00F352F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чрезвычайной ситуации 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4754,2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4751,7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20838,1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16721,4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6F27EC" w:rsidRPr="00F57AA6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  <w:r w:rsidR="00B94A9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6F27EC" w:rsidRPr="00F57AA6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17451,2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16574,1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1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91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277,4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F57AA6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96,8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180,6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F57AA6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3109,5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F414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F5CA7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6F27EC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7BA9"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D730D8" w:rsidRPr="00F57AA6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F57AA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№4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3C07C1" w:rsidRPr="00F57AA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территории сельского поселения на 2018-2022гг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F57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</w:t>
      </w:r>
      <w:proofErr w:type="gramEnd"/>
      <w:r w:rsidRPr="00F57A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F57AA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AA6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6E32E2" w:rsidRPr="00F57AA6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F57AA6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F57AA6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6F27EC" w:rsidRPr="00F57AA6" w:rsidTr="005C30EE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3C0A9F" w:rsidRPr="00F57AA6" w:rsidTr="005C30EE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C0A9F" w:rsidRPr="00F57AA6" w:rsidTr="005C30EE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0A9F" w:rsidRPr="00F57AA6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МКУК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proofErr w:type="spellStart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64815,4</w:t>
            </w:r>
          </w:p>
        </w:tc>
      </w:tr>
      <w:tr w:rsidR="003C0A9F" w:rsidRPr="00F57AA6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F57AA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54095,2</w:t>
            </w:r>
          </w:p>
        </w:tc>
      </w:tr>
      <w:tr w:rsidR="003C0A9F" w:rsidRPr="002A2BA5" w:rsidTr="005C30EE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9732,4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987,8</w:t>
            </w:r>
          </w:p>
        </w:tc>
      </w:tr>
      <w:tr w:rsidR="003C0A9F" w:rsidRPr="002A2BA5" w:rsidTr="005C30EE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24806,7</w:t>
            </w:r>
          </w:p>
        </w:tc>
      </w:tr>
      <w:tr w:rsidR="003C0A9F" w:rsidRPr="002A2BA5" w:rsidTr="005C30EE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19227,0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18633,6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12596,3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11337,9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3718,8</w:t>
            </w:r>
          </w:p>
        </w:tc>
      </w:tr>
      <w:tr w:rsidR="003C0A9F" w:rsidRPr="002A2BA5" w:rsidTr="005C30EE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C30EE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46" w:rsidRDefault="00CD3246">
      <w:pPr>
        <w:spacing w:after="0" w:line="240" w:lineRule="auto"/>
      </w:pPr>
      <w:r>
        <w:separator/>
      </w:r>
    </w:p>
  </w:endnote>
  <w:endnote w:type="continuationSeparator" w:id="0">
    <w:p w:rsidR="00CD3246" w:rsidRDefault="00CD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17" w:rsidRDefault="00EC7317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46" w:rsidRDefault="00CD3246">
      <w:pPr>
        <w:spacing w:after="0" w:line="240" w:lineRule="auto"/>
      </w:pPr>
      <w:r>
        <w:separator/>
      </w:r>
    </w:p>
  </w:footnote>
  <w:footnote w:type="continuationSeparator" w:id="0">
    <w:p w:rsidR="00CD3246" w:rsidRDefault="00CD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A27A2"/>
    <w:rsid w:val="000B62F9"/>
    <w:rsid w:val="000D0F1A"/>
    <w:rsid w:val="000D0FB2"/>
    <w:rsid w:val="000E1086"/>
    <w:rsid w:val="000F787A"/>
    <w:rsid w:val="001063E6"/>
    <w:rsid w:val="00106599"/>
    <w:rsid w:val="00111CE4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A7BA9"/>
    <w:rsid w:val="006C76F0"/>
    <w:rsid w:val="006D1A3C"/>
    <w:rsid w:val="006D3A07"/>
    <w:rsid w:val="006D7BD3"/>
    <w:rsid w:val="006E1C30"/>
    <w:rsid w:val="006E32E2"/>
    <w:rsid w:val="006E57F7"/>
    <w:rsid w:val="006F20E3"/>
    <w:rsid w:val="006F27EC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8490C"/>
    <w:rsid w:val="00790755"/>
    <w:rsid w:val="00792084"/>
    <w:rsid w:val="007A0BFB"/>
    <w:rsid w:val="007C584D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F5EF7"/>
    <w:rsid w:val="00906B11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B5A7E"/>
    <w:rsid w:val="009C19A0"/>
    <w:rsid w:val="009C2075"/>
    <w:rsid w:val="009D0433"/>
    <w:rsid w:val="009E12E2"/>
    <w:rsid w:val="009E5F66"/>
    <w:rsid w:val="009F7AB4"/>
    <w:rsid w:val="00A000DA"/>
    <w:rsid w:val="00A00782"/>
    <w:rsid w:val="00A05730"/>
    <w:rsid w:val="00A069DD"/>
    <w:rsid w:val="00A21F5A"/>
    <w:rsid w:val="00A405C2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3246"/>
    <w:rsid w:val="00CD71E5"/>
    <w:rsid w:val="00CE36A9"/>
    <w:rsid w:val="00CF5CA7"/>
    <w:rsid w:val="00CF72F8"/>
    <w:rsid w:val="00D00252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603CD"/>
    <w:rsid w:val="00E8524E"/>
    <w:rsid w:val="00E85F42"/>
    <w:rsid w:val="00EB0497"/>
    <w:rsid w:val="00EB570D"/>
    <w:rsid w:val="00EC2F8A"/>
    <w:rsid w:val="00EC61E4"/>
    <w:rsid w:val="00EC7317"/>
    <w:rsid w:val="00ED5F04"/>
    <w:rsid w:val="00EE3E97"/>
    <w:rsid w:val="00EF394E"/>
    <w:rsid w:val="00EF538B"/>
    <w:rsid w:val="00EF6216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ACED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E35C-B034-4B63-90D0-E593692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23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199</cp:revision>
  <cp:lastPrinted>2020-06-09T07:44:00Z</cp:lastPrinted>
  <dcterms:created xsi:type="dcterms:W3CDTF">2019-01-13T12:58:00Z</dcterms:created>
  <dcterms:modified xsi:type="dcterms:W3CDTF">2020-06-09T08:23:00Z</dcterms:modified>
</cp:coreProperties>
</file>