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4C2C" w:rsidRPr="00644C2C" w:rsidRDefault="00644C2C" w:rsidP="00644C2C">
      <w:pPr>
        <w:shd w:val="clear" w:color="auto" w:fill="FFFFFF"/>
        <w:tabs>
          <w:tab w:val="left" w:pos="6825"/>
        </w:tabs>
        <w:spacing w:after="0" w:line="240" w:lineRule="auto"/>
        <w:rPr>
          <w:rStyle w:val="a6"/>
          <w:rFonts w:ascii="Times New Roman" w:hAnsi="Times New Roman"/>
          <w:sz w:val="28"/>
          <w:szCs w:val="28"/>
        </w:rPr>
      </w:pPr>
      <w:r>
        <w:rPr>
          <w:rStyle w:val="a6"/>
          <w:sz w:val="28"/>
          <w:szCs w:val="28"/>
        </w:rPr>
        <w:tab/>
      </w:r>
    </w:p>
    <w:p w:rsidR="00644C2C" w:rsidRPr="00644C2C" w:rsidRDefault="00644C2C" w:rsidP="00644C2C">
      <w:pPr>
        <w:shd w:val="clear" w:color="auto" w:fill="FFFFFF"/>
        <w:spacing w:after="0" w:line="240" w:lineRule="auto"/>
        <w:jc w:val="center"/>
        <w:rPr>
          <w:rStyle w:val="a6"/>
          <w:rFonts w:ascii="Times New Roman" w:hAnsi="Times New Roman"/>
          <w:sz w:val="28"/>
          <w:szCs w:val="28"/>
        </w:rPr>
      </w:pPr>
    </w:p>
    <w:p w:rsidR="00644C2C" w:rsidRPr="00644C2C" w:rsidRDefault="00644C2C" w:rsidP="00644C2C">
      <w:pPr>
        <w:shd w:val="clear" w:color="auto" w:fill="FFFFFF"/>
        <w:spacing w:after="0" w:line="240" w:lineRule="auto"/>
        <w:jc w:val="center"/>
        <w:rPr>
          <w:rFonts w:ascii="Times New Roman" w:hAnsi="Times New Roman"/>
        </w:rPr>
      </w:pPr>
      <w:r w:rsidRPr="00644C2C">
        <w:rPr>
          <w:rStyle w:val="a6"/>
          <w:rFonts w:ascii="Times New Roman" w:hAnsi="Times New Roman"/>
          <w:sz w:val="28"/>
          <w:szCs w:val="28"/>
        </w:rPr>
        <w:t xml:space="preserve">ИРКУТСКАЯ ОБЛАСТЬ </w:t>
      </w:r>
    </w:p>
    <w:p w:rsidR="00644C2C" w:rsidRPr="00644C2C" w:rsidRDefault="00644C2C" w:rsidP="00644C2C">
      <w:pPr>
        <w:shd w:val="clear" w:color="auto" w:fill="FFFFFF"/>
        <w:spacing w:after="0" w:line="240" w:lineRule="auto"/>
        <w:jc w:val="center"/>
        <w:rPr>
          <w:rStyle w:val="a6"/>
          <w:rFonts w:ascii="Times New Roman" w:hAnsi="Times New Roman"/>
          <w:sz w:val="28"/>
          <w:szCs w:val="28"/>
        </w:rPr>
      </w:pPr>
      <w:r w:rsidRPr="00644C2C">
        <w:rPr>
          <w:rStyle w:val="a6"/>
          <w:rFonts w:ascii="Times New Roman" w:hAnsi="Times New Roman"/>
          <w:sz w:val="28"/>
          <w:szCs w:val="28"/>
        </w:rPr>
        <w:t>Тулунский район</w:t>
      </w:r>
    </w:p>
    <w:p w:rsidR="00644C2C" w:rsidRPr="00644C2C" w:rsidRDefault="00644C2C" w:rsidP="00644C2C">
      <w:pPr>
        <w:shd w:val="clear" w:color="auto" w:fill="FFFFFF"/>
        <w:spacing w:after="0" w:line="240" w:lineRule="auto"/>
        <w:jc w:val="center"/>
        <w:rPr>
          <w:rStyle w:val="a6"/>
          <w:rFonts w:ascii="Times New Roman" w:hAnsi="Times New Roman"/>
          <w:sz w:val="28"/>
          <w:szCs w:val="28"/>
        </w:rPr>
      </w:pPr>
    </w:p>
    <w:p w:rsidR="00644C2C" w:rsidRPr="00644C2C" w:rsidRDefault="00644C2C" w:rsidP="00644C2C">
      <w:pPr>
        <w:shd w:val="clear" w:color="auto" w:fill="FFFFFF"/>
        <w:spacing w:after="0" w:line="240" w:lineRule="auto"/>
        <w:jc w:val="center"/>
        <w:rPr>
          <w:rFonts w:ascii="Times New Roman" w:hAnsi="Times New Roman"/>
        </w:rPr>
      </w:pPr>
      <w:r w:rsidRPr="00644C2C">
        <w:rPr>
          <w:rFonts w:ascii="Times New Roman" w:hAnsi="Times New Roman"/>
          <w:b/>
          <w:sz w:val="28"/>
          <w:szCs w:val="28"/>
        </w:rPr>
        <w:t xml:space="preserve">АДМИНИСТРАЦИЯ </w:t>
      </w:r>
    </w:p>
    <w:p w:rsidR="00644C2C" w:rsidRPr="00644C2C" w:rsidRDefault="00644C2C" w:rsidP="00644C2C">
      <w:pPr>
        <w:shd w:val="clear" w:color="auto" w:fill="FFFFFF"/>
        <w:spacing w:after="0" w:line="240" w:lineRule="auto"/>
        <w:jc w:val="center"/>
        <w:rPr>
          <w:rFonts w:ascii="Times New Roman" w:hAnsi="Times New Roman"/>
        </w:rPr>
      </w:pPr>
      <w:r w:rsidRPr="00644C2C">
        <w:rPr>
          <w:rStyle w:val="a6"/>
          <w:rFonts w:ascii="Times New Roman" w:hAnsi="Times New Roman"/>
          <w:sz w:val="28"/>
          <w:szCs w:val="28"/>
        </w:rPr>
        <w:t>ПЕРФИЛОВСКОГО СЕЛЬСКОГО ПОСЕЛЕНИЯ</w:t>
      </w:r>
    </w:p>
    <w:p w:rsidR="00644C2C" w:rsidRPr="00644C2C" w:rsidRDefault="00644C2C" w:rsidP="00644C2C">
      <w:pPr>
        <w:shd w:val="clear" w:color="auto" w:fill="FFFFFF"/>
        <w:spacing w:after="0" w:line="240" w:lineRule="auto"/>
        <w:jc w:val="center"/>
        <w:rPr>
          <w:rStyle w:val="a6"/>
          <w:rFonts w:ascii="Times New Roman" w:hAnsi="Times New Roman"/>
          <w:sz w:val="28"/>
          <w:szCs w:val="28"/>
        </w:rPr>
      </w:pPr>
      <w:r w:rsidRPr="00644C2C">
        <w:rPr>
          <w:rStyle w:val="a6"/>
          <w:rFonts w:ascii="Times New Roman" w:hAnsi="Times New Roman"/>
          <w:sz w:val="36"/>
          <w:szCs w:val="36"/>
        </w:rPr>
        <w:t> </w:t>
      </w:r>
    </w:p>
    <w:p w:rsidR="00644C2C" w:rsidRPr="00644C2C" w:rsidRDefault="00644C2C" w:rsidP="00644C2C">
      <w:pPr>
        <w:shd w:val="clear" w:color="auto" w:fill="FFFFFF"/>
        <w:spacing w:after="0" w:line="240" w:lineRule="auto"/>
        <w:jc w:val="center"/>
        <w:rPr>
          <w:rStyle w:val="a6"/>
          <w:rFonts w:ascii="Times New Roman" w:hAnsi="Times New Roman"/>
          <w:sz w:val="36"/>
          <w:szCs w:val="36"/>
        </w:rPr>
      </w:pPr>
      <w:r w:rsidRPr="00644C2C">
        <w:rPr>
          <w:rStyle w:val="a6"/>
          <w:rFonts w:ascii="Times New Roman" w:hAnsi="Times New Roman"/>
          <w:sz w:val="36"/>
          <w:szCs w:val="36"/>
        </w:rPr>
        <w:t>П О С Т А Н О В Л Е Н И Е</w:t>
      </w:r>
    </w:p>
    <w:p w:rsidR="00644C2C" w:rsidRPr="00644C2C" w:rsidRDefault="00644C2C" w:rsidP="00644C2C">
      <w:pPr>
        <w:shd w:val="clear" w:color="auto" w:fill="FFFFFF"/>
        <w:spacing w:after="0" w:line="240" w:lineRule="auto"/>
        <w:jc w:val="center"/>
        <w:rPr>
          <w:rFonts w:ascii="Times New Roman" w:hAnsi="Times New Roman"/>
        </w:rPr>
      </w:pPr>
    </w:p>
    <w:p w:rsidR="00644C2C" w:rsidRPr="00644C2C" w:rsidRDefault="00785687" w:rsidP="00644C2C">
      <w:pPr>
        <w:shd w:val="clear" w:color="auto" w:fill="FFFFFF"/>
        <w:spacing w:after="0" w:line="240" w:lineRule="auto"/>
        <w:rPr>
          <w:rStyle w:val="a6"/>
          <w:rFonts w:ascii="Times New Roman" w:hAnsi="Times New Roman"/>
          <w:sz w:val="28"/>
          <w:szCs w:val="28"/>
        </w:rPr>
      </w:pPr>
      <w:r>
        <w:rPr>
          <w:rStyle w:val="a6"/>
          <w:rFonts w:ascii="Times New Roman" w:hAnsi="Times New Roman"/>
          <w:sz w:val="28"/>
          <w:szCs w:val="28"/>
        </w:rPr>
        <w:t xml:space="preserve">«14» апреля </w:t>
      </w:r>
      <w:r w:rsidR="00644C2C" w:rsidRPr="00644C2C">
        <w:rPr>
          <w:rStyle w:val="a6"/>
          <w:rFonts w:ascii="Times New Roman" w:hAnsi="Times New Roman"/>
          <w:sz w:val="28"/>
          <w:szCs w:val="28"/>
        </w:rPr>
        <w:t xml:space="preserve">2021 г.                                                                                 № </w:t>
      </w:r>
      <w:r>
        <w:rPr>
          <w:rStyle w:val="a6"/>
          <w:rFonts w:ascii="Times New Roman" w:hAnsi="Times New Roman"/>
          <w:sz w:val="28"/>
          <w:szCs w:val="28"/>
        </w:rPr>
        <w:t>6-па</w:t>
      </w:r>
    </w:p>
    <w:p w:rsidR="00644C2C" w:rsidRPr="00644C2C" w:rsidRDefault="00644C2C" w:rsidP="00644C2C">
      <w:pPr>
        <w:shd w:val="clear" w:color="auto" w:fill="FFFFFF"/>
        <w:spacing w:after="0" w:line="240" w:lineRule="auto"/>
        <w:jc w:val="center"/>
        <w:rPr>
          <w:rStyle w:val="a6"/>
          <w:rFonts w:ascii="Times New Roman" w:hAnsi="Times New Roman"/>
          <w:sz w:val="28"/>
          <w:szCs w:val="28"/>
        </w:rPr>
      </w:pPr>
      <w:r w:rsidRPr="00644C2C">
        <w:rPr>
          <w:rStyle w:val="a6"/>
          <w:rFonts w:ascii="Times New Roman" w:hAnsi="Times New Roman"/>
          <w:sz w:val="28"/>
          <w:szCs w:val="28"/>
        </w:rPr>
        <w:t>с. Перфилово</w:t>
      </w:r>
    </w:p>
    <w:p w:rsidR="00644C2C" w:rsidRDefault="00644C2C" w:rsidP="00644C2C">
      <w:pPr>
        <w:autoSpaceDE w:val="0"/>
        <w:autoSpaceDN w:val="0"/>
        <w:adjustRightInd w:val="0"/>
        <w:spacing w:after="0" w:line="240" w:lineRule="auto"/>
        <w:jc w:val="center"/>
        <w:rPr>
          <w:rFonts w:ascii="Times New Roman" w:hAnsi="Times New Roman"/>
          <w:i/>
          <w:kern w:val="2"/>
        </w:rPr>
      </w:pPr>
    </w:p>
    <w:p w:rsidR="00644C2C" w:rsidRDefault="00644C2C" w:rsidP="00644C2C">
      <w:pPr>
        <w:spacing w:after="0" w:line="240" w:lineRule="auto"/>
        <w:ind w:right="2975" w:firstLine="709"/>
        <w:jc w:val="both"/>
        <w:rPr>
          <w:rFonts w:ascii="Times New Roman" w:hAnsi="Times New Roman"/>
          <w:b/>
          <w:i/>
          <w:kern w:val="2"/>
          <w:sz w:val="28"/>
          <w:szCs w:val="28"/>
        </w:rPr>
      </w:pPr>
      <w:r>
        <w:rPr>
          <w:rFonts w:ascii="Times New Roman" w:hAnsi="Times New Roman"/>
          <w:b/>
          <w:i/>
          <w:kern w:val="2"/>
          <w:sz w:val="28"/>
          <w:szCs w:val="28"/>
        </w:rPr>
        <w:t>Об утверждении административного регламента</w:t>
      </w:r>
      <w:r>
        <w:rPr>
          <w:rFonts w:ascii="Times New Roman" w:hAnsi="Times New Roman"/>
          <w:i/>
          <w:kern w:val="2"/>
        </w:rPr>
        <w:t xml:space="preserve"> </w:t>
      </w:r>
      <w:r>
        <w:rPr>
          <w:rFonts w:ascii="Times New Roman" w:hAnsi="Times New Roman"/>
          <w:b/>
          <w:i/>
          <w:kern w:val="2"/>
          <w:sz w:val="28"/>
          <w:szCs w:val="28"/>
        </w:rPr>
        <w:t>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w:t>
      </w:r>
    </w:p>
    <w:p w:rsidR="00644C2C" w:rsidRDefault="00644C2C" w:rsidP="00644C2C">
      <w:pPr>
        <w:spacing w:after="0" w:line="240" w:lineRule="auto"/>
        <w:ind w:right="2975"/>
        <w:jc w:val="both"/>
        <w:rPr>
          <w:rFonts w:ascii="Times New Roman" w:eastAsia="Arial" w:hAnsi="Times New Roman"/>
          <w:b/>
          <w:kern w:val="2"/>
          <w:sz w:val="28"/>
          <w:szCs w:val="28"/>
          <w:lang w:eastAsia="zh-CN"/>
        </w:rPr>
      </w:pPr>
      <w:r>
        <w:rPr>
          <w:rFonts w:ascii="Times New Roman" w:hAnsi="Times New Roman"/>
          <w:b/>
          <w:i/>
          <w:kern w:val="2"/>
          <w:sz w:val="28"/>
          <w:szCs w:val="28"/>
        </w:rPr>
        <w:t>и подлежащим сносу или реконструкции</w:t>
      </w:r>
      <w:r>
        <w:rPr>
          <w:rFonts w:ascii="Times New Roman" w:eastAsia="Arial" w:hAnsi="Times New Roman"/>
          <w:b/>
          <w:i/>
          <w:kern w:val="2"/>
          <w:sz w:val="28"/>
          <w:szCs w:val="28"/>
          <w:lang w:eastAsia="zh-CN"/>
        </w:rPr>
        <w:t>»</w:t>
      </w:r>
      <w:r>
        <w:rPr>
          <w:rFonts w:ascii="Times New Roman" w:eastAsia="Arial" w:hAnsi="Times New Roman"/>
          <w:b/>
          <w:kern w:val="2"/>
          <w:sz w:val="28"/>
          <w:szCs w:val="28"/>
          <w:lang w:eastAsia="zh-CN"/>
        </w:rPr>
        <w:t xml:space="preserve"> </w:t>
      </w:r>
    </w:p>
    <w:p w:rsidR="00644C2C" w:rsidRDefault="00644C2C" w:rsidP="00644C2C">
      <w:pPr>
        <w:spacing w:after="0" w:line="240" w:lineRule="auto"/>
        <w:jc w:val="center"/>
        <w:rPr>
          <w:rFonts w:ascii="Times New Roman" w:hAnsi="Times New Roman"/>
          <w:kern w:val="2"/>
          <w:sz w:val="28"/>
          <w:szCs w:val="28"/>
        </w:rPr>
      </w:pPr>
    </w:p>
    <w:p w:rsidR="00644C2C" w:rsidRDefault="00644C2C" w:rsidP="00644C2C">
      <w:pPr>
        <w:autoSpaceDE w:val="0"/>
        <w:autoSpaceDN w:val="0"/>
        <w:adjustRightInd w:val="0"/>
        <w:spacing w:after="0" w:line="240" w:lineRule="auto"/>
        <w:ind w:firstLine="709"/>
        <w:jc w:val="both"/>
        <w:rPr>
          <w:rFonts w:ascii="Times New Roman" w:hAnsi="Times New Roman"/>
          <w:bCs/>
          <w:kern w:val="2"/>
          <w:sz w:val="28"/>
          <w:szCs w:val="28"/>
        </w:rPr>
      </w:pPr>
      <w:r>
        <w:rPr>
          <w:rFonts w:ascii="Times New Roman" w:hAnsi="Times New Roman"/>
          <w:kern w:val="2"/>
          <w:sz w:val="28"/>
          <w:szCs w:val="28"/>
        </w:rPr>
        <w:t>В соответствии с Жилищным кодексом Российской Федерации, Федеральным законом от 27 июля 2010 года №210</w:t>
      </w:r>
      <w:r>
        <w:rPr>
          <w:rFonts w:ascii="Times New Roman" w:hAnsi="Times New Roman"/>
          <w:kern w:val="2"/>
          <w:sz w:val="28"/>
          <w:szCs w:val="28"/>
        </w:rPr>
        <w:noBreakHyphen/>
        <w:t xml:space="preserve">ФЗ «Об организации предоставления государственных и муниципальных услуг», постановлением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Pr>
          <w:rFonts w:ascii="Times New Roman" w:hAnsi="Times New Roman"/>
          <w:bCs/>
          <w:kern w:val="2"/>
          <w:sz w:val="28"/>
          <w:szCs w:val="28"/>
        </w:rPr>
        <w:t xml:space="preserve">руководствуясь статьей 24 Устава Перфиловского муниципального образования </w:t>
      </w:r>
    </w:p>
    <w:p w:rsidR="00644C2C" w:rsidRDefault="00644C2C" w:rsidP="00644C2C">
      <w:pPr>
        <w:autoSpaceDE w:val="0"/>
        <w:autoSpaceDN w:val="0"/>
        <w:adjustRightInd w:val="0"/>
        <w:spacing w:after="0" w:line="240" w:lineRule="auto"/>
        <w:ind w:firstLine="709"/>
        <w:jc w:val="both"/>
        <w:rPr>
          <w:rFonts w:ascii="Times New Roman" w:hAnsi="Times New Roman"/>
          <w:bCs/>
          <w:kern w:val="2"/>
          <w:sz w:val="28"/>
          <w:szCs w:val="28"/>
        </w:rPr>
      </w:pPr>
    </w:p>
    <w:p w:rsidR="00644C2C" w:rsidRDefault="00644C2C" w:rsidP="00644C2C">
      <w:pPr>
        <w:autoSpaceDE w:val="0"/>
        <w:autoSpaceDN w:val="0"/>
        <w:adjustRightInd w:val="0"/>
        <w:spacing w:after="0" w:line="240" w:lineRule="auto"/>
        <w:ind w:firstLine="709"/>
        <w:jc w:val="center"/>
        <w:rPr>
          <w:rFonts w:ascii="Times New Roman" w:hAnsi="Times New Roman"/>
          <w:bCs/>
          <w:kern w:val="2"/>
          <w:sz w:val="28"/>
          <w:szCs w:val="28"/>
        </w:rPr>
      </w:pPr>
      <w:r>
        <w:rPr>
          <w:rFonts w:ascii="Times New Roman" w:hAnsi="Times New Roman"/>
          <w:bCs/>
          <w:kern w:val="2"/>
          <w:sz w:val="28"/>
          <w:szCs w:val="28"/>
        </w:rPr>
        <w:t>ПОСТАНОВЛЯЮ:</w:t>
      </w: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p>
    <w:p w:rsidR="00644C2C" w:rsidRDefault="00644C2C" w:rsidP="00644C2C">
      <w:pPr>
        <w:autoSpaceDE w:val="0"/>
        <w:autoSpaceDN w:val="0"/>
        <w:adjustRightInd w:val="0"/>
        <w:spacing w:after="0" w:line="240" w:lineRule="auto"/>
        <w:ind w:firstLine="709"/>
        <w:jc w:val="both"/>
        <w:rPr>
          <w:rFonts w:ascii="Times New Roman" w:hAnsi="Times New Roman"/>
          <w:bCs/>
          <w:kern w:val="2"/>
          <w:sz w:val="28"/>
          <w:szCs w:val="28"/>
        </w:rPr>
      </w:pPr>
      <w:r>
        <w:rPr>
          <w:rFonts w:ascii="Times New Roman" w:hAnsi="Times New Roman"/>
          <w:bCs/>
          <w:kern w:val="2"/>
          <w:sz w:val="28"/>
          <w:szCs w:val="28"/>
        </w:rPr>
        <w:t>1. Утвердить</w:t>
      </w:r>
      <w:r>
        <w:rPr>
          <w:rFonts w:ascii="Times New Roman" w:hAnsi="Times New Roman"/>
          <w:kern w:val="2"/>
          <w:sz w:val="24"/>
          <w:szCs w:val="24"/>
        </w:rPr>
        <w:t xml:space="preserve"> </w:t>
      </w:r>
      <w:r>
        <w:rPr>
          <w:rFonts w:ascii="Times New Roman" w:hAnsi="Times New Roman"/>
          <w:kern w:val="2"/>
          <w:sz w:val="28"/>
          <w:szCs w:val="28"/>
        </w:rPr>
        <w:t>административный регламент по предоставлению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r>
        <w:rPr>
          <w:rFonts w:ascii="Times New Roman" w:eastAsia="Arial" w:hAnsi="Times New Roman"/>
          <w:kern w:val="2"/>
          <w:sz w:val="28"/>
          <w:szCs w:val="28"/>
          <w:lang w:eastAsia="zh-CN"/>
        </w:rPr>
        <w:t>»</w:t>
      </w:r>
      <w:r>
        <w:rPr>
          <w:rFonts w:ascii="Times New Roman" w:hAnsi="Times New Roman"/>
          <w:bCs/>
          <w:kern w:val="2"/>
          <w:sz w:val="28"/>
          <w:szCs w:val="28"/>
        </w:rPr>
        <w:t xml:space="preserve"> (прилагается).</w:t>
      </w:r>
    </w:p>
    <w:p w:rsidR="00644C2C" w:rsidRDefault="00644C2C" w:rsidP="00644C2C">
      <w:pPr>
        <w:shd w:val="clear" w:color="auto" w:fill="FFFFFF"/>
        <w:spacing w:after="0" w:line="240" w:lineRule="auto"/>
        <w:ind w:firstLine="709"/>
        <w:jc w:val="both"/>
        <w:rPr>
          <w:rFonts w:ascii="Times New Roman" w:hAnsi="Times New Roman"/>
          <w:bCs/>
          <w:kern w:val="2"/>
          <w:sz w:val="28"/>
          <w:szCs w:val="28"/>
        </w:rPr>
      </w:pPr>
      <w:r>
        <w:rPr>
          <w:rFonts w:ascii="Times New Roman" w:hAnsi="Times New Roman"/>
          <w:bCs/>
          <w:kern w:val="2"/>
          <w:sz w:val="28"/>
          <w:szCs w:val="28"/>
        </w:rPr>
        <w:t>2. Признать утратившими силу:</w:t>
      </w:r>
    </w:p>
    <w:p w:rsidR="00644C2C" w:rsidRDefault="00644C2C" w:rsidP="00644C2C">
      <w:pPr>
        <w:shd w:val="clear" w:color="auto" w:fill="FFFFFF"/>
        <w:spacing w:after="0" w:line="240" w:lineRule="auto"/>
        <w:ind w:firstLine="709"/>
        <w:jc w:val="both"/>
        <w:rPr>
          <w:rFonts w:ascii="Times New Roman" w:hAnsi="Times New Roman"/>
          <w:sz w:val="28"/>
          <w:szCs w:val="28"/>
        </w:rPr>
      </w:pPr>
      <w:r>
        <w:rPr>
          <w:rFonts w:ascii="Times New Roman" w:hAnsi="Times New Roman"/>
          <w:bCs/>
          <w:kern w:val="2"/>
          <w:sz w:val="28"/>
          <w:szCs w:val="28"/>
        </w:rPr>
        <w:t xml:space="preserve">а) постановление Администрации Перфиловского сельского поселения от 04.03.2013 года №12-пг </w:t>
      </w:r>
      <w:r w:rsidRPr="00644C2C">
        <w:rPr>
          <w:rFonts w:ascii="Times New Roman" w:hAnsi="Times New Roman"/>
          <w:bCs/>
          <w:kern w:val="2"/>
          <w:sz w:val="28"/>
          <w:szCs w:val="28"/>
        </w:rPr>
        <w:t>«</w:t>
      </w:r>
      <w:r w:rsidRPr="00644C2C">
        <w:rPr>
          <w:rStyle w:val="a6"/>
          <w:rFonts w:ascii="Times New Roman" w:hAnsi="Times New Roman"/>
          <w:b w:val="0"/>
          <w:sz w:val="28"/>
          <w:szCs w:val="28"/>
        </w:rPr>
        <w:t>Об утверждении административного  регламента предоставления муниципальной услуги</w:t>
      </w:r>
      <w:r>
        <w:rPr>
          <w:rStyle w:val="a6"/>
          <w:b w:val="0"/>
          <w:sz w:val="28"/>
          <w:szCs w:val="28"/>
        </w:rPr>
        <w:t xml:space="preserve"> </w:t>
      </w:r>
      <w:r>
        <w:rPr>
          <w:rStyle w:val="a6"/>
          <w:b w:val="0"/>
          <w:bCs w:val="0"/>
          <w:sz w:val="28"/>
          <w:szCs w:val="28"/>
        </w:rPr>
        <w:t>«</w:t>
      </w:r>
      <w:r>
        <w:rPr>
          <w:rFonts w:ascii="Times New Roman" w:hAnsi="Times New Roman"/>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644C2C" w:rsidRDefault="00644C2C" w:rsidP="00644C2C">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xml:space="preserve">б) </w:t>
      </w:r>
      <w:r>
        <w:rPr>
          <w:rFonts w:ascii="Times New Roman" w:hAnsi="Times New Roman"/>
          <w:bCs/>
          <w:kern w:val="2"/>
          <w:sz w:val="28"/>
          <w:szCs w:val="28"/>
        </w:rPr>
        <w:t xml:space="preserve">постановление Администрации Перфиловского сельского поселения от </w:t>
      </w:r>
      <w:r>
        <w:rPr>
          <w:rStyle w:val="a6"/>
          <w:rFonts w:ascii="Times New Roman" w:hAnsi="Times New Roman"/>
          <w:b w:val="0"/>
          <w:sz w:val="28"/>
          <w:szCs w:val="28"/>
        </w:rPr>
        <w:t>04.07.2014г. №20-па</w:t>
      </w:r>
      <w:r>
        <w:rPr>
          <w:rFonts w:ascii="Times New Roman" w:hAnsi="Times New Roman"/>
          <w:sz w:val="28"/>
          <w:szCs w:val="28"/>
        </w:rPr>
        <w:t xml:space="preserve"> «</w:t>
      </w:r>
      <w:r>
        <w:rPr>
          <w:rStyle w:val="a6"/>
          <w:rFonts w:ascii="Times New Roman" w:hAnsi="Times New Roman"/>
          <w:b w:val="0"/>
          <w:sz w:val="28"/>
          <w:szCs w:val="28"/>
        </w:rPr>
        <w:t xml:space="preserve">О внесении изменений в административный  регламент предоставления муниципальной услуги </w:t>
      </w:r>
      <w:r>
        <w:rPr>
          <w:rStyle w:val="a6"/>
          <w:rFonts w:ascii="Times New Roman" w:hAnsi="Times New Roman"/>
          <w:b w:val="0"/>
          <w:bCs w:val="0"/>
          <w:sz w:val="28"/>
          <w:szCs w:val="28"/>
        </w:rPr>
        <w:lastRenderedPageBreak/>
        <w:t>«</w:t>
      </w:r>
      <w:r>
        <w:rPr>
          <w:rFonts w:ascii="Times New Roman" w:hAnsi="Times New Roman"/>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644C2C" w:rsidRDefault="00644C2C" w:rsidP="00644C2C">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xml:space="preserve">в) </w:t>
      </w:r>
      <w:r>
        <w:rPr>
          <w:rFonts w:ascii="Times New Roman" w:hAnsi="Times New Roman"/>
          <w:bCs/>
          <w:kern w:val="2"/>
          <w:sz w:val="28"/>
          <w:szCs w:val="28"/>
        </w:rPr>
        <w:t>постановление Администрации Перфиловского сельского поселения от</w:t>
      </w:r>
      <w:r>
        <w:rPr>
          <w:rFonts w:ascii="Times New Roman" w:hAnsi="Times New Roman"/>
          <w:b/>
          <w:bCs/>
          <w:kern w:val="2"/>
          <w:sz w:val="28"/>
          <w:szCs w:val="28"/>
        </w:rPr>
        <w:t xml:space="preserve"> </w:t>
      </w:r>
      <w:r>
        <w:rPr>
          <w:rStyle w:val="a6"/>
          <w:rFonts w:ascii="Times New Roman" w:hAnsi="Times New Roman"/>
          <w:b w:val="0"/>
          <w:sz w:val="28"/>
          <w:szCs w:val="28"/>
        </w:rPr>
        <w:t xml:space="preserve">07.12.2015г. № 32-па </w:t>
      </w:r>
      <w:r>
        <w:rPr>
          <w:rFonts w:ascii="Times New Roman" w:hAnsi="Times New Roman"/>
          <w:sz w:val="28"/>
          <w:szCs w:val="28"/>
        </w:rPr>
        <w:t>«</w:t>
      </w:r>
      <w:r>
        <w:rPr>
          <w:rStyle w:val="a6"/>
          <w:rFonts w:ascii="Times New Roman" w:hAnsi="Times New Roman"/>
          <w:b w:val="0"/>
          <w:sz w:val="28"/>
          <w:szCs w:val="28"/>
        </w:rPr>
        <w:t xml:space="preserve">О внесении изменений в административный  регламент предоставления муниципальной услуги </w:t>
      </w:r>
      <w:r>
        <w:rPr>
          <w:rStyle w:val="a6"/>
          <w:rFonts w:ascii="Times New Roman" w:hAnsi="Times New Roman"/>
          <w:b w:val="0"/>
          <w:bCs w:val="0"/>
          <w:sz w:val="28"/>
          <w:szCs w:val="28"/>
        </w:rPr>
        <w:t>«</w:t>
      </w:r>
      <w:r>
        <w:rPr>
          <w:rFonts w:ascii="Times New Roman" w:hAnsi="Times New Roman"/>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644C2C" w:rsidRDefault="00644C2C" w:rsidP="00644C2C">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xml:space="preserve">г) </w:t>
      </w:r>
      <w:r>
        <w:rPr>
          <w:rFonts w:ascii="Times New Roman" w:hAnsi="Times New Roman"/>
          <w:bCs/>
          <w:kern w:val="2"/>
          <w:sz w:val="28"/>
          <w:szCs w:val="28"/>
        </w:rPr>
        <w:t xml:space="preserve">постановление Администрации Перфиловского сельского поселения от 27.06.2016г. №34-па </w:t>
      </w:r>
      <w:r>
        <w:rPr>
          <w:rFonts w:ascii="Times New Roman" w:hAnsi="Times New Roman"/>
          <w:sz w:val="28"/>
          <w:szCs w:val="28"/>
        </w:rPr>
        <w:t>«</w:t>
      </w:r>
      <w:r>
        <w:rPr>
          <w:rStyle w:val="a6"/>
          <w:rFonts w:ascii="Times New Roman" w:hAnsi="Times New Roman"/>
          <w:b w:val="0"/>
          <w:sz w:val="28"/>
          <w:szCs w:val="28"/>
        </w:rPr>
        <w:t xml:space="preserve">О внесении изменений в административный  регламент предоставления муниципальной услуги </w:t>
      </w:r>
      <w:r>
        <w:rPr>
          <w:rStyle w:val="a6"/>
          <w:rFonts w:ascii="Times New Roman" w:hAnsi="Times New Roman"/>
          <w:b w:val="0"/>
          <w:bCs w:val="0"/>
          <w:sz w:val="28"/>
          <w:szCs w:val="28"/>
        </w:rPr>
        <w:t>«</w:t>
      </w:r>
      <w:r>
        <w:rPr>
          <w:rFonts w:ascii="Times New Roman" w:hAnsi="Times New Roman"/>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644C2C" w:rsidRDefault="00644C2C" w:rsidP="00644C2C">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3. Опубликовать настоящее постановление в газете «Перфиловский вестник» и разместить на официальном сайте Перфиловского сельского поселения в информационно-телекоммуникационной сети Интернет.</w:t>
      </w: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Глава Перфиловского</w:t>
      </w: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сельского поселения                                                    С.Н.Риттер</w:t>
      </w:r>
    </w:p>
    <w:tbl>
      <w:tblPr>
        <w:tblW w:w="0" w:type="auto"/>
        <w:tblLook w:val="04A0" w:firstRow="1" w:lastRow="0" w:firstColumn="1" w:lastColumn="0" w:noHBand="0" w:noVBand="1"/>
      </w:tblPr>
      <w:tblGrid>
        <w:gridCol w:w="4390"/>
      </w:tblGrid>
      <w:tr w:rsidR="00644C2C" w:rsidTr="00644C2C">
        <w:tc>
          <w:tcPr>
            <w:tcW w:w="4390" w:type="dxa"/>
          </w:tcPr>
          <w:p w:rsidR="00644C2C" w:rsidRDefault="00644C2C">
            <w:pPr>
              <w:autoSpaceDE w:val="0"/>
              <w:autoSpaceDN w:val="0"/>
              <w:adjustRightInd w:val="0"/>
              <w:spacing w:after="0" w:line="240" w:lineRule="auto"/>
              <w:jc w:val="both"/>
              <w:rPr>
                <w:rFonts w:ascii="Times New Roman" w:hAnsi="Times New Roman"/>
                <w:kern w:val="2"/>
                <w:sz w:val="28"/>
                <w:szCs w:val="28"/>
              </w:rPr>
            </w:pPr>
          </w:p>
        </w:tc>
      </w:tr>
    </w:tbl>
    <w:p w:rsidR="00644C2C" w:rsidRDefault="00644C2C" w:rsidP="00644C2C">
      <w:pPr>
        <w:spacing w:after="0" w:line="240" w:lineRule="auto"/>
        <w:rPr>
          <w:rFonts w:ascii="Times New Roman" w:hAnsi="Times New Roman"/>
          <w:color w:val="0000FF"/>
          <w:kern w:val="2"/>
          <w:sz w:val="28"/>
          <w:szCs w:val="28"/>
        </w:rPr>
        <w:sectPr w:rsidR="00644C2C">
          <w:pgSz w:w="11906" w:h="16838"/>
          <w:pgMar w:top="1134" w:right="851" w:bottom="1134" w:left="1701" w:header="709" w:footer="709" w:gutter="0"/>
          <w:pgNumType w:start="1"/>
          <w:cols w:space="720"/>
        </w:sectPr>
      </w:pPr>
    </w:p>
    <w:p w:rsidR="00644C2C" w:rsidRDefault="00644C2C" w:rsidP="00644C2C">
      <w:pPr>
        <w:autoSpaceDE w:val="0"/>
        <w:autoSpaceDN w:val="0"/>
        <w:spacing w:after="0" w:line="240" w:lineRule="auto"/>
        <w:ind w:left="5103"/>
        <w:jc w:val="both"/>
        <w:rPr>
          <w:rFonts w:ascii="Times New Roman" w:hAnsi="Times New Roman"/>
          <w:kern w:val="2"/>
          <w:sz w:val="28"/>
          <w:szCs w:val="28"/>
        </w:rPr>
      </w:pPr>
      <w:r>
        <w:rPr>
          <w:rFonts w:ascii="Times New Roman" w:hAnsi="Times New Roman"/>
          <w:kern w:val="2"/>
          <w:sz w:val="28"/>
          <w:szCs w:val="28"/>
        </w:rPr>
        <w:lastRenderedPageBreak/>
        <w:t>УТВЕРЖДЕН</w:t>
      </w:r>
    </w:p>
    <w:p w:rsidR="00644C2C" w:rsidRDefault="00644C2C" w:rsidP="00644C2C">
      <w:pPr>
        <w:autoSpaceDE w:val="0"/>
        <w:autoSpaceDN w:val="0"/>
        <w:spacing w:after="0" w:line="240" w:lineRule="auto"/>
        <w:ind w:left="5103"/>
        <w:jc w:val="both"/>
        <w:rPr>
          <w:rFonts w:ascii="Times New Roman" w:hAnsi="Times New Roman"/>
          <w:bCs/>
          <w:kern w:val="2"/>
          <w:sz w:val="28"/>
          <w:szCs w:val="28"/>
        </w:rPr>
      </w:pPr>
      <w:r>
        <w:rPr>
          <w:rFonts w:ascii="Times New Roman" w:hAnsi="Times New Roman"/>
          <w:kern w:val="2"/>
          <w:sz w:val="28"/>
          <w:szCs w:val="28"/>
        </w:rPr>
        <w:t xml:space="preserve">постановлением </w:t>
      </w:r>
      <w:r>
        <w:rPr>
          <w:rFonts w:ascii="Times New Roman" w:hAnsi="Times New Roman"/>
          <w:bCs/>
          <w:kern w:val="2"/>
          <w:sz w:val="28"/>
          <w:szCs w:val="28"/>
        </w:rPr>
        <w:t>Администрации</w:t>
      </w:r>
    </w:p>
    <w:p w:rsidR="00644C2C" w:rsidRDefault="00644C2C" w:rsidP="00644C2C">
      <w:pPr>
        <w:autoSpaceDE w:val="0"/>
        <w:autoSpaceDN w:val="0"/>
        <w:spacing w:after="0" w:line="240" w:lineRule="auto"/>
        <w:ind w:left="5103"/>
        <w:jc w:val="both"/>
        <w:rPr>
          <w:rFonts w:ascii="Times New Roman" w:hAnsi="Times New Roman"/>
          <w:bCs/>
          <w:kern w:val="2"/>
          <w:sz w:val="28"/>
          <w:szCs w:val="28"/>
        </w:rPr>
      </w:pPr>
      <w:r>
        <w:rPr>
          <w:rFonts w:ascii="Times New Roman" w:hAnsi="Times New Roman"/>
          <w:bCs/>
          <w:kern w:val="2"/>
          <w:sz w:val="28"/>
          <w:szCs w:val="28"/>
        </w:rPr>
        <w:t>Перфиловского сельского поселения</w:t>
      </w:r>
    </w:p>
    <w:p w:rsidR="00644C2C" w:rsidRDefault="00644C2C" w:rsidP="00644C2C">
      <w:pPr>
        <w:autoSpaceDE w:val="0"/>
        <w:autoSpaceDN w:val="0"/>
        <w:spacing w:after="0" w:line="240" w:lineRule="auto"/>
        <w:ind w:left="5103"/>
        <w:jc w:val="both"/>
        <w:rPr>
          <w:rFonts w:ascii="Times New Roman" w:hAnsi="Times New Roman"/>
          <w:kern w:val="2"/>
          <w:sz w:val="28"/>
          <w:szCs w:val="28"/>
        </w:rPr>
      </w:pPr>
      <w:r>
        <w:rPr>
          <w:rFonts w:ascii="Times New Roman" w:hAnsi="Times New Roman"/>
          <w:kern w:val="2"/>
          <w:sz w:val="28"/>
          <w:szCs w:val="28"/>
        </w:rPr>
        <w:t xml:space="preserve">от </w:t>
      </w:r>
      <w:r w:rsidR="00836A03">
        <w:rPr>
          <w:rFonts w:ascii="Times New Roman" w:hAnsi="Times New Roman"/>
          <w:kern w:val="2"/>
          <w:sz w:val="28"/>
          <w:szCs w:val="28"/>
        </w:rPr>
        <w:t>14.04.</w:t>
      </w:r>
      <w:r>
        <w:rPr>
          <w:rFonts w:ascii="Times New Roman" w:hAnsi="Times New Roman"/>
          <w:kern w:val="2"/>
          <w:sz w:val="28"/>
          <w:szCs w:val="28"/>
        </w:rPr>
        <w:t>2021 года № </w:t>
      </w:r>
      <w:r w:rsidR="00836A03">
        <w:rPr>
          <w:rFonts w:ascii="Times New Roman" w:hAnsi="Times New Roman"/>
          <w:kern w:val="2"/>
          <w:sz w:val="28"/>
          <w:szCs w:val="28"/>
        </w:rPr>
        <w:t>6-па</w:t>
      </w:r>
      <w:bookmarkStart w:id="0" w:name="_GoBack"/>
      <w:bookmarkEnd w:id="0"/>
    </w:p>
    <w:p w:rsidR="00644C2C" w:rsidRDefault="00644C2C" w:rsidP="00644C2C">
      <w:pPr>
        <w:autoSpaceDE w:val="0"/>
        <w:autoSpaceDN w:val="0"/>
        <w:spacing w:after="0" w:line="240" w:lineRule="auto"/>
        <w:ind w:left="5670"/>
        <w:jc w:val="both"/>
        <w:rPr>
          <w:rFonts w:ascii="Times New Roman" w:hAnsi="Times New Roman"/>
          <w:kern w:val="2"/>
          <w:sz w:val="28"/>
          <w:szCs w:val="28"/>
        </w:rPr>
      </w:pPr>
    </w:p>
    <w:p w:rsidR="00644C2C" w:rsidRDefault="00644C2C" w:rsidP="00644C2C">
      <w:pPr>
        <w:autoSpaceDE w:val="0"/>
        <w:autoSpaceDN w:val="0"/>
        <w:spacing w:after="0" w:line="240" w:lineRule="auto"/>
        <w:jc w:val="both"/>
        <w:rPr>
          <w:rFonts w:ascii="Times New Roman" w:hAnsi="Times New Roman"/>
          <w:b/>
          <w:kern w:val="2"/>
          <w:sz w:val="28"/>
          <w:szCs w:val="28"/>
          <w:highlight w:val="yellow"/>
        </w:rPr>
      </w:pPr>
    </w:p>
    <w:p w:rsidR="00644C2C" w:rsidRDefault="00644C2C" w:rsidP="00644C2C">
      <w:pPr>
        <w:keepNext/>
        <w:autoSpaceDE w:val="0"/>
        <w:autoSpaceDN w:val="0"/>
        <w:spacing w:after="0" w:line="240" w:lineRule="auto"/>
        <w:jc w:val="center"/>
        <w:rPr>
          <w:rFonts w:ascii="Times New Roman" w:hAnsi="Times New Roman"/>
          <w:b/>
          <w:kern w:val="2"/>
          <w:sz w:val="28"/>
          <w:szCs w:val="28"/>
        </w:rPr>
      </w:pPr>
      <w:r>
        <w:rPr>
          <w:rFonts w:ascii="Times New Roman" w:hAnsi="Times New Roman"/>
          <w:b/>
          <w:kern w:val="2"/>
          <w:sz w:val="28"/>
          <w:szCs w:val="28"/>
        </w:rPr>
        <w:t>АДМИНИСТРАТИВНЫЙ РЕГЛАМЕНТ</w:t>
      </w:r>
    </w:p>
    <w:p w:rsidR="00644C2C" w:rsidRDefault="00644C2C" w:rsidP="00644C2C">
      <w:pPr>
        <w:spacing w:after="0" w:line="240" w:lineRule="auto"/>
        <w:jc w:val="center"/>
        <w:rPr>
          <w:rFonts w:ascii="Times New Roman" w:hAnsi="Times New Roman"/>
          <w:b/>
          <w:kern w:val="2"/>
          <w:sz w:val="28"/>
          <w:szCs w:val="28"/>
        </w:rPr>
      </w:pPr>
      <w:r>
        <w:rPr>
          <w:rFonts w:ascii="Times New Roman" w:hAnsi="Times New Roman"/>
          <w:b/>
          <w:kern w:val="2"/>
          <w:sz w:val="28"/>
          <w:szCs w:val="28"/>
        </w:rPr>
        <w:t xml:space="preserve">ПРЕДОСТАВЛЕНИЯ МУНИЦИПАЛЬНОЙ УСЛУГИ </w:t>
      </w:r>
    </w:p>
    <w:p w:rsidR="00644C2C" w:rsidRDefault="00644C2C" w:rsidP="00644C2C">
      <w:pPr>
        <w:spacing w:after="0" w:line="240" w:lineRule="auto"/>
        <w:jc w:val="center"/>
        <w:rPr>
          <w:rFonts w:ascii="Times New Roman" w:hAnsi="Times New Roman"/>
          <w:b/>
          <w:kern w:val="2"/>
          <w:sz w:val="28"/>
          <w:szCs w:val="28"/>
        </w:rPr>
      </w:pPr>
      <w:r>
        <w:rPr>
          <w:rFonts w:ascii="Times New Roman" w:hAnsi="Times New Roman"/>
          <w:b/>
          <w:kern w:val="2"/>
          <w:sz w:val="28"/>
          <w:szCs w:val="28"/>
        </w:rPr>
        <w:t>«ПРИЗНАНИЕ ПОМЕЩЕНИЯ ЖИЛЫМ ПОМЕЩЕНИЕМ,</w:t>
      </w:r>
      <w:r>
        <w:rPr>
          <w:rFonts w:ascii="Times New Roman" w:hAnsi="Times New Roman"/>
          <w:b/>
          <w:kern w:val="2"/>
          <w:sz w:val="28"/>
          <w:szCs w:val="28"/>
        </w:rPr>
        <w:br/>
        <w:t>ЖИЛОГО ПОМЕЩЕНИЯ НЕПРИГОДНЫМ ДЛЯ ПРОЖИВАНИЯ,</w:t>
      </w:r>
    </w:p>
    <w:p w:rsidR="00644C2C" w:rsidRDefault="00644C2C" w:rsidP="00644C2C">
      <w:pPr>
        <w:spacing w:after="0" w:line="240" w:lineRule="auto"/>
        <w:jc w:val="center"/>
        <w:rPr>
          <w:rFonts w:ascii="Times New Roman" w:hAnsi="Times New Roman"/>
          <w:b/>
          <w:kern w:val="2"/>
          <w:sz w:val="28"/>
          <w:szCs w:val="28"/>
        </w:rPr>
      </w:pPr>
      <w:r>
        <w:rPr>
          <w:rFonts w:ascii="Times New Roman" w:hAnsi="Times New Roman"/>
          <w:b/>
          <w:kern w:val="2"/>
          <w:sz w:val="28"/>
          <w:szCs w:val="28"/>
        </w:rPr>
        <w:t>МНОГОКВАРТИРНОГО ДОМА АВАРИЙНЫМ</w:t>
      </w:r>
    </w:p>
    <w:p w:rsidR="00644C2C" w:rsidRDefault="00644C2C" w:rsidP="00644C2C">
      <w:pPr>
        <w:spacing w:after="0" w:line="240" w:lineRule="auto"/>
        <w:jc w:val="center"/>
        <w:rPr>
          <w:rFonts w:ascii="Times New Roman" w:hAnsi="Times New Roman"/>
          <w:b/>
          <w:kern w:val="2"/>
          <w:sz w:val="28"/>
          <w:szCs w:val="28"/>
        </w:rPr>
      </w:pPr>
      <w:r>
        <w:rPr>
          <w:rFonts w:ascii="Times New Roman" w:hAnsi="Times New Roman"/>
          <w:b/>
          <w:kern w:val="2"/>
          <w:sz w:val="28"/>
          <w:szCs w:val="28"/>
        </w:rPr>
        <w:t>И ПОДЛЕЖАЩИМ СНОСУ ИЛИ РЕКОНСТРУКЦИИ»</w:t>
      </w:r>
    </w:p>
    <w:p w:rsidR="00644C2C" w:rsidRDefault="00644C2C" w:rsidP="00644C2C">
      <w:pPr>
        <w:spacing w:after="0" w:line="240" w:lineRule="auto"/>
        <w:jc w:val="center"/>
        <w:rPr>
          <w:rFonts w:ascii="Times New Roman" w:hAnsi="Times New Roman"/>
          <w:b/>
          <w:kern w:val="2"/>
          <w:sz w:val="28"/>
          <w:szCs w:val="28"/>
        </w:rPr>
      </w:pPr>
    </w:p>
    <w:p w:rsidR="00644C2C" w:rsidRDefault="00644C2C" w:rsidP="00644C2C">
      <w:pPr>
        <w:keepNext/>
        <w:spacing w:after="0" w:line="240" w:lineRule="auto"/>
        <w:jc w:val="center"/>
        <w:rPr>
          <w:rFonts w:ascii="Times New Roman" w:hAnsi="Times New Roman"/>
          <w:kern w:val="2"/>
          <w:sz w:val="28"/>
          <w:szCs w:val="28"/>
        </w:rPr>
      </w:pPr>
      <w:r>
        <w:rPr>
          <w:rFonts w:ascii="Times New Roman" w:hAnsi="Times New Roman"/>
          <w:kern w:val="2"/>
          <w:sz w:val="28"/>
          <w:szCs w:val="28"/>
        </w:rPr>
        <w:t>РАЗДЕЛ I. ОБЩИЕ ПОЛОЖЕНИЯ</w:t>
      </w:r>
    </w:p>
    <w:p w:rsidR="00644C2C" w:rsidRDefault="00644C2C" w:rsidP="00644C2C">
      <w:pPr>
        <w:keepNext/>
        <w:keepLines/>
        <w:autoSpaceDE w:val="0"/>
        <w:autoSpaceDN w:val="0"/>
        <w:spacing w:after="0" w:line="240" w:lineRule="auto"/>
        <w:ind w:firstLine="709"/>
        <w:jc w:val="center"/>
        <w:rPr>
          <w:rFonts w:ascii="Times New Roman" w:hAnsi="Times New Roman"/>
          <w:kern w:val="2"/>
          <w:sz w:val="28"/>
          <w:szCs w:val="28"/>
        </w:rPr>
      </w:pPr>
    </w:p>
    <w:p w:rsidR="00644C2C" w:rsidRDefault="00644C2C" w:rsidP="00644C2C">
      <w:pPr>
        <w:keepNext/>
        <w:keepLines/>
        <w:autoSpaceDE w:val="0"/>
        <w:autoSpaceDN w:val="0"/>
        <w:spacing w:after="0" w:line="240" w:lineRule="auto"/>
        <w:jc w:val="center"/>
        <w:outlineLvl w:val="2"/>
        <w:rPr>
          <w:rFonts w:ascii="Times New Roman" w:hAnsi="Times New Roman"/>
          <w:kern w:val="2"/>
          <w:sz w:val="28"/>
          <w:szCs w:val="28"/>
        </w:rPr>
      </w:pPr>
      <w:r>
        <w:rPr>
          <w:rFonts w:ascii="Times New Roman" w:hAnsi="Times New Roman"/>
          <w:kern w:val="2"/>
          <w:sz w:val="28"/>
          <w:szCs w:val="28"/>
        </w:rPr>
        <w:t>Глава 1. Предмет регулирования административного регламента</w:t>
      </w:r>
    </w:p>
    <w:p w:rsidR="00644C2C" w:rsidRDefault="00644C2C" w:rsidP="00644C2C">
      <w:pPr>
        <w:keepNext/>
        <w:keepLines/>
        <w:autoSpaceDE w:val="0"/>
        <w:autoSpaceDN w:val="0"/>
        <w:spacing w:after="0" w:line="240" w:lineRule="auto"/>
        <w:ind w:firstLine="709"/>
        <w:jc w:val="both"/>
        <w:rPr>
          <w:rFonts w:ascii="Times New Roman" w:hAnsi="Times New Roman"/>
          <w:kern w:val="2"/>
          <w:sz w:val="28"/>
          <w:szCs w:val="28"/>
        </w:rPr>
      </w:pP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 xml:space="preserve">1. Настоящий административный регламент </w:t>
      </w:r>
      <w:r>
        <w:rPr>
          <w:rFonts w:ascii="Times New Roman" w:hAnsi="Times New Roman"/>
          <w:bCs/>
          <w:kern w:val="2"/>
          <w:sz w:val="28"/>
          <w:szCs w:val="28"/>
        </w:rPr>
        <w:t xml:space="preserve">предоставления муниципальной услуги </w:t>
      </w:r>
      <w:r>
        <w:rPr>
          <w:rFonts w:ascii="Times New Roman" w:hAnsi="Times New Roman"/>
          <w:kern w:val="2"/>
          <w:sz w:val="28"/>
          <w:szCs w:val="28"/>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r>
        <w:rPr>
          <w:rFonts w:ascii="Times New Roman" w:eastAsia="Arial" w:hAnsi="Times New Roman"/>
          <w:kern w:val="2"/>
          <w:sz w:val="28"/>
          <w:szCs w:val="28"/>
          <w:lang w:eastAsia="zh-CN"/>
        </w:rPr>
        <w:t>»</w:t>
      </w:r>
      <w:r>
        <w:rPr>
          <w:rFonts w:ascii="Times New Roman" w:hAnsi="Times New Roman"/>
          <w:bCs/>
          <w:kern w:val="2"/>
          <w:sz w:val="28"/>
          <w:szCs w:val="28"/>
        </w:rPr>
        <w:t xml:space="preserve"> (далее – административный регламент) </w:t>
      </w:r>
      <w:r>
        <w:rPr>
          <w:rFonts w:ascii="Times New Roman" w:hAnsi="Times New Roman"/>
          <w:kern w:val="2"/>
          <w:sz w:val="28"/>
          <w:szCs w:val="28"/>
        </w:rPr>
        <w:t xml:space="preserve">устанавливает порядок и стандарт предоставления муниципальной услуги, в том числе </w:t>
      </w:r>
      <w:r>
        <w:rPr>
          <w:rFonts w:ascii="Times New Roman" w:hAnsi="Times New Roman"/>
          <w:bCs/>
          <w:kern w:val="2"/>
          <w:sz w:val="28"/>
          <w:szCs w:val="28"/>
        </w:rPr>
        <w:t>порядок взаимодействия Администрации Перфиловского сельского поселения (далее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признанию помещения жилым помещением, жилого помещения непригодным для проживания, многоквартирного дома аварийным и подлежащим сносу или реконструкции</w:t>
      </w:r>
      <w:r>
        <w:rPr>
          <w:rFonts w:ascii="Times New Roman" w:eastAsia="Arial" w:hAnsi="Times New Roman"/>
          <w:kern w:val="2"/>
          <w:sz w:val="28"/>
          <w:szCs w:val="28"/>
          <w:lang w:eastAsia="zh-CN"/>
        </w:rPr>
        <w:t>, расположенных на территории Перфиловского сельского поселения Тулунского муниципального района Иркутской области</w:t>
      </w:r>
      <w:r>
        <w:rPr>
          <w:rFonts w:ascii="Times New Roman" w:hAnsi="Times New Roman"/>
          <w:kern w:val="2"/>
          <w:sz w:val="28"/>
          <w:szCs w:val="28"/>
        </w:rPr>
        <w:t>.</w:t>
      </w:r>
    </w:p>
    <w:p w:rsidR="00644C2C" w:rsidRDefault="00644C2C" w:rsidP="00644C2C">
      <w:pPr>
        <w:autoSpaceDE w:val="0"/>
        <w:autoSpaceDN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644C2C" w:rsidRDefault="00644C2C" w:rsidP="00644C2C">
      <w:pPr>
        <w:autoSpaceDE w:val="0"/>
        <w:autoSpaceDN w:val="0"/>
        <w:spacing w:after="0" w:line="240" w:lineRule="auto"/>
        <w:jc w:val="center"/>
        <w:outlineLvl w:val="2"/>
        <w:rPr>
          <w:rFonts w:ascii="Times New Roman" w:hAnsi="Times New Roman"/>
          <w:kern w:val="2"/>
          <w:sz w:val="28"/>
          <w:szCs w:val="28"/>
        </w:rPr>
      </w:pPr>
    </w:p>
    <w:p w:rsidR="00644C2C" w:rsidRDefault="00644C2C" w:rsidP="00644C2C">
      <w:pPr>
        <w:keepNext/>
        <w:keepLines/>
        <w:autoSpaceDE w:val="0"/>
        <w:autoSpaceDN w:val="0"/>
        <w:spacing w:after="0" w:line="240" w:lineRule="auto"/>
        <w:jc w:val="center"/>
        <w:outlineLvl w:val="2"/>
        <w:rPr>
          <w:rFonts w:ascii="Times New Roman" w:hAnsi="Times New Roman"/>
          <w:kern w:val="2"/>
          <w:sz w:val="28"/>
          <w:szCs w:val="28"/>
        </w:rPr>
      </w:pPr>
      <w:r>
        <w:rPr>
          <w:rFonts w:ascii="Times New Roman" w:hAnsi="Times New Roman"/>
          <w:kern w:val="2"/>
          <w:sz w:val="28"/>
          <w:szCs w:val="28"/>
        </w:rPr>
        <w:t>Глава 2. Круг заявителей</w:t>
      </w:r>
    </w:p>
    <w:p w:rsidR="00644C2C" w:rsidRDefault="00644C2C" w:rsidP="00644C2C">
      <w:pPr>
        <w:keepNext/>
        <w:keepLines/>
        <w:autoSpaceDE w:val="0"/>
        <w:autoSpaceDN w:val="0"/>
        <w:spacing w:after="0" w:line="240" w:lineRule="auto"/>
        <w:ind w:firstLine="709"/>
        <w:jc w:val="center"/>
        <w:outlineLvl w:val="2"/>
        <w:rPr>
          <w:rFonts w:ascii="Times New Roman" w:hAnsi="Times New Roman"/>
          <w:kern w:val="2"/>
          <w:sz w:val="28"/>
          <w:szCs w:val="28"/>
        </w:rPr>
      </w:pP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3. Заявителем на предоставление муниципальной услуги (далее – заявители) являются:</w:t>
      </w: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lastRenderedPageBreak/>
        <w:t>1) юридическое лицо или гражданин, являющееся (являющийся) собственником помещения;</w:t>
      </w: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2) юридическое лицо или гражданин, являющееся (являющийся) правообладателем</w:t>
      </w:r>
      <w:r>
        <w:rPr>
          <w:kern w:val="2"/>
        </w:rPr>
        <w:t xml:space="preserve"> </w:t>
      </w:r>
      <w:r>
        <w:rPr>
          <w:rFonts w:ascii="Times New Roman" w:hAnsi="Times New Roman"/>
          <w:kern w:val="2"/>
          <w:sz w:val="28"/>
          <w:szCs w:val="28"/>
        </w:rPr>
        <w:t>помещения;</w:t>
      </w: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3) гражданин, являющийся нанимателем жилого помещения.</w:t>
      </w: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4. От имени заявителя за предоставлением муниципальной услуги может обратиться его уполномоченный представитель (далее – представитель).</w:t>
      </w:r>
    </w:p>
    <w:p w:rsidR="00644C2C" w:rsidRDefault="00644C2C" w:rsidP="00644C2C">
      <w:pPr>
        <w:autoSpaceDE w:val="0"/>
        <w:autoSpaceDN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5. В случае обращения заявителя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 или его представителем.</w:t>
      </w:r>
    </w:p>
    <w:p w:rsidR="00644C2C" w:rsidRDefault="00644C2C" w:rsidP="00644C2C">
      <w:pPr>
        <w:autoSpaceDE w:val="0"/>
        <w:autoSpaceDN w:val="0"/>
        <w:spacing w:after="0" w:line="240" w:lineRule="auto"/>
        <w:ind w:firstLine="709"/>
        <w:jc w:val="both"/>
        <w:rPr>
          <w:rFonts w:ascii="Times New Roman" w:hAnsi="Times New Roman"/>
          <w:kern w:val="2"/>
          <w:sz w:val="28"/>
          <w:szCs w:val="28"/>
        </w:rPr>
      </w:pPr>
    </w:p>
    <w:p w:rsidR="00644C2C" w:rsidRDefault="00644C2C" w:rsidP="00644C2C">
      <w:pPr>
        <w:keepNext/>
        <w:keepLines/>
        <w:autoSpaceDE w:val="0"/>
        <w:autoSpaceDN w:val="0"/>
        <w:spacing w:after="0" w:line="240" w:lineRule="auto"/>
        <w:jc w:val="center"/>
        <w:outlineLvl w:val="2"/>
        <w:rPr>
          <w:rFonts w:ascii="Times New Roman" w:hAnsi="Times New Roman"/>
          <w:kern w:val="2"/>
          <w:sz w:val="28"/>
          <w:szCs w:val="28"/>
        </w:rPr>
      </w:pPr>
      <w:r>
        <w:rPr>
          <w:rFonts w:ascii="Times New Roman" w:hAnsi="Times New Roman"/>
          <w:kern w:val="2"/>
          <w:sz w:val="28"/>
          <w:szCs w:val="28"/>
        </w:rPr>
        <w:t>Глава 3. Требования к порядку информирования</w:t>
      </w:r>
      <w:r>
        <w:rPr>
          <w:rFonts w:ascii="Times New Roman" w:hAnsi="Times New Roman"/>
          <w:kern w:val="2"/>
          <w:sz w:val="28"/>
          <w:szCs w:val="28"/>
        </w:rPr>
        <w:br/>
        <w:t>о предоставлении муниципальной услуги</w:t>
      </w:r>
    </w:p>
    <w:p w:rsidR="00644C2C" w:rsidRDefault="00644C2C" w:rsidP="00644C2C">
      <w:pPr>
        <w:keepNext/>
        <w:keepLines/>
        <w:autoSpaceDE w:val="0"/>
        <w:autoSpaceDN w:val="0"/>
        <w:spacing w:after="0" w:line="240" w:lineRule="auto"/>
        <w:ind w:firstLine="709"/>
        <w:jc w:val="center"/>
        <w:rPr>
          <w:rFonts w:ascii="Times New Roman" w:hAnsi="Times New Roman"/>
          <w:kern w:val="2"/>
          <w:sz w:val="28"/>
          <w:szCs w:val="28"/>
        </w:rPr>
      </w:pPr>
    </w:p>
    <w:p w:rsidR="00644C2C" w:rsidRDefault="00644C2C" w:rsidP="00644C2C">
      <w:pPr>
        <w:autoSpaceDE w:val="0"/>
        <w:autoSpaceDN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6.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644C2C" w:rsidRDefault="00644C2C" w:rsidP="00644C2C">
      <w:pPr>
        <w:autoSpaceDE w:val="0"/>
        <w:autoSpaceDN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7. Информация по вопросам предоставления муниципальной услуги предоставляется:</w:t>
      </w:r>
    </w:p>
    <w:p w:rsidR="00644C2C" w:rsidRDefault="00644C2C" w:rsidP="00644C2C">
      <w:pPr>
        <w:autoSpaceDE w:val="0"/>
        <w:autoSpaceDN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1) при личном контакте с заявителем или его представителем;</w:t>
      </w:r>
    </w:p>
    <w:p w:rsidR="00644C2C" w:rsidRDefault="00644C2C" w:rsidP="00644C2C">
      <w:pPr>
        <w:autoSpaceDE w:val="0"/>
        <w:autoSpaceDN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 xml:space="preserve">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w:t>
      </w:r>
      <w:r>
        <w:rPr>
          <w:rFonts w:ascii="Times New Roman" w:hAnsi="Times New Roman"/>
          <w:kern w:val="2"/>
          <w:sz w:val="28"/>
          <w:szCs w:val="28"/>
          <w:lang w:val="en-US"/>
        </w:rPr>
        <w:t>www</w:t>
      </w:r>
      <w:r>
        <w:rPr>
          <w:rFonts w:ascii="Times New Roman" w:hAnsi="Times New Roman"/>
          <w:kern w:val="2"/>
          <w:sz w:val="28"/>
          <w:szCs w:val="28"/>
        </w:rPr>
        <w:t>.</w:t>
      </w:r>
      <w:r>
        <w:rPr>
          <w:rFonts w:ascii="Times New Roman" w:hAnsi="Times New Roman"/>
          <w:kern w:val="2"/>
          <w:sz w:val="28"/>
          <w:szCs w:val="28"/>
          <w:lang w:val="en-US"/>
        </w:rPr>
        <w:t>perfilovo</w:t>
      </w:r>
      <w:r>
        <w:rPr>
          <w:rFonts w:ascii="Times New Roman" w:hAnsi="Times New Roman"/>
          <w:kern w:val="2"/>
          <w:sz w:val="28"/>
          <w:szCs w:val="28"/>
        </w:rPr>
        <w:t>.mo38.ru (далее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perf-pos@yandex.ru (далее – электронная почта администрации);</w:t>
      </w:r>
    </w:p>
    <w:p w:rsidR="00644C2C" w:rsidRDefault="00644C2C" w:rsidP="00644C2C">
      <w:pPr>
        <w:autoSpaceDE w:val="0"/>
        <w:autoSpaceDN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3) письменно в случае письменного обращения заявителя или его представителя.</w:t>
      </w:r>
    </w:p>
    <w:p w:rsidR="00644C2C" w:rsidRDefault="00644C2C" w:rsidP="00644C2C">
      <w:pPr>
        <w:autoSpaceDE w:val="0"/>
        <w:autoSpaceDN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lastRenderedPageBreak/>
        <w:t>8. Информация о ходе предоставления муниципальной услуги предоставляется:</w:t>
      </w:r>
    </w:p>
    <w:p w:rsidR="00644C2C" w:rsidRDefault="00644C2C" w:rsidP="00644C2C">
      <w:pPr>
        <w:autoSpaceDE w:val="0"/>
        <w:autoSpaceDN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1) при личном контакте с заявителем или его представителем;</w:t>
      </w:r>
    </w:p>
    <w:p w:rsidR="00644C2C" w:rsidRDefault="00644C2C" w:rsidP="00644C2C">
      <w:pPr>
        <w:autoSpaceDE w:val="0"/>
        <w:autoSpaceDN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2) с использованием телефонной связи, через официальный сайт администрации, по электронной почте администрации;</w:t>
      </w:r>
    </w:p>
    <w:p w:rsidR="00644C2C" w:rsidRDefault="00644C2C" w:rsidP="00644C2C">
      <w:pPr>
        <w:autoSpaceDE w:val="0"/>
        <w:autoSpaceDN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3) письменно в случае письменного обращения заявителя или его представителя.</w:t>
      </w:r>
    </w:p>
    <w:p w:rsidR="00644C2C" w:rsidRDefault="00644C2C" w:rsidP="00644C2C">
      <w:pPr>
        <w:autoSpaceDE w:val="0"/>
        <w:autoSpaceDN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9.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644C2C" w:rsidRDefault="00644C2C" w:rsidP="00644C2C">
      <w:pPr>
        <w:autoSpaceDE w:val="0"/>
        <w:autoSpaceDN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10.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644C2C" w:rsidRDefault="00644C2C" w:rsidP="00644C2C">
      <w:pPr>
        <w:autoSpaceDE w:val="0"/>
        <w:autoSpaceDN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644C2C" w:rsidRDefault="00644C2C" w:rsidP="00644C2C">
      <w:pPr>
        <w:autoSpaceDE w:val="0"/>
        <w:autoSpaceDN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2) о порядке предоставления муниципальной услуги и ходе предоставления муниципальной услуги;</w:t>
      </w:r>
    </w:p>
    <w:p w:rsidR="00644C2C" w:rsidRDefault="00644C2C" w:rsidP="00644C2C">
      <w:pPr>
        <w:autoSpaceDE w:val="0"/>
        <w:autoSpaceDN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3) о перечне документов, необходимых для предоставления муниципальной услуги;</w:t>
      </w:r>
    </w:p>
    <w:p w:rsidR="00644C2C" w:rsidRDefault="00644C2C" w:rsidP="00644C2C">
      <w:pPr>
        <w:autoSpaceDE w:val="0"/>
        <w:autoSpaceDN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4) о времени приема документов, необходимых для предоставления муниципальной услуги;</w:t>
      </w:r>
    </w:p>
    <w:p w:rsidR="00644C2C" w:rsidRDefault="00644C2C" w:rsidP="00644C2C">
      <w:pPr>
        <w:autoSpaceDE w:val="0"/>
        <w:autoSpaceDN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5) о сроке предоставления муниципальной услуги;</w:t>
      </w:r>
    </w:p>
    <w:p w:rsidR="00644C2C" w:rsidRDefault="00644C2C" w:rsidP="00644C2C">
      <w:pPr>
        <w:autoSpaceDE w:val="0"/>
        <w:autoSpaceDN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6) об основаниях отказа в приеме документов, необходимых для предоставления муниципальной услуги;</w:t>
      </w:r>
    </w:p>
    <w:p w:rsidR="00644C2C" w:rsidRDefault="00644C2C" w:rsidP="00644C2C">
      <w:pPr>
        <w:autoSpaceDE w:val="0"/>
        <w:autoSpaceDN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7) об основаниях отказа в предоставлении муниципальной услуги;</w:t>
      </w:r>
    </w:p>
    <w:p w:rsidR="00644C2C" w:rsidRDefault="00644C2C" w:rsidP="00644C2C">
      <w:pPr>
        <w:autoSpaceDE w:val="0"/>
        <w:autoSpaceDN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8) о порядке обжалования решений и действий (бездействия), принимаемых (совершаемых) в рамках предоставления муниципальной услуги.</w:t>
      </w:r>
    </w:p>
    <w:p w:rsidR="00644C2C" w:rsidRDefault="00644C2C" w:rsidP="00644C2C">
      <w:pPr>
        <w:pStyle w:val="ConsPlusNormal"/>
        <w:widowControl/>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11.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644C2C" w:rsidRDefault="00644C2C" w:rsidP="00644C2C">
      <w:pPr>
        <w:pStyle w:val="ConsPlusNormal"/>
        <w:widowControl/>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1) актуальность;</w:t>
      </w:r>
    </w:p>
    <w:p w:rsidR="00644C2C" w:rsidRDefault="00644C2C" w:rsidP="00644C2C">
      <w:pPr>
        <w:pStyle w:val="ConsPlusNormal"/>
        <w:widowControl/>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2) своевременность;</w:t>
      </w:r>
    </w:p>
    <w:p w:rsidR="00644C2C" w:rsidRDefault="00644C2C" w:rsidP="00644C2C">
      <w:pPr>
        <w:pStyle w:val="ConsPlusNormal"/>
        <w:widowControl/>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3) четкость и доступность в изложении информации;</w:t>
      </w:r>
    </w:p>
    <w:p w:rsidR="00644C2C" w:rsidRDefault="00644C2C" w:rsidP="00644C2C">
      <w:pPr>
        <w:pStyle w:val="ConsPlusNormal"/>
        <w:widowControl/>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4) полнота информации;</w:t>
      </w:r>
    </w:p>
    <w:p w:rsidR="00644C2C" w:rsidRDefault="00644C2C" w:rsidP="00644C2C">
      <w:pPr>
        <w:pStyle w:val="ConsPlusNormal"/>
        <w:widowControl/>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5) соответствие информации требованиям законодательства.</w:t>
      </w:r>
    </w:p>
    <w:p w:rsidR="00644C2C" w:rsidRDefault="00644C2C" w:rsidP="00644C2C">
      <w:pPr>
        <w:pStyle w:val="ConsPlusNormal"/>
        <w:widowControl/>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 xml:space="preserve">12. Предоставление информации по вопросам предоставления муниципальной услуги и о ходе предоставления муниципальной услуги по </w:t>
      </w:r>
      <w:r>
        <w:rPr>
          <w:rFonts w:ascii="Times New Roman" w:hAnsi="Times New Roman" w:cs="Times New Roman"/>
          <w:kern w:val="2"/>
          <w:sz w:val="28"/>
          <w:szCs w:val="28"/>
        </w:rPr>
        <w:lastRenderedPageBreak/>
        <w:t>телефону осуществляется путем непосредственного общения заявителя или его представителя с должностным лицом администрации по телефону.</w:t>
      </w:r>
    </w:p>
    <w:p w:rsidR="00644C2C" w:rsidRDefault="00644C2C" w:rsidP="00644C2C">
      <w:pPr>
        <w:pStyle w:val="ConsPlusNormal"/>
        <w:widowControl/>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13.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644C2C" w:rsidRDefault="00644C2C" w:rsidP="00644C2C">
      <w:pPr>
        <w:pStyle w:val="ConsPlusNormal"/>
        <w:widowControl/>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644C2C" w:rsidRDefault="00644C2C" w:rsidP="00644C2C">
      <w:pPr>
        <w:pStyle w:val="ConsPlusNormal"/>
        <w:widowControl/>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14.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Перфиловского сельского поселения или к лицу, исполняющему его полномочия (далее – глава сельского поселения), в соответствии с графиком приема заявителей или их представителей.</w:t>
      </w: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 xml:space="preserve">Прием заявителей или их представителей главой сельского поселения проводится по предварительной записи, которая осуществляется по телефону </w:t>
      </w:r>
      <w:r>
        <w:rPr>
          <w:rFonts w:ascii="Times New Roman" w:hAnsi="Times New Roman"/>
          <w:color w:val="000000"/>
          <w:sz w:val="28"/>
          <w:szCs w:val="28"/>
          <w:shd w:val="clear" w:color="auto" w:fill="FFFFFF"/>
        </w:rPr>
        <w:t>8(39530) 33-7-19</w:t>
      </w:r>
      <w:r>
        <w:rPr>
          <w:rFonts w:ascii="Times New Roman" w:hAnsi="Times New Roman"/>
          <w:i/>
          <w:kern w:val="2"/>
          <w:sz w:val="28"/>
          <w:szCs w:val="28"/>
        </w:rPr>
        <w:t>.</w:t>
      </w:r>
    </w:p>
    <w:p w:rsidR="00644C2C" w:rsidRDefault="00644C2C" w:rsidP="00644C2C">
      <w:pPr>
        <w:pStyle w:val="ConsPlusNormal"/>
        <w:widowControl/>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15.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644C2C" w:rsidRDefault="00644C2C" w:rsidP="00644C2C">
      <w:pPr>
        <w:pStyle w:val="ConsPlusNormal"/>
        <w:widowControl/>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Днем регистрации обращения является день его поступления в администрацию.</w:t>
      </w:r>
    </w:p>
    <w:p w:rsidR="00644C2C" w:rsidRDefault="00644C2C" w:rsidP="00644C2C">
      <w:pPr>
        <w:pStyle w:val="ConsPlusNormal"/>
        <w:widowControl/>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644C2C" w:rsidRDefault="00644C2C" w:rsidP="00644C2C">
      <w:pPr>
        <w:pStyle w:val="ConsPlusNormal"/>
        <w:widowControl/>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Ответ на обращение, поступившее в администрацию в письменной форме, направляется по почтовому адресу, указанному в данном обращении.</w:t>
      </w:r>
    </w:p>
    <w:p w:rsidR="00644C2C" w:rsidRDefault="00644C2C" w:rsidP="00644C2C">
      <w:pPr>
        <w:autoSpaceDE w:val="0"/>
        <w:autoSpaceDN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16. Информация о месте нахождения и графике работы администрации, а также МФЦ, контактные телефоны, адрес официального сайта администрации 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644C2C" w:rsidRDefault="00644C2C" w:rsidP="00644C2C">
      <w:pPr>
        <w:autoSpaceDE w:val="0"/>
        <w:autoSpaceDN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lastRenderedPageBreak/>
        <w:t>1) на официальном сайте администрации;</w:t>
      </w:r>
    </w:p>
    <w:p w:rsidR="00644C2C" w:rsidRDefault="00644C2C" w:rsidP="00644C2C">
      <w:pPr>
        <w:autoSpaceDE w:val="0"/>
        <w:autoSpaceDN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2) на Портале.</w:t>
      </w:r>
    </w:p>
    <w:p w:rsidR="00644C2C" w:rsidRDefault="00644C2C" w:rsidP="00644C2C">
      <w:pPr>
        <w:autoSpaceDE w:val="0"/>
        <w:autoSpaceDN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17. На информационных стендах, расположенных в помещениях, занимаемых администрацией, размещается следующая информация:</w:t>
      </w:r>
    </w:p>
    <w:p w:rsidR="00644C2C" w:rsidRDefault="00644C2C" w:rsidP="00644C2C">
      <w:pPr>
        <w:autoSpaceDE w:val="0"/>
        <w:autoSpaceDN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644C2C" w:rsidRDefault="00644C2C" w:rsidP="00644C2C">
      <w:pPr>
        <w:autoSpaceDE w:val="0"/>
        <w:autoSpaceDN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644C2C" w:rsidRDefault="00644C2C" w:rsidP="00644C2C">
      <w:pPr>
        <w:autoSpaceDE w:val="0"/>
        <w:autoSpaceDN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3) о перечне документов, необходимых для предоставления муниципальной услуги;</w:t>
      </w:r>
    </w:p>
    <w:p w:rsidR="00644C2C" w:rsidRDefault="00644C2C" w:rsidP="00644C2C">
      <w:pPr>
        <w:autoSpaceDE w:val="0"/>
        <w:autoSpaceDN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4) о времени приема документов, необходимых для предоставления муниципальной услуги;</w:t>
      </w:r>
    </w:p>
    <w:p w:rsidR="00644C2C" w:rsidRDefault="00644C2C" w:rsidP="00644C2C">
      <w:pPr>
        <w:autoSpaceDE w:val="0"/>
        <w:autoSpaceDN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5) о сроке предоставления муниципальной услуги;</w:t>
      </w:r>
    </w:p>
    <w:p w:rsidR="00644C2C" w:rsidRDefault="00644C2C" w:rsidP="00644C2C">
      <w:pPr>
        <w:autoSpaceDE w:val="0"/>
        <w:autoSpaceDN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6) об основаниях отказа в приеме документов, необходимых для предоставления муниципальной услуги;</w:t>
      </w:r>
    </w:p>
    <w:p w:rsidR="00644C2C" w:rsidRDefault="00644C2C" w:rsidP="00644C2C">
      <w:pPr>
        <w:autoSpaceDE w:val="0"/>
        <w:autoSpaceDN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7) об основаниях отказа в предоставлении муниципальной услуги;</w:t>
      </w:r>
    </w:p>
    <w:p w:rsidR="00644C2C" w:rsidRDefault="00644C2C" w:rsidP="00644C2C">
      <w:pPr>
        <w:autoSpaceDE w:val="0"/>
        <w:autoSpaceDN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8) о порядке обжалования решений и действий (бездействия), принимаемых (совершаемых) в рамках предоставления муниципальной услуги;</w:t>
      </w:r>
    </w:p>
    <w:p w:rsidR="00644C2C" w:rsidRDefault="00644C2C" w:rsidP="00644C2C">
      <w:pPr>
        <w:autoSpaceDE w:val="0"/>
        <w:autoSpaceDN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9) извлечения из законодательных и иных нормативных правовых актов, содержащих нормы, регулирующие предоставление муниципальной услуги;</w:t>
      </w:r>
    </w:p>
    <w:p w:rsidR="00644C2C" w:rsidRDefault="00644C2C" w:rsidP="00644C2C">
      <w:pPr>
        <w:autoSpaceDE w:val="0"/>
        <w:autoSpaceDN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10) текст настоящего административного регламента.</w:t>
      </w:r>
    </w:p>
    <w:p w:rsidR="00644C2C" w:rsidRDefault="00644C2C" w:rsidP="00644C2C">
      <w:pPr>
        <w:autoSpaceDE w:val="0"/>
        <w:autoSpaceDN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18. 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
    <w:p w:rsidR="00644C2C" w:rsidRDefault="00644C2C" w:rsidP="00644C2C">
      <w:pPr>
        <w:autoSpaceDE w:val="0"/>
        <w:autoSpaceDN w:val="0"/>
        <w:spacing w:after="0" w:line="240" w:lineRule="auto"/>
        <w:ind w:firstLine="709"/>
        <w:jc w:val="both"/>
        <w:rPr>
          <w:rFonts w:ascii="Times New Roman" w:hAnsi="Times New Roman"/>
          <w:kern w:val="2"/>
          <w:sz w:val="28"/>
          <w:szCs w:val="28"/>
        </w:rPr>
      </w:pPr>
    </w:p>
    <w:p w:rsidR="00644C2C" w:rsidRDefault="00644C2C" w:rsidP="00644C2C">
      <w:pPr>
        <w:keepNext/>
        <w:keepLines/>
        <w:autoSpaceDE w:val="0"/>
        <w:autoSpaceDN w:val="0"/>
        <w:spacing w:after="0" w:line="240" w:lineRule="auto"/>
        <w:jc w:val="center"/>
        <w:rPr>
          <w:rFonts w:ascii="Times New Roman" w:hAnsi="Times New Roman"/>
          <w:kern w:val="2"/>
          <w:sz w:val="28"/>
          <w:szCs w:val="28"/>
        </w:rPr>
      </w:pPr>
      <w:r>
        <w:rPr>
          <w:rFonts w:ascii="Times New Roman" w:hAnsi="Times New Roman"/>
          <w:kern w:val="2"/>
          <w:sz w:val="28"/>
          <w:szCs w:val="28"/>
        </w:rPr>
        <w:t>РАЗДЕЛ II. СТАНДАРТ ПРЕДОСТАВЛЕНИЯ</w:t>
      </w:r>
      <w:r>
        <w:rPr>
          <w:rFonts w:ascii="Times New Roman" w:hAnsi="Times New Roman"/>
          <w:kern w:val="2"/>
          <w:sz w:val="28"/>
          <w:szCs w:val="28"/>
        </w:rPr>
        <w:br/>
        <w:t>МУНИЦИПАЛЬНОЙ УСЛУГИ</w:t>
      </w:r>
    </w:p>
    <w:p w:rsidR="00644C2C" w:rsidRDefault="00644C2C" w:rsidP="00644C2C">
      <w:pPr>
        <w:keepNext/>
        <w:keepLines/>
        <w:autoSpaceDE w:val="0"/>
        <w:autoSpaceDN w:val="0"/>
        <w:spacing w:after="0" w:line="240" w:lineRule="auto"/>
        <w:ind w:firstLine="709"/>
        <w:jc w:val="both"/>
        <w:rPr>
          <w:rFonts w:ascii="Times New Roman" w:hAnsi="Times New Roman"/>
          <w:kern w:val="2"/>
          <w:sz w:val="28"/>
          <w:szCs w:val="28"/>
        </w:rPr>
      </w:pPr>
    </w:p>
    <w:p w:rsidR="00644C2C" w:rsidRDefault="00644C2C" w:rsidP="00644C2C">
      <w:pPr>
        <w:keepNext/>
        <w:keepLines/>
        <w:autoSpaceDE w:val="0"/>
        <w:autoSpaceDN w:val="0"/>
        <w:spacing w:after="0" w:line="240" w:lineRule="auto"/>
        <w:jc w:val="center"/>
        <w:outlineLvl w:val="2"/>
        <w:rPr>
          <w:rFonts w:ascii="Times New Roman" w:hAnsi="Times New Roman"/>
          <w:kern w:val="2"/>
          <w:sz w:val="28"/>
          <w:szCs w:val="28"/>
        </w:rPr>
      </w:pPr>
      <w:r>
        <w:rPr>
          <w:rFonts w:ascii="Times New Roman" w:hAnsi="Times New Roman"/>
          <w:kern w:val="2"/>
          <w:sz w:val="28"/>
          <w:szCs w:val="28"/>
        </w:rPr>
        <w:t>Глава 4. Наименование муниципальной услуги</w:t>
      </w:r>
    </w:p>
    <w:p w:rsidR="00644C2C" w:rsidRDefault="00644C2C" w:rsidP="00644C2C">
      <w:pPr>
        <w:keepNext/>
        <w:keepLines/>
        <w:autoSpaceDE w:val="0"/>
        <w:autoSpaceDN w:val="0"/>
        <w:spacing w:after="0" w:line="240" w:lineRule="auto"/>
        <w:ind w:firstLine="709"/>
        <w:jc w:val="both"/>
        <w:rPr>
          <w:rFonts w:ascii="Times New Roman" w:hAnsi="Times New Roman"/>
          <w:kern w:val="2"/>
          <w:sz w:val="28"/>
          <w:szCs w:val="28"/>
        </w:rPr>
      </w:pPr>
    </w:p>
    <w:p w:rsidR="00644C2C" w:rsidRDefault="00644C2C" w:rsidP="00644C2C">
      <w:pPr>
        <w:autoSpaceDE w:val="0"/>
        <w:autoSpaceDN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19. Под муниципальной услугой в настоящем административном регламенте понимается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644C2C" w:rsidRDefault="00644C2C" w:rsidP="00644C2C">
      <w:pPr>
        <w:autoSpaceDE w:val="0"/>
        <w:autoSpaceDN w:val="0"/>
        <w:spacing w:after="0" w:line="240" w:lineRule="auto"/>
        <w:ind w:firstLine="709"/>
        <w:jc w:val="both"/>
        <w:rPr>
          <w:rFonts w:ascii="Times New Roman" w:hAnsi="Times New Roman"/>
          <w:strike/>
          <w:kern w:val="2"/>
          <w:sz w:val="28"/>
          <w:szCs w:val="28"/>
        </w:rPr>
      </w:pPr>
    </w:p>
    <w:p w:rsidR="00644C2C" w:rsidRDefault="00644C2C" w:rsidP="00644C2C">
      <w:pPr>
        <w:keepNext/>
        <w:keepLines/>
        <w:autoSpaceDE w:val="0"/>
        <w:autoSpaceDN w:val="0"/>
        <w:spacing w:after="0" w:line="240" w:lineRule="auto"/>
        <w:jc w:val="center"/>
        <w:outlineLvl w:val="2"/>
        <w:rPr>
          <w:rFonts w:ascii="Times New Roman" w:hAnsi="Times New Roman"/>
          <w:kern w:val="2"/>
          <w:sz w:val="28"/>
          <w:szCs w:val="28"/>
        </w:rPr>
      </w:pPr>
      <w:r>
        <w:rPr>
          <w:rFonts w:ascii="Times New Roman" w:hAnsi="Times New Roman"/>
          <w:kern w:val="2"/>
          <w:sz w:val="28"/>
          <w:szCs w:val="28"/>
        </w:rPr>
        <w:t>Глава 5. Наименование органа местного самоуправления,</w:t>
      </w:r>
      <w:r>
        <w:rPr>
          <w:rFonts w:ascii="Times New Roman" w:hAnsi="Times New Roman"/>
          <w:kern w:val="2"/>
          <w:sz w:val="28"/>
          <w:szCs w:val="28"/>
        </w:rPr>
        <w:br/>
        <w:t>предоставляющего муниципальную услугу</w:t>
      </w:r>
    </w:p>
    <w:p w:rsidR="00644C2C" w:rsidRDefault="00644C2C" w:rsidP="00644C2C">
      <w:pPr>
        <w:keepNext/>
        <w:keepLines/>
        <w:autoSpaceDE w:val="0"/>
        <w:autoSpaceDN w:val="0"/>
        <w:spacing w:after="0" w:line="240" w:lineRule="auto"/>
        <w:jc w:val="center"/>
        <w:rPr>
          <w:rFonts w:ascii="Times New Roman" w:hAnsi="Times New Roman"/>
          <w:kern w:val="2"/>
          <w:sz w:val="28"/>
          <w:szCs w:val="28"/>
        </w:rPr>
      </w:pPr>
    </w:p>
    <w:p w:rsidR="00644C2C" w:rsidRDefault="00644C2C" w:rsidP="00644C2C">
      <w:pPr>
        <w:autoSpaceDE w:val="0"/>
        <w:autoSpaceDN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20. Органом местного самоуправления, предоставляющим муниципальную услугу, является администрация.</w:t>
      </w:r>
    </w:p>
    <w:p w:rsidR="00644C2C" w:rsidRDefault="00644C2C" w:rsidP="00644C2C">
      <w:pPr>
        <w:autoSpaceDE w:val="0"/>
        <w:autoSpaceDN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21. В предоставлении муниципальной услуги участвует межведомственная комиссия по оценке и обследованию помещений в целях признания их жилыми помещениями, жилых помещений пригодными (непригодными) для проживания граждан, а также многоквартирных домов в целях признания их аварийными и подлежащими сносу или реконструкции (далее – межведомственная комиссия).</w:t>
      </w:r>
    </w:p>
    <w:p w:rsidR="00644C2C" w:rsidRDefault="00644C2C" w:rsidP="00644C2C">
      <w:pPr>
        <w:autoSpaceDE w:val="0"/>
        <w:autoSpaceDN w:val="0"/>
        <w:adjustRightInd w:val="0"/>
        <w:spacing w:after="0" w:line="240" w:lineRule="auto"/>
        <w:ind w:firstLine="709"/>
        <w:jc w:val="both"/>
        <w:rPr>
          <w:rFonts w:ascii="Times New Roman" w:hAnsi="Times New Roman"/>
          <w:i/>
          <w:kern w:val="2"/>
          <w:sz w:val="28"/>
          <w:szCs w:val="28"/>
        </w:rPr>
      </w:pPr>
      <w:r>
        <w:rPr>
          <w:rFonts w:ascii="Times New Roman" w:hAnsi="Times New Roman"/>
          <w:kern w:val="2"/>
          <w:sz w:val="28"/>
          <w:szCs w:val="28"/>
        </w:rPr>
        <w:t>22.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Перфиловского сельского поселения.</w:t>
      </w:r>
    </w:p>
    <w:p w:rsidR="00644C2C" w:rsidRDefault="00644C2C" w:rsidP="00644C2C">
      <w:pPr>
        <w:autoSpaceDE w:val="0"/>
        <w:autoSpaceDN w:val="0"/>
        <w:spacing w:after="0" w:line="240" w:lineRule="auto"/>
        <w:jc w:val="center"/>
        <w:outlineLvl w:val="2"/>
        <w:rPr>
          <w:rFonts w:ascii="Times New Roman" w:hAnsi="Times New Roman"/>
          <w:kern w:val="2"/>
          <w:sz w:val="28"/>
          <w:szCs w:val="28"/>
        </w:rPr>
      </w:pPr>
    </w:p>
    <w:p w:rsidR="00644C2C" w:rsidRDefault="00644C2C" w:rsidP="00644C2C">
      <w:pPr>
        <w:keepNext/>
        <w:keepLines/>
        <w:autoSpaceDE w:val="0"/>
        <w:autoSpaceDN w:val="0"/>
        <w:spacing w:after="0" w:line="240" w:lineRule="auto"/>
        <w:jc w:val="center"/>
        <w:outlineLvl w:val="2"/>
        <w:rPr>
          <w:rFonts w:ascii="Times New Roman" w:hAnsi="Times New Roman"/>
          <w:kern w:val="2"/>
          <w:sz w:val="28"/>
          <w:szCs w:val="28"/>
        </w:rPr>
      </w:pPr>
      <w:r>
        <w:rPr>
          <w:rFonts w:ascii="Times New Roman" w:hAnsi="Times New Roman"/>
          <w:kern w:val="2"/>
          <w:sz w:val="28"/>
          <w:szCs w:val="28"/>
        </w:rPr>
        <w:t>Глава 6. Описание результата предоставления муниципальной услуги</w:t>
      </w:r>
    </w:p>
    <w:p w:rsidR="00644C2C" w:rsidRDefault="00644C2C" w:rsidP="00644C2C">
      <w:pPr>
        <w:keepNext/>
        <w:keepLines/>
        <w:autoSpaceDE w:val="0"/>
        <w:autoSpaceDN w:val="0"/>
        <w:adjustRightInd w:val="0"/>
        <w:spacing w:after="0" w:line="240" w:lineRule="auto"/>
        <w:ind w:firstLine="709"/>
        <w:jc w:val="both"/>
        <w:rPr>
          <w:rFonts w:ascii="Times New Roman" w:hAnsi="Times New Roman"/>
          <w:kern w:val="2"/>
          <w:sz w:val="28"/>
          <w:szCs w:val="28"/>
        </w:rPr>
      </w:pPr>
    </w:p>
    <w:p w:rsidR="00644C2C" w:rsidRDefault="00644C2C" w:rsidP="00644C2C">
      <w:pPr>
        <w:pStyle w:val="ConsPlusNormal"/>
        <w:widowControl/>
        <w:spacing w:after="0" w:line="240" w:lineRule="auto"/>
        <w:ind w:firstLine="709"/>
        <w:jc w:val="both"/>
        <w:rPr>
          <w:rFonts w:ascii="Times New Roman" w:hAnsi="Times New Roman"/>
          <w:kern w:val="2"/>
          <w:sz w:val="28"/>
          <w:szCs w:val="28"/>
        </w:rPr>
      </w:pPr>
      <w:r>
        <w:rPr>
          <w:rFonts w:ascii="Times New Roman" w:hAnsi="Times New Roman" w:cs="Times New Roman"/>
          <w:kern w:val="2"/>
          <w:sz w:val="28"/>
          <w:szCs w:val="28"/>
        </w:rPr>
        <w:t>23. Результатом предоставления муниципальной услуги являются</w:t>
      </w:r>
      <w:r>
        <w:rPr>
          <w:rFonts w:ascii="Times New Roman" w:hAnsi="Times New Roman"/>
          <w:kern w:val="2"/>
          <w:sz w:val="28"/>
          <w:szCs w:val="28"/>
        </w:rPr>
        <w:t>:</w:t>
      </w:r>
    </w:p>
    <w:p w:rsidR="00644C2C" w:rsidRDefault="00644C2C" w:rsidP="00644C2C">
      <w:pPr>
        <w:pStyle w:val="ConsPlusNormal"/>
        <w:widowControl/>
        <w:spacing w:after="0" w:line="240" w:lineRule="auto"/>
        <w:ind w:firstLine="709"/>
        <w:jc w:val="both"/>
        <w:rPr>
          <w:rFonts w:ascii="Times New Roman" w:hAnsi="Times New Roman"/>
          <w:kern w:val="2"/>
          <w:sz w:val="28"/>
          <w:szCs w:val="28"/>
        </w:rPr>
      </w:pPr>
      <w:r>
        <w:rPr>
          <w:rFonts w:ascii="Times New Roman" w:hAnsi="Times New Roman"/>
          <w:kern w:val="2"/>
          <w:sz w:val="28"/>
          <w:szCs w:val="28"/>
        </w:rPr>
        <w:t>1) распоряжение администрации</w:t>
      </w:r>
      <w:r>
        <w:rPr>
          <w:kern w:val="2"/>
        </w:rPr>
        <w:t xml:space="preserve"> </w:t>
      </w:r>
      <w:r>
        <w:rPr>
          <w:rFonts w:ascii="Times New Roman" w:hAnsi="Times New Roman"/>
          <w:kern w:val="2"/>
          <w:sz w:val="28"/>
          <w:szCs w:val="28"/>
        </w:rPr>
        <w:t>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(далее – распоряжение администрации);</w:t>
      </w:r>
    </w:p>
    <w:p w:rsidR="00644C2C" w:rsidRDefault="00644C2C" w:rsidP="00644C2C">
      <w:pPr>
        <w:pStyle w:val="ConsPlusNormal"/>
        <w:widowControl/>
        <w:spacing w:after="0" w:line="240" w:lineRule="auto"/>
        <w:ind w:firstLine="709"/>
        <w:jc w:val="both"/>
        <w:rPr>
          <w:rFonts w:ascii="Times New Roman" w:hAnsi="Times New Roman" w:cs="Times New Roman"/>
          <w:kern w:val="2"/>
          <w:sz w:val="28"/>
          <w:szCs w:val="28"/>
        </w:rPr>
      </w:pPr>
      <w:r>
        <w:rPr>
          <w:rFonts w:ascii="Times New Roman" w:hAnsi="Times New Roman"/>
          <w:kern w:val="2"/>
          <w:sz w:val="28"/>
          <w:szCs w:val="28"/>
        </w:rPr>
        <w:t>2) уведомление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p>
    <w:p w:rsidR="00644C2C" w:rsidRDefault="00644C2C" w:rsidP="00644C2C">
      <w:pPr>
        <w:tabs>
          <w:tab w:val="left" w:pos="709"/>
          <w:tab w:val="left" w:pos="1134"/>
          <w:tab w:val="left" w:pos="1418"/>
        </w:tabs>
        <w:autoSpaceDE w:val="0"/>
        <w:autoSpaceDN w:val="0"/>
        <w:spacing w:after="0" w:line="240" w:lineRule="auto"/>
        <w:ind w:firstLine="709"/>
        <w:jc w:val="both"/>
        <w:rPr>
          <w:rFonts w:ascii="Times New Roman" w:hAnsi="Times New Roman"/>
          <w:kern w:val="2"/>
          <w:sz w:val="28"/>
          <w:szCs w:val="28"/>
        </w:rPr>
      </w:pPr>
    </w:p>
    <w:p w:rsidR="00644C2C" w:rsidRDefault="00644C2C" w:rsidP="00644C2C">
      <w:pPr>
        <w:keepNext/>
        <w:keepLines/>
        <w:autoSpaceDE w:val="0"/>
        <w:autoSpaceDN w:val="0"/>
        <w:adjustRightInd w:val="0"/>
        <w:spacing w:after="0" w:line="240" w:lineRule="auto"/>
        <w:jc w:val="center"/>
        <w:outlineLvl w:val="2"/>
        <w:rPr>
          <w:rFonts w:ascii="Times New Roman" w:hAnsi="Times New Roman"/>
          <w:kern w:val="2"/>
          <w:sz w:val="28"/>
          <w:szCs w:val="28"/>
        </w:rPr>
      </w:pPr>
      <w:r>
        <w:rPr>
          <w:rFonts w:ascii="Times New Roman" w:hAnsi="Times New Roman"/>
          <w:kern w:val="2"/>
          <w:sz w:val="28"/>
          <w:szCs w:val="28"/>
        </w:rPr>
        <w:t>Глава 7. Срок предоставления муниципальной услуги, в том числе</w:t>
      </w:r>
      <w:r>
        <w:rPr>
          <w:rFonts w:ascii="Times New Roman" w:hAnsi="Times New Roman"/>
          <w:kern w:val="2"/>
          <w:sz w:val="28"/>
          <w:szCs w:val="28"/>
        </w:rPr>
        <w:br/>
        <w:t>с учетом необходимости обращения в организации, участвующие</w:t>
      </w:r>
      <w:r>
        <w:rPr>
          <w:rFonts w:ascii="Times New Roman" w:hAnsi="Times New Roman"/>
          <w:kern w:val="2"/>
          <w:sz w:val="28"/>
          <w:szCs w:val="28"/>
        </w:rPr>
        <w:br/>
        <w:t>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644C2C" w:rsidRDefault="00644C2C" w:rsidP="00644C2C">
      <w:pPr>
        <w:keepNext/>
        <w:keepLines/>
        <w:autoSpaceDE w:val="0"/>
        <w:autoSpaceDN w:val="0"/>
        <w:adjustRightInd w:val="0"/>
        <w:spacing w:after="0" w:line="240" w:lineRule="auto"/>
        <w:jc w:val="center"/>
        <w:rPr>
          <w:rFonts w:ascii="Times New Roman" w:hAnsi="Times New Roman"/>
          <w:kern w:val="2"/>
          <w:sz w:val="28"/>
          <w:szCs w:val="28"/>
        </w:rPr>
      </w:pP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24. Муниципальная услуга предоставляется в течение 63 календарных дней с даты регистрации в администрации заявления.</w:t>
      </w: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В случае принятия межведомственной комиссией решения</w:t>
      </w:r>
      <w:r>
        <w:rPr>
          <w:kern w:val="2"/>
        </w:rPr>
        <w:t xml:space="preserve"> </w:t>
      </w:r>
      <w:r>
        <w:rPr>
          <w:rFonts w:ascii="Times New Roman" w:hAnsi="Times New Roman"/>
          <w:kern w:val="2"/>
          <w:sz w:val="28"/>
          <w:szCs w:val="28"/>
        </w:rPr>
        <w:t>о проведении дополнительного обследования оцениваемого помещения срок предоставления муниципальной услуги увеличивается на время проведения дополнительного обследования оцениваемого помещения.</w:t>
      </w:r>
    </w:p>
    <w:p w:rsidR="00644C2C" w:rsidRDefault="00644C2C" w:rsidP="00644C2C">
      <w:pPr>
        <w:widowControl w:val="0"/>
        <w:tabs>
          <w:tab w:val="left" w:pos="567"/>
        </w:tabs>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lastRenderedPageBreak/>
        <w:t>25. Приостановление предоставления муниципальной услуги не предусмотрено федеральным законодательством и законодательством Иркутской области.</w:t>
      </w:r>
    </w:p>
    <w:p w:rsidR="00644C2C" w:rsidRDefault="00644C2C" w:rsidP="00644C2C">
      <w:pPr>
        <w:tabs>
          <w:tab w:val="left" w:pos="709"/>
          <w:tab w:val="left" w:pos="1134"/>
          <w:tab w:val="left" w:pos="1418"/>
        </w:tabs>
        <w:autoSpaceDE w:val="0"/>
        <w:autoSpaceDN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26. Заключение межведомственной комиссии об оценке соответствия помещений и многоквартирных домов требованиям, установленным в Положении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утвержденном постановлением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соответственно – Положение, заключение межведомственной комиссии) и распоряжение администрации выдается (направляется) заявителю или его представителю в течение пяти календарных дней со дня принятия распоряжения администрации.</w:t>
      </w:r>
    </w:p>
    <w:p w:rsidR="00644C2C" w:rsidRDefault="00644C2C" w:rsidP="00644C2C">
      <w:pPr>
        <w:spacing w:after="0" w:line="240" w:lineRule="auto"/>
        <w:ind w:firstLine="709"/>
        <w:jc w:val="both"/>
        <w:rPr>
          <w:rFonts w:ascii="Times New Roman" w:hAnsi="Times New Roman"/>
          <w:kern w:val="2"/>
          <w:sz w:val="28"/>
          <w:szCs w:val="28"/>
        </w:rPr>
      </w:pPr>
    </w:p>
    <w:p w:rsidR="00644C2C" w:rsidRDefault="00644C2C" w:rsidP="00644C2C">
      <w:pPr>
        <w:keepNext/>
        <w:keepLines/>
        <w:autoSpaceDE w:val="0"/>
        <w:autoSpaceDN w:val="0"/>
        <w:adjustRightInd w:val="0"/>
        <w:spacing w:after="0" w:line="240" w:lineRule="auto"/>
        <w:jc w:val="center"/>
        <w:outlineLvl w:val="2"/>
        <w:rPr>
          <w:rFonts w:ascii="Times New Roman" w:hAnsi="Times New Roman"/>
          <w:kern w:val="2"/>
          <w:sz w:val="28"/>
          <w:szCs w:val="28"/>
        </w:rPr>
      </w:pPr>
      <w:r>
        <w:rPr>
          <w:rFonts w:ascii="Times New Roman" w:hAnsi="Times New Roman"/>
          <w:kern w:val="2"/>
          <w:sz w:val="28"/>
          <w:szCs w:val="28"/>
        </w:rPr>
        <w:t>Глава 8. Нормативные правовые акты, регулирующие</w:t>
      </w:r>
      <w:r>
        <w:rPr>
          <w:rFonts w:ascii="Times New Roman" w:hAnsi="Times New Roman"/>
          <w:kern w:val="2"/>
          <w:sz w:val="28"/>
          <w:szCs w:val="28"/>
        </w:rPr>
        <w:br/>
        <w:t>предоставление муниципальной услуги</w:t>
      </w:r>
    </w:p>
    <w:p w:rsidR="00644C2C" w:rsidRDefault="00644C2C" w:rsidP="00644C2C">
      <w:pPr>
        <w:keepNext/>
        <w:keepLines/>
        <w:autoSpaceDE w:val="0"/>
        <w:autoSpaceDN w:val="0"/>
        <w:adjustRightInd w:val="0"/>
        <w:spacing w:after="0" w:line="240" w:lineRule="auto"/>
        <w:jc w:val="center"/>
        <w:outlineLvl w:val="2"/>
        <w:rPr>
          <w:rFonts w:ascii="Times New Roman" w:hAnsi="Times New Roman"/>
          <w:kern w:val="2"/>
          <w:sz w:val="28"/>
          <w:szCs w:val="28"/>
        </w:rPr>
      </w:pP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в сети «Интернет» и на Портале.</w:t>
      </w: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p>
    <w:p w:rsidR="00644C2C" w:rsidRDefault="00644C2C" w:rsidP="00644C2C">
      <w:pPr>
        <w:keepNext/>
        <w:keepLines/>
        <w:autoSpaceDE w:val="0"/>
        <w:autoSpaceDN w:val="0"/>
        <w:adjustRightInd w:val="0"/>
        <w:spacing w:after="0" w:line="240" w:lineRule="auto"/>
        <w:jc w:val="center"/>
        <w:outlineLvl w:val="2"/>
        <w:rPr>
          <w:rFonts w:ascii="Times New Roman" w:hAnsi="Times New Roman"/>
          <w:kern w:val="2"/>
          <w:sz w:val="28"/>
          <w:szCs w:val="28"/>
        </w:rPr>
      </w:pPr>
      <w:r>
        <w:rPr>
          <w:rFonts w:ascii="Times New Roman" w:hAnsi="Times New Roman"/>
          <w:kern w:val="2"/>
          <w:sz w:val="28"/>
          <w:szCs w:val="28"/>
        </w:rPr>
        <w:t>Глава 9. Исчерпывающий перечень документов, необходимых</w:t>
      </w:r>
      <w:r>
        <w:rPr>
          <w:rFonts w:ascii="Times New Roman" w:hAnsi="Times New Roman"/>
          <w:kern w:val="2"/>
          <w:sz w:val="28"/>
          <w:szCs w:val="28"/>
        </w:rPr>
        <w:br/>
        <w:t>в соответствии с нормативными правовыми актами для предоставления муниципальной услуги и услуг, которые являются необходимыми</w:t>
      </w:r>
      <w:r>
        <w:rPr>
          <w:rFonts w:ascii="Times New Roman" w:hAnsi="Times New Roman"/>
          <w:kern w:val="2"/>
          <w:sz w:val="28"/>
          <w:szCs w:val="28"/>
        </w:rPr>
        <w:br/>
        <w:t xml:space="preserve">и обязательными для предоставления муниципальной услуги, </w:t>
      </w:r>
    </w:p>
    <w:p w:rsidR="00644C2C" w:rsidRDefault="00644C2C" w:rsidP="00644C2C">
      <w:pPr>
        <w:keepNext/>
        <w:keepLines/>
        <w:autoSpaceDE w:val="0"/>
        <w:autoSpaceDN w:val="0"/>
        <w:adjustRightInd w:val="0"/>
        <w:spacing w:after="0" w:line="240" w:lineRule="auto"/>
        <w:jc w:val="center"/>
        <w:outlineLvl w:val="2"/>
        <w:rPr>
          <w:rFonts w:ascii="Times New Roman" w:hAnsi="Times New Roman"/>
          <w:kern w:val="2"/>
          <w:sz w:val="28"/>
          <w:szCs w:val="28"/>
        </w:rPr>
      </w:pPr>
      <w:r>
        <w:rPr>
          <w:rFonts w:ascii="Times New Roman" w:hAnsi="Times New Roman"/>
          <w:kern w:val="2"/>
          <w:sz w:val="28"/>
          <w:szCs w:val="28"/>
        </w:rPr>
        <w:t>подлежащих представлению заявителем или его представителем,</w:t>
      </w:r>
      <w:r>
        <w:rPr>
          <w:rFonts w:ascii="Times New Roman" w:hAnsi="Times New Roman"/>
          <w:kern w:val="2"/>
          <w:sz w:val="28"/>
          <w:szCs w:val="28"/>
        </w:rPr>
        <w:br/>
        <w:t>способы их получения заявителем или его представителем,</w:t>
      </w:r>
      <w:r>
        <w:rPr>
          <w:rFonts w:ascii="Times New Roman" w:hAnsi="Times New Roman"/>
          <w:kern w:val="2"/>
          <w:sz w:val="28"/>
          <w:szCs w:val="28"/>
        </w:rPr>
        <w:br/>
        <w:t>в том числе в электронной форме, порядок их представления</w:t>
      </w:r>
    </w:p>
    <w:p w:rsidR="00644C2C" w:rsidRDefault="00644C2C" w:rsidP="00644C2C">
      <w:pPr>
        <w:keepNext/>
        <w:keepLines/>
        <w:autoSpaceDE w:val="0"/>
        <w:autoSpaceDN w:val="0"/>
        <w:adjustRightInd w:val="0"/>
        <w:spacing w:after="0" w:line="240" w:lineRule="auto"/>
        <w:jc w:val="center"/>
        <w:outlineLvl w:val="2"/>
        <w:rPr>
          <w:rFonts w:ascii="Times New Roman" w:hAnsi="Times New Roman"/>
          <w:kern w:val="2"/>
          <w:sz w:val="28"/>
          <w:szCs w:val="28"/>
        </w:rPr>
      </w:pP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28. Для п</w:t>
      </w:r>
      <w:r>
        <w:rPr>
          <w:rFonts w:ascii="Times New Roman" w:hAnsi="Times New Roman"/>
          <w:bCs/>
          <w:kern w:val="2"/>
          <w:sz w:val="28"/>
          <w:szCs w:val="28"/>
        </w:rPr>
        <w:t xml:space="preserve">редоставления муниципальной услуги </w:t>
      </w:r>
      <w:r>
        <w:rPr>
          <w:rFonts w:ascii="Times New Roman" w:hAnsi="Times New Roman"/>
          <w:kern w:val="2"/>
          <w:sz w:val="28"/>
          <w:szCs w:val="28"/>
        </w:rPr>
        <w:t>заявитель или его представитель представляет (направляет) в администрацию</w:t>
      </w:r>
      <w:r>
        <w:rPr>
          <w:kern w:val="2"/>
        </w:rPr>
        <w:t xml:space="preserve"> </w:t>
      </w:r>
      <w:r>
        <w:rPr>
          <w:rFonts w:ascii="Times New Roman" w:hAnsi="Times New Roman"/>
          <w:kern w:val="2"/>
          <w:sz w:val="28"/>
          <w:szCs w:val="28"/>
        </w:rPr>
        <w:t>по месту нахождения помещения</w:t>
      </w:r>
      <w:r>
        <w:rPr>
          <w:rFonts w:ascii="Times New Roman" w:hAnsi="Times New Roman"/>
          <w:bCs/>
          <w:kern w:val="2"/>
          <w:sz w:val="28"/>
          <w:szCs w:val="28"/>
        </w:rPr>
        <w:t xml:space="preserve"> </w:t>
      </w:r>
      <w:r>
        <w:rPr>
          <w:rFonts w:ascii="Times New Roman" w:hAnsi="Times New Roman"/>
          <w:kern w:val="2"/>
          <w:sz w:val="28"/>
          <w:szCs w:val="28"/>
        </w:rPr>
        <w:t>запрос о предоставлении муниципальной услуги в форме заявления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(далее – заявление) по форме согласно приложению к настоящему административному регламенту.</w:t>
      </w: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29. К заявлению заявитель или его представитель прилагает следующие документы:</w:t>
      </w: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lastRenderedPageBreak/>
        <w:t>1) копии правоустанавливающих документов на помещение, право на которое не зарегистрировано в Едином государственном реестре недвижимости (далее – ЕГРН);</w:t>
      </w: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2) проект реконструкции нежилого помещения – в отношении нежилого помещения для признания его в дальнейшем жилым помещением;</w:t>
      </w: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3) заключение юридического лица, являющегося членом саморегулируемой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зданий и сооружений, их строительных конструкций (далее – специализированная организация),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4) заключение специализированной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Положении требованиям;</w:t>
      </w: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5) заявления, письма, жалобы граждан на неудовлетворительные условия проживания – по усмотрению заявителя.</w:t>
      </w: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30. Способы получения заявителем или его представителем документов, указанных в пункте 29 настоящего административного регламента:</w:t>
      </w: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1) для получения документа, указанного в подпункте 1 пункта 29 настоящего административного регламента, заявитель или его представитель в случае отсутствия у них указанного документа обращается в соответствующие органы государственной власти, органы местного самоуправления, организации в соответствии с законодательством в целях получения документов, подтверждающих правовые основания владения и пользования заявителем и членами его семьи помещением (помещениями), права на которые не зарегистрированы в ЕГРН;</w:t>
      </w: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2) для получения документа, указанного в подпункте 2 пункта 29 настоящего административного регламента, заявитель или его представитель в случае отсутствия у них указанного документа обращается к индивидуальным предпринимателям или юридическим лицам, которые являются членами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3) для получения документа, указанного в подпункте 3 пункта 29 настоящего административного регламента, заявитель или его представитель в случае отсутствия у них указанного документа обращается в специализированную организацию;</w:t>
      </w: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4)</w:t>
      </w:r>
      <w:r>
        <w:rPr>
          <w:kern w:val="2"/>
        </w:rPr>
        <w:t xml:space="preserve"> </w:t>
      </w:r>
      <w:r>
        <w:rPr>
          <w:rFonts w:ascii="Times New Roman" w:hAnsi="Times New Roman"/>
          <w:kern w:val="2"/>
          <w:sz w:val="28"/>
          <w:szCs w:val="28"/>
        </w:rPr>
        <w:t xml:space="preserve">для получения документа, указанного в подпункте 4 пункта 29 настоящего административного регламента, заявитель или его представитель в </w:t>
      </w:r>
      <w:r>
        <w:rPr>
          <w:rFonts w:ascii="Times New Roman" w:hAnsi="Times New Roman"/>
          <w:kern w:val="2"/>
          <w:sz w:val="28"/>
          <w:szCs w:val="28"/>
        </w:rPr>
        <w:lastRenderedPageBreak/>
        <w:t>случае отсутствия у них указанного документа обращается в</w:t>
      </w:r>
      <w:r>
        <w:rPr>
          <w:kern w:val="2"/>
        </w:rPr>
        <w:t xml:space="preserve"> </w:t>
      </w:r>
      <w:r>
        <w:rPr>
          <w:rFonts w:ascii="Times New Roman" w:hAnsi="Times New Roman"/>
          <w:kern w:val="2"/>
          <w:sz w:val="28"/>
          <w:szCs w:val="28"/>
        </w:rPr>
        <w:t>специализированную организацию;</w:t>
      </w: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 xml:space="preserve">5) для получения документов, указанных в подпункте 5 пункта 29 настоящего административного регламента, заявитель или его представитель в случае отсутствия у них указанного документа, обращается к правообладателям оцениваемых помещений. </w:t>
      </w: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31. Заявитель или его представитель представляет (направляет) заявление и документы, указанные в пунктах 28, 29 настоящего административного регламента, одним из следующих способов:</w:t>
      </w: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1) на бумажном носителе путем личного обращения в администрацию;</w:t>
      </w: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2) на бумажном носителе посредством почтового отправления с уведомлением о вручении;</w:t>
      </w: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3)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Портала;</w:t>
      </w: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4) через МФЦ.</w:t>
      </w: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32.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 июля 2010 года № 210</w:t>
      </w:r>
      <w:r>
        <w:rPr>
          <w:rFonts w:ascii="Times New Roman" w:hAnsi="Times New Roman"/>
          <w:kern w:val="2"/>
          <w:sz w:val="28"/>
          <w:szCs w:val="28"/>
        </w:rPr>
        <w:noBreakHyphen/>
        <w:t>ФЗ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 июля 2010 года № 210</w:t>
      </w:r>
      <w:r>
        <w:rPr>
          <w:rFonts w:ascii="Times New Roman" w:hAnsi="Times New Roman"/>
          <w:kern w:val="2"/>
          <w:sz w:val="28"/>
          <w:szCs w:val="28"/>
        </w:rPr>
        <w:noBreakHyphen/>
        <w:t>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33. При предоставлении муниципальной услуги администрация не вправе требовать от заявителей или их представителей документы, не указанные в пунктах 28, 29 настоящего административного регламента.</w:t>
      </w: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34. Требования к документам, представляемым заявителем</w:t>
      </w:r>
      <w:r>
        <w:rPr>
          <w:rFonts w:ascii="Times New Roman" w:hAnsi="Times New Roman"/>
          <w:kern w:val="2"/>
        </w:rPr>
        <w:t xml:space="preserve"> </w:t>
      </w:r>
      <w:r>
        <w:rPr>
          <w:rFonts w:ascii="Times New Roman" w:hAnsi="Times New Roman"/>
          <w:kern w:val="2"/>
          <w:sz w:val="28"/>
          <w:szCs w:val="28"/>
        </w:rPr>
        <w:t>или его представителем:</w:t>
      </w: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w:t>
      </w:r>
      <w:r>
        <w:rPr>
          <w:rFonts w:ascii="Times New Roman" w:hAnsi="Times New Roman"/>
          <w:kern w:val="2"/>
          <w:sz w:val="28"/>
          <w:szCs w:val="28"/>
        </w:rPr>
        <w:lastRenderedPageBreak/>
        <w:t>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75 настоящего административного регламента);</w:t>
      </w: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2) тексты документов должны быть написаны разборчиво;</w:t>
      </w: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3) документы не должны иметь подчисток, приписок, зачеркнутых слов и не оговоренных в них исправлений;</w:t>
      </w: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4) документы не должны быть исполнены карандашом;</w:t>
      </w: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5) документы не должны иметь повреждений, наличие которых не позволяет однозначно истолковать их содержание.</w:t>
      </w:r>
    </w:p>
    <w:p w:rsidR="00644C2C" w:rsidRDefault="00644C2C" w:rsidP="00644C2C">
      <w:pPr>
        <w:tabs>
          <w:tab w:val="left" w:pos="3281"/>
        </w:tabs>
        <w:spacing w:after="0" w:line="240" w:lineRule="auto"/>
        <w:jc w:val="center"/>
        <w:rPr>
          <w:rFonts w:ascii="Times New Roman" w:hAnsi="Times New Roman"/>
          <w:kern w:val="2"/>
          <w:sz w:val="28"/>
          <w:szCs w:val="28"/>
        </w:rPr>
      </w:pPr>
    </w:p>
    <w:p w:rsidR="00644C2C" w:rsidRDefault="00644C2C" w:rsidP="00644C2C">
      <w:pPr>
        <w:keepNext/>
        <w:keepLines/>
        <w:tabs>
          <w:tab w:val="left" w:pos="3281"/>
        </w:tabs>
        <w:spacing w:after="0" w:line="240" w:lineRule="auto"/>
        <w:jc w:val="center"/>
        <w:rPr>
          <w:rFonts w:ascii="Times New Roman" w:hAnsi="Times New Roman"/>
          <w:kern w:val="2"/>
          <w:sz w:val="28"/>
          <w:szCs w:val="28"/>
        </w:rPr>
      </w:pPr>
      <w:r>
        <w:rPr>
          <w:rFonts w:ascii="Times New Roman" w:hAnsi="Times New Roman"/>
          <w:kern w:val="2"/>
          <w:sz w:val="28"/>
          <w:szCs w:val="28"/>
        </w:rPr>
        <w:t>Глава 10. Исчерпывающий перечень документов, необходимых</w:t>
      </w:r>
    </w:p>
    <w:p w:rsidR="00644C2C" w:rsidRDefault="00644C2C" w:rsidP="00644C2C">
      <w:pPr>
        <w:keepNext/>
        <w:keepLines/>
        <w:tabs>
          <w:tab w:val="left" w:pos="3281"/>
        </w:tabs>
        <w:spacing w:after="0" w:line="240" w:lineRule="auto"/>
        <w:jc w:val="center"/>
        <w:rPr>
          <w:rFonts w:ascii="Times New Roman" w:hAnsi="Times New Roman"/>
          <w:kern w:val="2"/>
          <w:sz w:val="28"/>
          <w:szCs w:val="28"/>
        </w:rPr>
      </w:pPr>
      <w:r>
        <w:rPr>
          <w:rFonts w:ascii="Times New Roman" w:hAnsi="Times New Roman"/>
          <w:kern w:val="2"/>
          <w:sz w:val="28"/>
          <w:szCs w:val="28"/>
        </w:rPr>
        <w:t>в соответствии с нормативными правовыми актами для предоставления</w:t>
      </w:r>
      <w:r>
        <w:rPr>
          <w:rFonts w:ascii="Times New Roman" w:hAnsi="Times New Roman"/>
          <w:kern w:val="2"/>
          <w:sz w:val="28"/>
          <w:szCs w:val="28"/>
        </w:rPr>
        <w:br/>
        <w:t>муниципальной услуги, которые находятся в распоряжении</w:t>
      </w:r>
    </w:p>
    <w:p w:rsidR="00644C2C" w:rsidRDefault="00644C2C" w:rsidP="00644C2C">
      <w:pPr>
        <w:keepNext/>
        <w:keepLines/>
        <w:autoSpaceDE w:val="0"/>
        <w:autoSpaceDN w:val="0"/>
        <w:adjustRightInd w:val="0"/>
        <w:spacing w:after="0" w:line="240" w:lineRule="auto"/>
        <w:jc w:val="center"/>
        <w:outlineLvl w:val="2"/>
        <w:rPr>
          <w:rFonts w:ascii="Times New Roman" w:hAnsi="Times New Roman"/>
          <w:kern w:val="2"/>
          <w:sz w:val="28"/>
          <w:szCs w:val="28"/>
        </w:rPr>
      </w:pPr>
      <w:r>
        <w:rPr>
          <w:rFonts w:ascii="Times New Roman" w:hAnsi="Times New Roman"/>
          <w:kern w:val="2"/>
          <w:sz w:val="28"/>
          <w:szCs w:val="28"/>
        </w:rPr>
        <w:t>государственных органов, органов местного самоуправления</w:t>
      </w:r>
      <w:r>
        <w:rPr>
          <w:rFonts w:ascii="Times New Roman" w:hAnsi="Times New Roman"/>
          <w:kern w:val="2"/>
          <w:sz w:val="28"/>
          <w:szCs w:val="28"/>
        </w:rPr>
        <w:br/>
        <w:t>и иных органов, участвующих в предоставлении муниципальной</w:t>
      </w:r>
      <w:r>
        <w:rPr>
          <w:rFonts w:ascii="Times New Roman" w:hAnsi="Times New Roman"/>
          <w:kern w:val="2"/>
          <w:sz w:val="28"/>
          <w:szCs w:val="28"/>
        </w:rPr>
        <w:br/>
        <w:t>услуги, и которые заявитель или его представитель вправе представить,</w:t>
      </w:r>
    </w:p>
    <w:p w:rsidR="00644C2C" w:rsidRDefault="00644C2C" w:rsidP="00644C2C">
      <w:pPr>
        <w:keepNext/>
        <w:keepLines/>
        <w:autoSpaceDE w:val="0"/>
        <w:autoSpaceDN w:val="0"/>
        <w:adjustRightInd w:val="0"/>
        <w:spacing w:after="0" w:line="240" w:lineRule="auto"/>
        <w:jc w:val="center"/>
        <w:outlineLvl w:val="2"/>
        <w:rPr>
          <w:rFonts w:ascii="Times New Roman" w:hAnsi="Times New Roman"/>
          <w:kern w:val="2"/>
          <w:sz w:val="28"/>
          <w:szCs w:val="28"/>
        </w:rPr>
      </w:pPr>
      <w:r>
        <w:rPr>
          <w:rFonts w:ascii="Times New Roman" w:hAnsi="Times New Roman"/>
          <w:kern w:val="2"/>
          <w:sz w:val="28"/>
          <w:szCs w:val="28"/>
        </w:rPr>
        <w:t>а также способы их получения заявителями или их представителями,</w:t>
      </w:r>
    </w:p>
    <w:p w:rsidR="00644C2C" w:rsidRDefault="00644C2C" w:rsidP="00644C2C">
      <w:pPr>
        <w:keepNext/>
        <w:keepLines/>
        <w:autoSpaceDE w:val="0"/>
        <w:autoSpaceDN w:val="0"/>
        <w:adjustRightInd w:val="0"/>
        <w:spacing w:after="0" w:line="240" w:lineRule="auto"/>
        <w:jc w:val="center"/>
        <w:outlineLvl w:val="2"/>
        <w:rPr>
          <w:rFonts w:ascii="Times New Roman" w:hAnsi="Times New Roman"/>
          <w:kern w:val="2"/>
          <w:sz w:val="28"/>
          <w:szCs w:val="28"/>
        </w:rPr>
      </w:pPr>
      <w:r>
        <w:rPr>
          <w:rFonts w:ascii="Times New Roman" w:hAnsi="Times New Roman"/>
          <w:kern w:val="2"/>
          <w:sz w:val="28"/>
          <w:szCs w:val="28"/>
        </w:rPr>
        <w:t>в том числе в электронной форме, порядок их представления</w:t>
      </w:r>
    </w:p>
    <w:p w:rsidR="00644C2C" w:rsidRDefault="00644C2C" w:rsidP="00644C2C">
      <w:pPr>
        <w:keepNext/>
        <w:keepLines/>
        <w:autoSpaceDE w:val="0"/>
        <w:autoSpaceDN w:val="0"/>
        <w:adjustRightInd w:val="0"/>
        <w:spacing w:after="0" w:line="240" w:lineRule="auto"/>
        <w:ind w:firstLine="720"/>
        <w:jc w:val="both"/>
        <w:rPr>
          <w:rFonts w:ascii="Times New Roman" w:hAnsi="Times New Roman"/>
          <w:kern w:val="2"/>
          <w:sz w:val="28"/>
          <w:szCs w:val="28"/>
        </w:rPr>
      </w:pP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bookmarkStart w:id="1" w:name="Par232"/>
      <w:bookmarkEnd w:id="1"/>
      <w:r>
        <w:rPr>
          <w:rFonts w:ascii="Times New Roman" w:hAnsi="Times New Roman"/>
          <w:kern w:val="2"/>
          <w:sz w:val="28"/>
          <w:szCs w:val="28"/>
        </w:rPr>
        <w:t>35.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1) сведения из ЕГРН о правах на помещение;</w:t>
      </w: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2) технический паспорт жилого помещения, а для нежилых помещений – технический план;</w:t>
      </w: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3) 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пункта 44 Положения признано необходимым для принятия решения о признании жилого помещения соответствующим (не соответствующим) установленным в Положении требованиям.</w:t>
      </w: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36. Для получения документов, указанных в пункте 35 настоящего административного регламента, заявитель или его представитель вправе обратиться в соответствующие органы, организации с запросом 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 Портал.</w:t>
      </w: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37. Заявитель или его представитель вправе представить в администрацию документы, указанные в пункте 35 настоящего административного регламента, способами, установленными в пункте 31 настоящего административного регламента.</w:t>
      </w: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p>
    <w:p w:rsidR="00644C2C" w:rsidRDefault="00644C2C" w:rsidP="00644C2C">
      <w:pPr>
        <w:keepNext/>
        <w:keepLines/>
        <w:autoSpaceDE w:val="0"/>
        <w:autoSpaceDN w:val="0"/>
        <w:adjustRightInd w:val="0"/>
        <w:spacing w:after="0" w:line="240" w:lineRule="auto"/>
        <w:jc w:val="center"/>
        <w:outlineLvl w:val="2"/>
        <w:rPr>
          <w:rFonts w:ascii="Times New Roman" w:hAnsi="Times New Roman"/>
          <w:kern w:val="2"/>
          <w:sz w:val="28"/>
          <w:szCs w:val="28"/>
        </w:rPr>
      </w:pPr>
      <w:r>
        <w:rPr>
          <w:rFonts w:ascii="Times New Roman" w:hAnsi="Times New Roman"/>
          <w:kern w:val="2"/>
          <w:sz w:val="28"/>
          <w:szCs w:val="28"/>
        </w:rPr>
        <w:lastRenderedPageBreak/>
        <w:t>Глава 11. Запрет требовать от заявителя</w:t>
      </w:r>
      <w:r>
        <w:rPr>
          <w:rFonts w:ascii="Times New Roman" w:hAnsi="Times New Roman"/>
          <w:kern w:val="2"/>
          <w:sz w:val="28"/>
          <w:szCs w:val="28"/>
        </w:rPr>
        <w:br/>
        <w:t>представления документов и информации</w:t>
      </w:r>
    </w:p>
    <w:p w:rsidR="00644C2C" w:rsidRDefault="00644C2C" w:rsidP="00644C2C">
      <w:pPr>
        <w:keepNext/>
        <w:autoSpaceDE w:val="0"/>
        <w:autoSpaceDN w:val="0"/>
        <w:adjustRightInd w:val="0"/>
        <w:spacing w:after="0" w:line="240" w:lineRule="auto"/>
        <w:ind w:firstLine="709"/>
        <w:jc w:val="both"/>
        <w:rPr>
          <w:rFonts w:ascii="Times New Roman" w:hAnsi="Times New Roman"/>
          <w:kern w:val="2"/>
          <w:sz w:val="28"/>
          <w:szCs w:val="28"/>
        </w:rPr>
      </w:pP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38. Администрация при предоставлении муниципальной услуги не вправе требовать от заявителей или их представителей:</w:t>
      </w: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w:t>
      </w:r>
      <w:r>
        <w:rPr>
          <w:rFonts w:ascii="Times New Roman" w:hAnsi="Times New Roman"/>
          <w:kern w:val="2"/>
          <w:sz w:val="28"/>
          <w:szCs w:val="28"/>
        </w:rPr>
        <w:noBreakHyphen/>
        <w:t>ФЗ «Об организации предоставления государственных и муниципальных услуг» перечень документов;</w:t>
      </w: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 xml:space="preserve">3)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w:t>
      </w: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0"/>
        </w:rPr>
      </w:pPr>
    </w:p>
    <w:p w:rsidR="00644C2C" w:rsidRDefault="00644C2C" w:rsidP="00644C2C">
      <w:pPr>
        <w:keepNext/>
        <w:keepLines/>
        <w:autoSpaceDE w:val="0"/>
        <w:autoSpaceDN w:val="0"/>
        <w:adjustRightInd w:val="0"/>
        <w:spacing w:after="0" w:line="240" w:lineRule="auto"/>
        <w:jc w:val="center"/>
        <w:outlineLvl w:val="2"/>
        <w:rPr>
          <w:rFonts w:ascii="Times New Roman" w:hAnsi="Times New Roman"/>
          <w:kern w:val="2"/>
          <w:sz w:val="28"/>
          <w:szCs w:val="28"/>
        </w:rPr>
      </w:pPr>
      <w:r>
        <w:rPr>
          <w:rFonts w:ascii="Times New Roman" w:hAnsi="Times New Roman"/>
          <w:kern w:val="2"/>
          <w:sz w:val="28"/>
          <w:szCs w:val="28"/>
        </w:rPr>
        <w:t>Глава 12. Перечень оснований для отказа в приеме документов,</w:t>
      </w:r>
    </w:p>
    <w:p w:rsidR="00644C2C" w:rsidRDefault="00644C2C" w:rsidP="00644C2C">
      <w:pPr>
        <w:keepNext/>
        <w:keepLines/>
        <w:autoSpaceDE w:val="0"/>
        <w:autoSpaceDN w:val="0"/>
        <w:adjustRightInd w:val="0"/>
        <w:spacing w:after="0" w:line="240" w:lineRule="auto"/>
        <w:jc w:val="center"/>
        <w:outlineLvl w:val="2"/>
        <w:rPr>
          <w:rFonts w:ascii="Times New Roman" w:hAnsi="Times New Roman"/>
          <w:kern w:val="2"/>
          <w:sz w:val="28"/>
          <w:szCs w:val="28"/>
        </w:rPr>
      </w:pPr>
      <w:r>
        <w:rPr>
          <w:rFonts w:ascii="Times New Roman" w:hAnsi="Times New Roman"/>
          <w:kern w:val="2"/>
          <w:sz w:val="28"/>
          <w:szCs w:val="28"/>
        </w:rPr>
        <w:t>необходимых для предоставления муниципальной услуги</w:t>
      </w:r>
    </w:p>
    <w:p w:rsidR="00644C2C" w:rsidRDefault="00644C2C" w:rsidP="00644C2C">
      <w:pPr>
        <w:keepNext/>
        <w:keepLines/>
        <w:autoSpaceDE w:val="0"/>
        <w:autoSpaceDN w:val="0"/>
        <w:adjustRightInd w:val="0"/>
        <w:spacing w:after="0" w:line="240" w:lineRule="auto"/>
        <w:ind w:firstLine="709"/>
        <w:jc w:val="both"/>
        <w:rPr>
          <w:rFonts w:ascii="Times New Roman" w:hAnsi="Times New Roman"/>
          <w:kern w:val="2"/>
          <w:sz w:val="28"/>
          <w:szCs w:val="28"/>
        </w:rPr>
      </w:pP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 xml:space="preserve">39. Отказ в приеме документов </w:t>
      </w:r>
      <w:r>
        <w:rPr>
          <w:rFonts w:ascii="Times New Roman" w:hAnsi="Times New Roman"/>
          <w:kern w:val="2"/>
          <w:sz w:val="28"/>
          <w:szCs w:val="28"/>
          <w:shd w:val="clear" w:color="auto" w:fill="FFFFFF"/>
        </w:rPr>
        <w:t xml:space="preserve">осуществляется, если </w:t>
      </w:r>
      <w:r>
        <w:rPr>
          <w:rFonts w:ascii="Times New Roman" w:hAnsi="Times New Roman"/>
          <w:kern w:val="2"/>
          <w:sz w:val="28"/>
          <w:szCs w:val="28"/>
        </w:rPr>
        <w:t>заявление или представленные заявителем или его представителем документы не соответствуют требованиям, предусмотренным пунктами 28 и 34 настоящего административного регламента.</w:t>
      </w: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40. В случае установления оснований для отказа в приеме документов должностное лицо администрации совершает действия по уведомлению заявителя или его представителя в порядке, предусмотренном пунктом 88 настоящего административного регламента.</w:t>
      </w: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41. Отказ в приеме документов не препятствует повторному обращению заявителей или их представителем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p>
    <w:p w:rsidR="00644C2C" w:rsidRDefault="00644C2C" w:rsidP="00644C2C">
      <w:pPr>
        <w:keepNext/>
        <w:keepLines/>
        <w:autoSpaceDE w:val="0"/>
        <w:autoSpaceDN w:val="0"/>
        <w:adjustRightInd w:val="0"/>
        <w:spacing w:after="0" w:line="240" w:lineRule="auto"/>
        <w:jc w:val="center"/>
        <w:outlineLvl w:val="2"/>
        <w:rPr>
          <w:rFonts w:ascii="Times New Roman" w:hAnsi="Times New Roman"/>
          <w:kern w:val="2"/>
          <w:sz w:val="28"/>
          <w:szCs w:val="28"/>
        </w:rPr>
      </w:pPr>
      <w:r>
        <w:rPr>
          <w:rFonts w:ascii="Times New Roman" w:hAnsi="Times New Roman"/>
          <w:kern w:val="2"/>
          <w:sz w:val="28"/>
          <w:szCs w:val="28"/>
        </w:rPr>
        <w:lastRenderedPageBreak/>
        <w:t>Глава 13. Перечень оснований для приостановления</w:t>
      </w:r>
    </w:p>
    <w:p w:rsidR="00644C2C" w:rsidRDefault="00644C2C" w:rsidP="00644C2C">
      <w:pPr>
        <w:keepNext/>
        <w:keepLines/>
        <w:autoSpaceDE w:val="0"/>
        <w:autoSpaceDN w:val="0"/>
        <w:adjustRightInd w:val="0"/>
        <w:spacing w:after="0" w:line="240" w:lineRule="auto"/>
        <w:jc w:val="center"/>
        <w:rPr>
          <w:rFonts w:ascii="Times New Roman" w:hAnsi="Times New Roman"/>
          <w:kern w:val="2"/>
          <w:sz w:val="28"/>
          <w:szCs w:val="28"/>
        </w:rPr>
      </w:pPr>
      <w:r>
        <w:rPr>
          <w:rFonts w:ascii="Times New Roman" w:hAnsi="Times New Roman"/>
          <w:kern w:val="2"/>
          <w:sz w:val="28"/>
          <w:szCs w:val="28"/>
        </w:rPr>
        <w:t>или отказа в предоставлении муниципальной услуги</w:t>
      </w:r>
    </w:p>
    <w:p w:rsidR="00644C2C" w:rsidRDefault="00644C2C" w:rsidP="00644C2C">
      <w:pPr>
        <w:keepNext/>
        <w:keepLines/>
        <w:autoSpaceDE w:val="0"/>
        <w:autoSpaceDN w:val="0"/>
        <w:adjustRightInd w:val="0"/>
        <w:spacing w:after="0" w:line="240" w:lineRule="auto"/>
        <w:jc w:val="both"/>
        <w:rPr>
          <w:rFonts w:ascii="Times New Roman" w:hAnsi="Times New Roman"/>
          <w:kern w:val="2"/>
          <w:sz w:val="28"/>
          <w:szCs w:val="28"/>
        </w:rPr>
      </w:pP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42. Основания для приостановления предоставления муниципальной услуги федеральным законодательством и законодательством Иркутской области не предусмотрены.</w:t>
      </w: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43. Основанием для отказа в предоставлении муниципальной услуги является возврат межведомственной комиссией без рассмотрения заявления и соответствующих документов в случае, предусмотренном пунктом 46 Положения.</w:t>
      </w: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highlight w:val="yellow"/>
        </w:rPr>
      </w:pPr>
    </w:p>
    <w:p w:rsidR="00644C2C" w:rsidRDefault="00644C2C" w:rsidP="00644C2C">
      <w:pPr>
        <w:keepNext/>
        <w:keepLines/>
        <w:autoSpaceDE w:val="0"/>
        <w:autoSpaceDN w:val="0"/>
        <w:adjustRightInd w:val="0"/>
        <w:spacing w:after="0" w:line="240" w:lineRule="auto"/>
        <w:jc w:val="center"/>
        <w:outlineLvl w:val="2"/>
        <w:rPr>
          <w:rFonts w:ascii="Times New Roman" w:hAnsi="Times New Roman"/>
          <w:kern w:val="2"/>
          <w:sz w:val="28"/>
          <w:szCs w:val="28"/>
        </w:rPr>
      </w:pPr>
      <w:r>
        <w:rPr>
          <w:rFonts w:ascii="Times New Roman" w:hAnsi="Times New Roman"/>
          <w:kern w:val="2"/>
          <w:sz w:val="28"/>
          <w:szCs w:val="28"/>
        </w:rPr>
        <w:t>Глава 14. Перечень услуг, которые являются необходимыми и</w:t>
      </w:r>
    </w:p>
    <w:p w:rsidR="00644C2C" w:rsidRDefault="00644C2C" w:rsidP="00644C2C">
      <w:pPr>
        <w:keepNext/>
        <w:keepLines/>
        <w:autoSpaceDE w:val="0"/>
        <w:autoSpaceDN w:val="0"/>
        <w:adjustRightInd w:val="0"/>
        <w:spacing w:after="0" w:line="240" w:lineRule="auto"/>
        <w:jc w:val="center"/>
        <w:outlineLvl w:val="2"/>
        <w:rPr>
          <w:rFonts w:ascii="Times New Roman" w:hAnsi="Times New Roman"/>
          <w:kern w:val="2"/>
          <w:sz w:val="28"/>
          <w:szCs w:val="28"/>
        </w:rPr>
      </w:pPr>
      <w:r>
        <w:rPr>
          <w:rFonts w:ascii="Times New Roman" w:hAnsi="Times New Roman"/>
          <w:kern w:val="2"/>
          <w:sz w:val="28"/>
          <w:szCs w:val="28"/>
        </w:rPr>
        <w:t>обязательными для предоставления муниципальной услуги, в том</w:t>
      </w:r>
    </w:p>
    <w:p w:rsidR="00644C2C" w:rsidRDefault="00644C2C" w:rsidP="00644C2C">
      <w:pPr>
        <w:keepNext/>
        <w:keepLines/>
        <w:autoSpaceDE w:val="0"/>
        <w:autoSpaceDN w:val="0"/>
        <w:adjustRightInd w:val="0"/>
        <w:spacing w:after="0" w:line="240" w:lineRule="auto"/>
        <w:jc w:val="center"/>
        <w:outlineLvl w:val="2"/>
        <w:rPr>
          <w:rFonts w:ascii="Times New Roman" w:hAnsi="Times New Roman"/>
          <w:kern w:val="2"/>
          <w:sz w:val="28"/>
          <w:szCs w:val="28"/>
        </w:rPr>
      </w:pPr>
      <w:r>
        <w:rPr>
          <w:rFonts w:ascii="Times New Roman" w:hAnsi="Times New Roman"/>
          <w:kern w:val="2"/>
          <w:sz w:val="28"/>
          <w:szCs w:val="28"/>
        </w:rPr>
        <w:t>числе сведения о документе (документах), выдаваемом (выдаваемых) организациями, участвующими в предоставлении муниципальной услуги</w:t>
      </w:r>
    </w:p>
    <w:p w:rsidR="00644C2C" w:rsidRDefault="00644C2C" w:rsidP="00644C2C">
      <w:pPr>
        <w:keepNext/>
        <w:keepLines/>
        <w:autoSpaceDE w:val="0"/>
        <w:autoSpaceDN w:val="0"/>
        <w:adjustRightInd w:val="0"/>
        <w:spacing w:after="0" w:line="240" w:lineRule="auto"/>
        <w:ind w:firstLine="720"/>
        <w:jc w:val="both"/>
        <w:rPr>
          <w:rFonts w:ascii="Times New Roman" w:hAnsi="Times New Roman"/>
          <w:kern w:val="2"/>
          <w:sz w:val="28"/>
          <w:szCs w:val="28"/>
        </w:rPr>
      </w:pP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44. В соответствии с Перечнем услуг, которые являются необходимыми и обязательными для предоставления муниципальных услуг, утвержденным решением Думы Перфиловского сельского поселения, услуги, являющиеся необходимыми и обязательными для предоставления муниципальной услуги, отсутствуют.</w:t>
      </w:r>
    </w:p>
    <w:p w:rsidR="00644C2C" w:rsidRDefault="00644C2C" w:rsidP="00644C2C">
      <w:pPr>
        <w:autoSpaceDE w:val="0"/>
        <w:autoSpaceDN w:val="0"/>
        <w:adjustRightInd w:val="0"/>
        <w:spacing w:after="0" w:line="240" w:lineRule="auto"/>
        <w:ind w:firstLine="720"/>
        <w:jc w:val="center"/>
        <w:outlineLvl w:val="2"/>
        <w:rPr>
          <w:rFonts w:ascii="Times New Roman" w:hAnsi="Times New Roman"/>
          <w:kern w:val="2"/>
          <w:sz w:val="28"/>
          <w:szCs w:val="28"/>
        </w:rPr>
      </w:pPr>
    </w:p>
    <w:p w:rsidR="00644C2C" w:rsidRDefault="00644C2C" w:rsidP="00644C2C">
      <w:pPr>
        <w:keepNext/>
        <w:keepLines/>
        <w:autoSpaceDE w:val="0"/>
        <w:autoSpaceDN w:val="0"/>
        <w:adjustRightInd w:val="0"/>
        <w:spacing w:after="0" w:line="240" w:lineRule="auto"/>
        <w:jc w:val="center"/>
        <w:outlineLvl w:val="2"/>
        <w:rPr>
          <w:rFonts w:ascii="Times New Roman" w:hAnsi="Times New Roman"/>
          <w:kern w:val="2"/>
          <w:sz w:val="28"/>
          <w:szCs w:val="28"/>
        </w:rPr>
      </w:pPr>
      <w:r>
        <w:rPr>
          <w:rFonts w:ascii="Times New Roman" w:hAnsi="Times New Roman"/>
          <w:kern w:val="2"/>
          <w:sz w:val="28"/>
          <w:szCs w:val="28"/>
        </w:rPr>
        <w:t>Глава 1</w:t>
      </w:r>
      <w:bookmarkStart w:id="2" w:name="Par277"/>
      <w:bookmarkEnd w:id="2"/>
      <w:r>
        <w:rPr>
          <w:rFonts w:ascii="Times New Roman" w:hAnsi="Times New Roman"/>
          <w:kern w:val="2"/>
          <w:sz w:val="28"/>
          <w:szCs w:val="28"/>
        </w:rPr>
        <w:t>5. Порядок, размер и основания взимания</w:t>
      </w:r>
      <w:r>
        <w:rPr>
          <w:rFonts w:ascii="Times New Roman" w:hAnsi="Times New Roman"/>
          <w:kern w:val="2"/>
          <w:sz w:val="28"/>
          <w:szCs w:val="28"/>
        </w:rPr>
        <w:br/>
        <w:t>государственной пошлины или иной платы, взимаемой</w:t>
      </w:r>
      <w:r>
        <w:rPr>
          <w:rFonts w:ascii="Times New Roman" w:hAnsi="Times New Roman"/>
          <w:kern w:val="2"/>
          <w:sz w:val="28"/>
          <w:szCs w:val="28"/>
        </w:rPr>
        <w:br/>
        <w:t>за предоставление муниципальной услуги</w:t>
      </w:r>
    </w:p>
    <w:p w:rsidR="00644C2C" w:rsidRDefault="00644C2C" w:rsidP="00644C2C">
      <w:pPr>
        <w:keepNext/>
        <w:keepLines/>
        <w:autoSpaceDE w:val="0"/>
        <w:autoSpaceDN w:val="0"/>
        <w:adjustRightInd w:val="0"/>
        <w:spacing w:after="0" w:line="240" w:lineRule="auto"/>
        <w:jc w:val="center"/>
        <w:outlineLvl w:val="2"/>
        <w:rPr>
          <w:rFonts w:ascii="Times New Roman" w:hAnsi="Times New Roman"/>
          <w:kern w:val="2"/>
          <w:sz w:val="28"/>
          <w:szCs w:val="28"/>
        </w:rPr>
      </w:pP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45. Муниципальная услуга предоставляется без взимания государственной пошлины или иной платы.</w:t>
      </w:r>
    </w:p>
    <w:p w:rsidR="00644C2C" w:rsidRDefault="00644C2C" w:rsidP="00644C2C">
      <w:pPr>
        <w:spacing w:after="0" w:line="240" w:lineRule="auto"/>
        <w:ind w:firstLine="709"/>
        <w:jc w:val="both"/>
        <w:rPr>
          <w:rFonts w:ascii="Times New Roman" w:hAnsi="Times New Roman"/>
          <w:kern w:val="2"/>
          <w:sz w:val="28"/>
          <w:szCs w:val="20"/>
        </w:rPr>
      </w:pPr>
      <w:r>
        <w:rPr>
          <w:rFonts w:ascii="Times New Roman" w:hAnsi="Times New Roman"/>
          <w:kern w:val="2"/>
          <w:sz w:val="28"/>
          <w:szCs w:val="28"/>
        </w:rPr>
        <w:t>46.</w:t>
      </w:r>
      <w:r>
        <w:rPr>
          <w:rFonts w:ascii="Times New Roman" w:hAnsi="Times New Roman"/>
          <w:kern w:val="2"/>
          <w:sz w:val="28"/>
          <w:szCs w:val="20"/>
        </w:rPr>
        <w:t xml:space="preserve">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их должностных лиц администрации, работников МФЦ, плата с заявителя </w:t>
      </w:r>
      <w:r>
        <w:rPr>
          <w:rFonts w:ascii="Times New Roman" w:hAnsi="Times New Roman"/>
          <w:kern w:val="2"/>
          <w:sz w:val="28"/>
          <w:szCs w:val="28"/>
        </w:rPr>
        <w:t xml:space="preserve">или его представителя </w:t>
      </w:r>
      <w:r>
        <w:rPr>
          <w:rFonts w:ascii="Times New Roman" w:hAnsi="Times New Roman"/>
          <w:kern w:val="2"/>
          <w:sz w:val="28"/>
          <w:szCs w:val="20"/>
        </w:rPr>
        <w:t>не взимается.</w:t>
      </w:r>
    </w:p>
    <w:p w:rsidR="00644C2C" w:rsidRDefault="00644C2C" w:rsidP="00644C2C">
      <w:pPr>
        <w:spacing w:after="0" w:line="240" w:lineRule="auto"/>
        <w:ind w:firstLine="709"/>
        <w:jc w:val="both"/>
        <w:rPr>
          <w:rFonts w:ascii="Times New Roman" w:hAnsi="Times New Roman"/>
          <w:kern w:val="2"/>
          <w:sz w:val="28"/>
          <w:szCs w:val="20"/>
        </w:rPr>
      </w:pPr>
    </w:p>
    <w:p w:rsidR="00644C2C" w:rsidRDefault="00644C2C" w:rsidP="00644C2C">
      <w:pPr>
        <w:keepNext/>
        <w:keepLines/>
        <w:autoSpaceDE w:val="0"/>
        <w:autoSpaceDN w:val="0"/>
        <w:adjustRightInd w:val="0"/>
        <w:spacing w:after="0" w:line="240" w:lineRule="auto"/>
        <w:jc w:val="center"/>
        <w:outlineLvl w:val="2"/>
        <w:rPr>
          <w:rFonts w:ascii="Times New Roman" w:hAnsi="Times New Roman"/>
          <w:kern w:val="2"/>
          <w:sz w:val="28"/>
          <w:szCs w:val="28"/>
        </w:rPr>
      </w:pPr>
      <w:r>
        <w:rPr>
          <w:rFonts w:ascii="Times New Roman" w:hAnsi="Times New Roman"/>
          <w:kern w:val="2"/>
          <w:sz w:val="28"/>
          <w:szCs w:val="28"/>
        </w:rPr>
        <w:t>Глава 16. Порядок, размер и основания взимания платы</w:t>
      </w:r>
      <w:r>
        <w:rPr>
          <w:rFonts w:ascii="Times New Roman" w:hAnsi="Times New Roman"/>
          <w:kern w:val="2"/>
          <w:sz w:val="28"/>
          <w:szCs w:val="28"/>
        </w:rPr>
        <w:br/>
        <w:t>за предоставление услуг, которые являются необходимыми</w:t>
      </w:r>
      <w:r>
        <w:rPr>
          <w:rFonts w:ascii="Times New Roman" w:hAnsi="Times New Roman"/>
          <w:kern w:val="2"/>
          <w:sz w:val="28"/>
          <w:szCs w:val="28"/>
        </w:rPr>
        <w:br/>
        <w:t>и обязательными для предоставления муниципальной услуги,</w:t>
      </w:r>
      <w:r>
        <w:rPr>
          <w:rFonts w:ascii="Times New Roman" w:hAnsi="Times New Roman"/>
          <w:kern w:val="2"/>
          <w:sz w:val="28"/>
          <w:szCs w:val="28"/>
        </w:rPr>
        <w:br/>
        <w:t>включая информацию о методике расчета размера такой платы</w:t>
      </w:r>
    </w:p>
    <w:p w:rsidR="00644C2C" w:rsidRDefault="00644C2C" w:rsidP="00644C2C">
      <w:pPr>
        <w:keepNext/>
        <w:keepLines/>
        <w:autoSpaceDE w:val="0"/>
        <w:autoSpaceDN w:val="0"/>
        <w:adjustRightInd w:val="0"/>
        <w:spacing w:after="0" w:line="240" w:lineRule="auto"/>
        <w:ind w:firstLine="720"/>
        <w:jc w:val="center"/>
        <w:outlineLvl w:val="2"/>
        <w:rPr>
          <w:rFonts w:ascii="Times New Roman" w:hAnsi="Times New Roman"/>
          <w:kern w:val="2"/>
          <w:sz w:val="28"/>
          <w:szCs w:val="28"/>
        </w:rPr>
      </w:pPr>
    </w:p>
    <w:p w:rsidR="00644C2C" w:rsidRDefault="00644C2C" w:rsidP="00644C2C">
      <w:pPr>
        <w:spacing w:after="0" w:line="240" w:lineRule="auto"/>
        <w:ind w:firstLine="720"/>
        <w:jc w:val="both"/>
        <w:rPr>
          <w:rFonts w:ascii="Times New Roman" w:hAnsi="Times New Roman"/>
          <w:kern w:val="2"/>
          <w:sz w:val="28"/>
          <w:szCs w:val="20"/>
        </w:rPr>
      </w:pPr>
      <w:r>
        <w:rPr>
          <w:rFonts w:ascii="Times New Roman" w:hAnsi="Times New Roman"/>
          <w:kern w:val="2"/>
          <w:sz w:val="28"/>
          <w:szCs w:val="28"/>
        </w:rPr>
        <w:t>47. Плата за услуги, которые являются необходимыми и обязательными для предоставления муниципальной услуги, отсутствует</w:t>
      </w:r>
      <w:r>
        <w:rPr>
          <w:rFonts w:ascii="Times New Roman" w:hAnsi="Times New Roman"/>
          <w:kern w:val="2"/>
          <w:sz w:val="28"/>
          <w:szCs w:val="20"/>
        </w:rPr>
        <w:t>.</w:t>
      </w:r>
    </w:p>
    <w:p w:rsidR="00644C2C" w:rsidRDefault="00644C2C" w:rsidP="00644C2C">
      <w:pPr>
        <w:spacing w:after="0" w:line="240" w:lineRule="auto"/>
        <w:ind w:firstLine="720"/>
        <w:jc w:val="both"/>
        <w:rPr>
          <w:rFonts w:ascii="Times New Roman" w:hAnsi="Times New Roman"/>
          <w:kern w:val="2"/>
          <w:sz w:val="28"/>
          <w:szCs w:val="20"/>
        </w:rPr>
      </w:pPr>
    </w:p>
    <w:p w:rsidR="00644C2C" w:rsidRDefault="00644C2C" w:rsidP="00644C2C">
      <w:pPr>
        <w:keepNext/>
        <w:keepLines/>
        <w:autoSpaceDE w:val="0"/>
        <w:autoSpaceDN w:val="0"/>
        <w:adjustRightInd w:val="0"/>
        <w:spacing w:after="0" w:line="240" w:lineRule="auto"/>
        <w:jc w:val="center"/>
        <w:outlineLvl w:val="2"/>
        <w:rPr>
          <w:rFonts w:ascii="Times New Roman" w:hAnsi="Times New Roman"/>
          <w:kern w:val="2"/>
          <w:sz w:val="28"/>
          <w:szCs w:val="28"/>
        </w:rPr>
      </w:pPr>
      <w:bookmarkStart w:id="3" w:name="Par285"/>
      <w:bookmarkEnd w:id="3"/>
      <w:r>
        <w:rPr>
          <w:rFonts w:ascii="Times New Roman" w:hAnsi="Times New Roman"/>
          <w:kern w:val="2"/>
          <w:sz w:val="28"/>
          <w:szCs w:val="28"/>
        </w:rPr>
        <w:lastRenderedPageBreak/>
        <w:t>Глава 17. Максимальный срок ожидания в очереди при подаче</w:t>
      </w:r>
      <w:r>
        <w:rPr>
          <w:rFonts w:ascii="Times New Roman" w:hAnsi="Times New Roman"/>
          <w:kern w:val="2"/>
          <w:sz w:val="28"/>
          <w:szCs w:val="28"/>
        </w:rPr>
        <w:br/>
        <w:t>заявления и при получении результата предоставления услуги</w:t>
      </w:r>
    </w:p>
    <w:p w:rsidR="00644C2C" w:rsidRDefault="00644C2C" w:rsidP="00644C2C">
      <w:pPr>
        <w:keepNext/>
        <w:keepLines/>
        <w:autoSpaceDE w:val="0"/>
        <w:autoSpaceDN w:val="0"/>
        <w:adjustRightInd w:val="0"/>
        <w:spacing w:after="0" w:line="240" w:lineRule="auto"/>
        <w:jc w:val="center"/>
        <w:outlineLvl w:val="2"/>
        <w:rPr>
          <w:rFonts w:ascii="Times New Roman" w:hAnsi="Times New Roman"/>
          <w:kern w:val="2"/>
          <w:sz w:val="28"/>
          <w:szCs w:val="28"/>
        </w:rPr>
      </w:pPr>
    </w:p>
    <w:p w:rsidR="00644C2C" w:rsidRDefault="00644C2C" w:rsidP="00644C2C">
      <w:pPr>
        <w:spacing w:after="0" w:line="240" w:lineRule="auto"/>
        <w:ind w:firstLine="720"/>
        <w:jc w:val="both"/>
        <w:rPr>
          <w:rFonts w:ascii="Times New Roman" w:hAnsi="Times New Roman"/>
          <w:kern w:val="2"/>
          <w:sz w:val="28"/>
          <w:szCs w:val="20"/>
        </w:rPr>
      </w:pPr>
      <w:r>
        <w:rPr>
          <w:rFonts w:ascii="Times New Roman" w:hAnsi="Times New Roman"/>
          <w:kern w:val="2"/>
          <w:sz w:val="28"/>
          <w:szCs w:val="20"/>
        </w:rPr>
        <w:t>48. Максимальное время ожидания в очереди при подаче заявления и документов не должно превышать 15 минут.</w:t>
      </w:r>
    </w:p>
    <w:p w:rsidR="00644C2C" w:rsidRDefault="00644C2C" w:rsidP="00644C2C">
      <w:pPr>
        <w:spacing w:after="0" w:line="240" w:lineRule="auto"/>
        <w:ind w:firstLine="720"/>
        <w:jc w:val="both"/>
        <w:rPr>
          <w:rFonts w:ascii="Times New Roman" w:hAnsi="Times New Roman"/>
          <w:kern w:val="2"/>
          <w:sz w:val="28"/>
          <w:szCs w:val="20"/>
        </w:rPr>
      </w:pPr>
      <w:r>
        <w:rPr>
          <w:rFonts w:ascii="Times New Roman" w:hAnsi="Times New Roman"/>
          <w:kern w:val="2"/>
          <w:sz w:val="28"/>
          <w:szCs w:val="20"/>
        </w:rPr>
        <w:t>49. Максимальное время ожидания в очереди при получении результата муниципальной услуги не должно превышать 15 минут.</w:t>
      </w:r>
    </w:p>
    <w:p w:rsidR="00644C2C" w:rsidRDefault="00644C2C" w:rsidP="00644C2C">
      <w:pPr>
        <w:spacing w:after="0" w:line="240" w:lineRule="auto"/>
        <w:jc w:val="center"/>
        <w:rPr>
          <w:rFonts w:ascii="Times New Roman" w:hAnsi="Times New Roman"/>
          <w:kern w:val="2"/>
          <w:sz w:val="28"/>
          <w:szCs w:val="20"/>
        </w:rPr>
      </w:pPr>
    </w:p>
    <w:p w:rsidR="00644C2C" w:rsidRDefault="00644C2C" w:rsidP="00644C2C">
      <w:pPr>
        <w:keepNext/>
        <w:keepLines/>
        <w:autoSpaceDE w:val="0"/>
        <w:autoSpaceDN w:val="0"/>
        <w:adjustRightInd w:val="0"/>
        <w:spacing w:after="0" w:line="240" w:lineRule="auto"/>
        <w:jc w:val="center"/>
        <w:outlineLvl w:val="2"/>
        <w:rPr>
          <w:rFonts w:ascii="Times New Roman" w:hAnsi="Times New Roman"/>
          <w:kern w:val="2"/>
          <w:sz w:val="28"/>
          <w:szCs w:val="28"/>
        </w:rPr>
      </w:pPr>
      <w:r>
        <w:rPr>
          <w:rFonts w:ascii="Times New Roman" w:hAnsi="Times New Roman"/>
          <w:kern w:val="2"/>
          <w:sz w:val="28"/>
          <w:szCs w:val="28"/>
        </w:rPr>
        <w:t>Глава 18. Срок и порядок регистрации заявления,</w:t>
      </w:r>
    </w:p>
    <w:p w:rsidR="00644C2C" w:rsidRDefault="00644C2C" w:rsidP="00644C2C">
      <w:pPr>
        <w:keepNext/>
        <w:keepLines/>
        <w:autoSpaceDE w:val="0"/>
        <w:autoSpaceDN w:val="0"/>
        <w:adjustRightInd w:val="0"/>
        <w:spacing w:after="0" w:line="240" w:lineRule="auto"/>
        <w:jc w:val="center"/>
        <w:outlineLvl w:val="2"/>
        <w:rPr>
          <w:rFonts w:ascii="Times New Roman" w:hAnsi="Times New Roman"/>
          <w:kern w:val="2"/>
          <w:sz w:val="28"/>
          <w:szCs w:val="28"/>
        </w:rPr>
      </w:pPr>
      <w:r>
        <w:rPr>
          <w:rFonts w:ascii="Times New Roman" w:hAnsi="Times New Roman"/>
          <w:kern w:val="2"/>
          <w:sz w:val="28"/>
          <w:szCs w:val="28"/>
        </w:rPr>
        <w:t xml:space="preserve"> в том числе в электронной форме</w:t>
      </w:r>
    </w:p>
    <w:p w:rsidR="00644C2C" w:rsidRDefault="00644C2C" w:rsidP="00644C2C">
      <w:pPr>
        <w:keepNext/>
        <w:keepLines/>
        <w:spacing w:after="0" w:line="240" w:lineRule="auto"/>
        <w:ind w:firstLine="709"/>
        <w:jc w:val="both"/>
        <w:rPr>
          <w:rFonts w:ascii="Times New Roman" w:hAnsi="Times New Roman"/>
          <w:kern w:val="2"/>
          <w:sz w:val="28"/>
          <w:szCs w:val="20"/>
        </w:rPr>
      </w:pP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0"/>
        </w:rPr>
        <w:t xml:space="preserve">50. Регистрацию заявления, в том числе в электронной форме, осуществляет должностное лицо администрации, являющееся членом межведомственной комиссии, ответственным за прием и регистрацию документов, </w:t>
      </w:r>
      <w:r>
        <w:rPr>
          <w:rFonts w:ascii="Times New Roman" w:hAnsi="Times New Roman"/>
          <w:kern w:val="2"/>
          <w:sz w:val="28"/>
          <w:szCs w:val="28"/>
        </w:rPr>
        <w:t>в журнале входящей корреспонденции администрации, путем присвоения указанным документам входящего номера с указанием даты получения.</w:t>
      </w: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51. Срок регистрации представленного в администрацию заявления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заявления.</w:t>
      </w: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 xml:space="preserve">52. Днем регистрации заявления является день его поступления в администрацию. </w:t>
      </w: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p>
    <w:p w:rsidR="00644C2C" w:rsidRDefault="00644C2C" w:rsidP="00644C2C">
      <w:pPr>
        <w:keepNext/>
        <w:keepLines/>
        <w:autoSpaceDE w:val="0"/>
        <w:autoSpaceDN w:val="0"/>
        <w:adjustRightInd w:val="0"/>
        <w:spacing w:after="0" w:line="240" w:lineRule="auto"/>
        <w:jc w:val="center"/>
        <w:outlineLvl w:val="2"/>
        <w:rPr>
          <w:rFonts w:ascii="Times New Roman" w:hAnsi="Times New Roman"/>
          <w:kern w:val="2"/>
          <w:sz w:val="28"/>
          <w:szCs w:val="28"/>
        </w:rPr>
      </w:pPr>
      <w:r>
        <w:rPr>
          <w:rFonts w:ascii="Times New Roman" w:hAnsi="Times New Roman"/>
          <w:kern w:val="2"/>
          <w:sz w:val="28"/>
          <w:szCs w:val="28"/>
        </w:rPr>
        <w:t>Глава 19. Требования к помещениям, в которых</w:t>
      </w:r>
      <w:r>
        <w:rPr>
          <w:rFonts w:ascii="Times New Roman" w:hAnsi="Times New Roman"/>
          <w:kern w:val="2"/>
          <w:sz w:val="28"/>
          <w:szCs w:val="28"/>
        </w:rPr>
        <w:br/>
        <w:t>предоставляется муниципальная услуга</w:t>
      </w:r>
    </w:p>
    <w:p w:rsidR="00644C2C" w:rsidRDefault="00644C2C" w:rsidP="00644C2C">
      <w:pPr>
        <w:keepNext/>
        <w:keepLines/>
        <w:autoSpaceDE w:val="0"/>
        <w:autoSpaceDN w:val="0"/>
        <w:spacing w:after="0" w:line="240" w:lineRule="auto"/>
        <w:ind w:firstLine="709"/>
        <w:jc w:val="both"/>
        <w:rPr>
          <w:rFonts w:ascii="Times New Roman" w:hAnsi="Times New Roman"/>
          <w:kern w:val="2"/>
          <w:sz w:val="28"/>
          <w:szCs w:val="28"/>
        </w:rPr>
      </w:pPr>
    </w:p>
    <w:p w:rsidR="00644C2C" w:rsidRDefault="00644C2C" w:rsidP="00644C2C">
      <w:pPr>
        <w:autoSpaceDE w:val="0"/>
        <w:autoSpaceDN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53. Вход в здание администрации оборудуется информационной табличкой (вывеской), содержащей информацию о полном наименовании администрации.</w:t>
      </w:r>
    </w:p>
    <w:p w:rsidR="00644C2C" w:rsidRDefault="00644C2C" w:rsidP="00644C2C">
      <w:pPr>
        <w:autoSpaceDE w:val="0"/>
        <w:autoSpaceDN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54. Администрация обеспечивает инвалидам (включая инвалидов, использующих кресла-коляски и собак-проводников):</w:t>
      </w:r>
    </w:p>
    <w:p w:rsidR="00644C2C" w:rsidRDefault="00644C2C" w:rsidP="00644C2C">
      <w:pPr>
        <w:autoSpaceDE w:val="0"/>
        <w:autoSpaceDN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644C2C" w:rsidRDefault="00644C2C" w:rsidP="00644C2C">
      <w:pPr>
        <w:autoSpaceDE w:val="0"/>
        <w:autoSpaceDN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44C2C" w:rsidRDefault="00644C2C" w:rsidP="00644C2C">
      <w:pPr>
        <w:autoSpaceDE w:val="0"/>
        <w:autoSpaceDN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644C2C" w:rsidRDefault="00644C2C" w:rsidP="00644C2C">
      <w:pPr>
        <w:autoSpaceDE w:val="0"/>
        <w:autoSpaceDN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lastRenderedPageBreak/>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644C2C" w:rsidRDefault="00644C2C" w:rsidP="00644C2C">
      <w:pPr>
        <w:autoSpaceDE w:val="0"/>
        <w:autoSpaceDN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55.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644C2C" w:rsidRDefault="00644C2C" w:rsidP="00644C2C">
      <w:pPr>
        <w:autoSpaceDE w:val="0"/>
        <w:autoSpaceDN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56.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644C2C" w:rsidRDefault="00644C2C" w:rsidP="00644C2C">
      <w:pPr>
        <w:autoSpaceDE w:val="0"/>
        <w:autoSpaceDN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57.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644C2C" w:rsidRDefault="00644C2C" w:rsidP="00644C2C">
      <w:pPr>
        <w:autoSpaceDE w:val="0"/>
        <w:autoSpaceDN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58.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644C2C" w:rsidRDefault="00644C2C" w:rsidP="00644C2C">
      <w:pPr>
        <w:autoSpaceDE w:val="0"/>
        <w:autoSpaceDN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59.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644C2C" w:rsidRDefault="00644C2C" w:rsidP="00644C2C">
      <w:pPr>
        <w:autoSpaceDE w:val="0"/>
        <w:autoSpaceDN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60.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644C2C" w:rsidRDefault="00644C2C" w:rsidP="00644C2C">
      <w:pPr>
        <w:autoSpaceDE w:val="0"/>
        <w:autoSpaceDN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61. Места для заполнения документов оборудуются информационными стендами, стульями и столами для возможности оформления документов.</w:t>
      </w: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62. Информационные стенды размещаются на видном, доступном для заявителей 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p>
    <w:p w:rsidR="00644C2C" w:rsidRDefault="00644C2C" w:rsidP="00644C2C">
      <w:pPr>
        <w:keepNext/>
        <w:keepLines/>
        <w:autoSpaceDE w:val="0"/>
        <w:autoSpaceDN w:val="0"/>
        <w:adjustRightInd w:val="0"/>
        <w:spacing w:after="0" w:line="240" w:lineRule="auto"/>
        <w:jc w:val="center"/>
        <w:outlineLvl w:val="2"/>
        <w:rPr>
          <w:rFonts w:ascii="Times New Roman" w:hAnsi="Times New Roman"/>
          <w:kern w:val="2"/>
          <w:sz w:val="28"/>
          <w:szCs w:val="28"/>
        </w:rPr>
      </w:pPr>
      <w:r>
        <w:rPr>
          <w:rFonts w:ascii="Times New Roman" w:hAnsi="Times New Roman"/>
          <w:kern w:val="2"/>
          <w:sz w:val="28"/>
          <w:szCs w:val="28"/>
        </w:rPr>
        <w:lastRenderedPageBreak/>
        <w:t>Глава 20. Показатели доступности и качества муниципальной услуги,</w:t>
      </w:r>
      <w:r>
        <w:rPr>
          <w:rFonts w:ascii="Times New Roman" w:hAnsi="Times New Roman"/>
          <w:kern w:val="2"/>
          <w:sz w:val="28"/>
          <w:szCs w:val="28"/>
        </w:rPr>
        <w:br/>
        <w:t>в том числе количество взаимодействий заявителя с должностными</w:t>
      </w:r>
      <w:r>
        <w:rPr>
          <w:rFonts w:ascii="Times New Roman" w:hAnsi="Times New Roman"/>
          <w:kern w:val="2"/>
          <w:sz w:val="28"/>
          <w:szCs w:val="28"/>
        </w:rPr>
        <w:br/>
        <w:t>лицами при предоставлении муниципальной услуги и их</w:t>
      </w:r>
      <w:r>
        <w:rPr>
          <w:rFonts w:ascii="Times New Roman" w:hAnsi="Times New Roman"/>
          <w:kern w:val="2"/>
          <w:sz w:val="28"/>
          <w:szCs w:val="28"/>
        </w:rPr>
        <w:b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p>
    <w:p w:rsidR="00644C2C" w:rsidRDefault="00644C2C" w:rsidP="00644C2C">
      <w:pPr>
        <w:keepNext/>
        <w:keepLines/>
        <w:autoSpaceDE w:val="0"/>
        <w:autoSpaceDN w:val="0"/>
        <w:adjustRightInd w:val="0"/>
        <w:spacing w:after="0" w:line="240" w:lineRule="auto"/>
        <w:jc w:val="center"/>
        <w:outlineLvl w:val="2"/>
        <w:rPr>
          <w:rFonts w:ascii="Times New Roman" w:hAnsi="Times New Roman"/>
          <w:kern w:val="2"/>
          <w:sz w:val="28"/>
          <w:szCs w:val="28"/>
        </w:rPr>
      </w:pPr>
      <w:r>
        <w:rPr>
          <w:rFonts w:ascii="Times New Roman" w:hAnsi="Times New Roman"/>
          <w:kern w:val="2"/>
          <w:sz w:val="28"/>
          <w:szCs w:val="28"/>
        </w:rPr>
        <w:t>числе в полном объеме), посредством комплексного запроса</w:t>
      </w:r>
    </w:p>
    <w:p w:rsidR="00644C2C" w:rsidRDefault="00644C2C" w:rsidP="00644C2C">
      <w:pPr>
        <w:keepNext/>
        <w:keepLines/>
        <w:autoSpaceDE w:val="0"/>
        <w:autoSpaceDN w:val="0"/>
        <w:spacing w:after="0" w:line="240" w:lineRule="auto"/>
        <w:ind w:firstLine="709"/>
        <w:jc w:val="both"/>
        <w:rPr>
          <w:rFonts w:ascii="Times New Roman" w:hAnsi="Times New Roman"/>
          <w:kern w:val="2"/>
          <w:sz w:val="28"/>
          <w:szCs w:val="28"/>
        </w:rPr>
      </w:pPr>
    </w:p>
    <w:p w:rsidR="00644C2C" w:rsidRDefault="00644C2C" w:rsidP="00644C2C">
      <w:pPr>
        <w:autoSpaceDE w:val="0"/>
        <w:autoSpaceDN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63. Основными показателями доступности и качества муниципальной услуги являются:</w:t>
      </w:r>
    </w:p>
    <w:p w:rsidR="00644C2C" w:rsidRDefault="00644C2C" w:rsidP="00644C2C">
      <w:pPr>
        <w:autoSpaceDE w:val="0"/>
        <w:autoSpaceDN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1) соблюдение требований к местам предоставления муниципальной услуги, их транспортной доступности;</w:t>
      </w:r>
    </w:p>
    <w:p w:rsidR="00644C2C" w:rsidRDefault="00644C2C" w:rsidP="00644C2C">
      <w:pPr>
        <w:autoSpaceDE w:val="0"/>
        <w:autoSpaceDN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2) возможность представления заявления и документов, необходимых для предоставления муниципальной услуги, через МФЦ;</w:t>
      </w:r>
    </w:p>
    <w:p w:rsidR="00644C2C" w:rsidRDefault="00644C2C" w:rsidP="00644C2C">
      <w:pPr>
        <w:autoSpaceDE w:val="0"/>
        <w:autoSpaceDN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3) среднее время ожидания в очереди при подаче документов;</w:t>
      </w:r>
    </w:p>
    <w:p w:rsidR="00644C2C" w:rsidRDefault="00644C2C" w:rsidP="00644C2C">
      <w:pPr>
        <w:autoSpaceDE w:val="0"/>
        <w:autoSpaceDN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4) количество обращений об обжаловании решений и действий (бездействия) администрации, а также должностных лиц администрации;</w:t>
      </w:r>
    </w:p>
    <w:p w:rsidR="00644C2C" w:rsidRDefault="00644C2C" w:rsidP="00644C2C">
      <w:pPr>
        <w:autoSpaceDE w:val="0"/>
        <w:autoSpaceDN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5) количество взаимодействий заявителя или его представителя с должностными лицами, их продолжительность;</w:t>
      </w:r>
    </w:p>
    <w:p w:rsidR="00644C2C" w:rsidRDefault="00644C2C" w:rsidP="00644C2C">
      <w:pPr>
        <w:autoSpaceDE w:val="0"/>
        <w:autoSpaceDN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6) возможность получения информации о ходе предоставления муниципальной услуги.</w:t>
      </w: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64.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65.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1) для подачи документов, необходимых для предоставления муниципальной услуги;</w:t>
      </w: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2) для получения результата предоставления муниципальной услуги.</w:t>
      </w: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66.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65 настоящего административного регламента видов взаимодействия.</w:t>
      </w: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67.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68. Заявителю или его представителю обеспечивается возможность получения муниципальной услуги посредством использования электронной почты администрации, Портала, МФЦ.</w:t>
      </w: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 xml:space="preserve">69. Заявитель или его представитель имеет возможность получить информацию о ходе предоставления муниципальной услуги в администрации </w:t>
      </w:r>
      <w:r>
        <w:rPr>
          <w:rFonts w:ascii="Times New Roman" w:hAnsi="Times New Roman"/>
          <w:kern w:val="2"/>
          <w:sz w:val="28"/>
          <w:szCs w:val="28"/>
        </w:rPr>
        <w:lastRenderedPageBreak/>
        <w:t>в порядке, установленном пунктами 7–15 настоящего административного регламента.</w:t>
      </w: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Заявителю, подавшему заявление через Портал, обеспечивается возможность получения информации о ходе предоставления муниципальной услуги на Портале.</w:t>
      </w:r>
    </w:p>
    <w:p w:rsidR="00644C2C" w:rsidRDefault="00644C2C" w:rsidP="00644C2C">
      <w:pPr>
        <w:autoSpaceDE w:val="0"/>
        <w:autoSpaceDN w:val="0"/>
        <w:adjustRightInd w:val="0"/>
        <w:spacing w:after="0" w:line="240" w:lineRule="auto"/>
        <w:ind w:firstLine="720"/>
        <w:jc w:val="center"/>
        <w:outlineLvl w:val="2"/>
        <w:rPr>
          <w:rFonts w:ascii="Times New Roman" w:hAnsi="Times New Roman"/>
          <w:kern w:val="2"/>
          <w:sz w:val="28"/>
          <w:szCs w:val="28"/>
        </w:rPr>
      </w:pPr>
    </w:p>
    <w:p w:rsidR="00644C2C" w:rsidRDefault="00644C2C" w:rsidP="00644C2C">
      <w:pPr>
        <w:keepNext/>
        <w:keepLines/>
        <w:autoSpaceDE w:val="0"/>
        <w:autoSpaceDN w:val="0"/>
        <w:adjustRightInd w:val="0"/>
        <w:spacing w:after="0" w:line="240" w:lineRule="auto"/>
        <w:jc w:val="center"/>
        <w:outlineLvl w:val="2"/>
        <w:rPr>
          <w:rFonts w:ascii="Times New Roman" w:hAnsi="Times New Roman"/>
          <w:kern w:val="2"/>
          <w:sz w:val="28"/>
          <w:szCs w:val="28"/>
        </w:rPr>
      </w:pPr>
      <w:r>
        <w:rPr>
          <w:rFonts w:ascii="Times New Roman" w:hAnsi="Times New Roman"/>
          <w:kern w:val="2"/>
          <w:sz w:val="28"/>
          <w:szCs w:val="28"/>
        </w:rPr>
        <w:t>Глава 21. Иные требования, в том числе учитывающие особенности предоставления муниципальной услуги по экстерриториальному принципу</w:t>
      </w:r>
      <w:r>
        <w:rPr>
          <w:rFonts w:ascii="Times New Roman" w:hAnsi="Times New Roman"/>
          <w:kern w:val="2"/>
          <w:sz w:val="28"/>
          <w:szCs w:val="28"/>
        </w:rPr>
        <w:br/>
        <w:t>и особенности предоставления муниципальной услуги в электронной форме</w:t>
      </w:r>
    </w:p>
    <w:p w:rsidR="00644C2C" w:rsidRDefault="00644C2C" w:rsidP="00644C2C">
      <w:pPr>
        <w:keepNext/>
        <w:keepLines/>
        <w:autoSpaceDE w:val="0"/>
        <w:autoSpaceDN w:val="0"/>
        <w:adjustRightInd w:val="0"/>
        <w:spacing w:after="0" w:line="240" w:lineRule="auto"/>
        <w:jc w:val="center"/>
        <w:outlineLvl w:val="2"/>
        <w:rPr>
          <w:rFonts w:ascii="Times New Roman" w:hAnsi="Times New Roman"/>
          <w:kern w:val="2"/>
          <w:sz w:val="28"/>
          <w:szCs w:val="28"/>
        </w:rPr>
      </w:pP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70. Предоставление муниципальной услуги по экстерриториальному принципу не предоставляется.</w:t>
      </w:r>
    </w:p>
    <w:p w:rsidR="00644C2C" w:rsidRDefault="00644C2C" w:rsidP="00644C2C">
      <w:pPr>
        <w:tabs>
          <w:tab w:val="left" w:pos="1276"/>
        </w:tabs>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71. Организация предоставления муниципальной услуги осуществляется по принципу «одного окна» на базе МФЦ при личном обращении заявителя</w:t>
      </w:r>
      <w:r>
        <w:rPr>
          <w:rFonts w:ascii="Times New Roman" w:hAnsi="Times New Roman"/>
          <w:kern w:val="2"/>
          <w:sz w:val="28"/>
          <w:szCs w:val="20"/>
        </w:rPr>
        <w:t xml:space="preserve"> </w:t>
      </w:r>
      <w:r>
        <w:rPr>
          <w:rFonts w:ascii="Times New Roman" w:hAnsi="Times New Roman"/>
          <w:kern w:val="2"/>
          <w:sz w:val="28"/>
          <w:szCs w:val="28"/>
        </w:rPr>
        <w:t>или его представителя.</w:t>
      </w: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72. 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w:t>
      </w: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73. 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его представителя или предоставление ими персональных данных.</w:t>
      </w: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74.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 xml:space="preserve">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 xml:space="preserve">Подача заявителем заявления в форме электронного документа посредством электронной почты осуществляется в виде файлов в формате doc, docx, </w:t>
      </w:r>
      <w:r>
        <w:rPr>
          <w:rFonts w:ascii="Times New Roman" w:hAnsi="Times New Roman"/>
          <w:kern w:val="2"/>
          <w:sz w:val="28"/>
          <w:szCs w:val="28"/>
          <w:lang w:val="en-US"/>
        </w:rPr>
        <w:t>odt</w:t>
      </w:r>
      <w:r>
        <w:rPr>
          <w:rFonts w:ascii="Times New Roman" w:hAnsi="Times New Roman"/>
          <w:kern w:val="2"/>
          <w:sz w:val="28"/>
          <w:szCs w:val="28"/>
        </w:rPr>
        <w:t xml:space="preserve">, txt, xls, xlsx, </w:t>
      </w:r>
      <w:r>
        <w:rPr>
          <w:rFonts w:ascii="Times New Roman" w:hAnsi="Times New Roman"/>
          <w:kern w:val="2"/>
          <w:sz w:val="28"/>
          <w:szCs w:val="28"/>
          <w:lang w:val="en-US"/>
        </w:rPr>
        <w:t>ods</w:t>
      </w:r>
      <w:r>
        <w:rPr>
          <w:rFonts w:ascii="Times New Roman" w:hAnsi="Times New Roman"/>
          <w:kern w:val="2"/>
          <w:sz w:val="28"/>
          <w:szCs w:val="28"/>
        </w:rPr>
        <w:t>, rtf.</w:t>
      </w: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 xml:space="preserve">75. При обращении за предоставлением муниципальной услуги в электронной форме заявление, подаваемое в форме электронного документа, подписывается заявителем или его представителем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w:t>
      </w:r>
      <w:r>
        <w:rPr>
          <w:rFonts w:ascii="Times New Roman" w:hAnsi="Times New Roman"/>
          <w:kern w:val="2"/>
          <w:sz w:val="28"/>
          <w:szCs w:val="28"/>
        </w:rPr>
        <w:lastRenderedPageBreak/>
        <w:t>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Усиленная квалифицированная электронная подпись должна соответствовать следующим требованиям:</w:t>
      </w: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запрос и прилагаемые к нему документы (если такие ограничения установлены).</w:t>
      </w: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76.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такая доверенность удостоверяется усиленной квалифицированной электронной подписью правомочного должностного лица юридического лица, а доверенность, выданная гражданином, – усиленной квалифицированной электронной подписью нотариуса.</w:t>
      </w: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p>
    <w:p w:rsidR="00644C2C" w:rsidRDefault="00644C2C" w:rsidP="00644C2C">
      <w:pPr>
        <w:keepNext/>
        <w:keepLines/>
        <w:autoSpaceDE w:val="0"/>
        <w:autoSpaceDN w:val="0"/>
        <w:adjustRightInd w:val="0"/>
        <w:spacing w:after="0" w:line="240" w:lineRule="auto"/>
        <w:jc w:val="center"/>
        <w:rPr>
          <w:rFonts w:ascii="Times New Roman" w:hAnsi="Times New Roman"/>
          <w:kern w:val="2"/>
          <w:sz w:val="28"/>
          <w:szCs w:val="28"/>
        </w:rPr>
      </w:pPr>
      <w:r>
        <w:rPr>
          <w:rFonts w:ascii="Times New Roman" w:hAnsi="Times New Roman"/>
          <w:kern w:val="2"/>
          <w:sz w:val="28"/>
          <w:szCs w:val="28"/>
        </w:rPr>
        <w:lastRenderedPageBreak/>
        <w:t>РАЗДЕЛ III. СОСТАВ, ПОСЛЕДОВАТЕЛЬНОСТЬ И СРОКИ ВЫПОЛНЕНИЯ АДМИНИСТРАТИВНЫХ ПРОЦЕДУР,</w:t>
      </w:r>
      <w:r>
        <w:rPr>
          <w:rFonts w:ascii="Times New Roman" w:hAnsi="Times New Roman"/>
          <w:kern w:val="2"/>
          <w:sz w:val="28"/>
          <w:szCs w:val="28"/>
        </w:rPr>
        <w:br/>
        <w:t>ТРЕБОВАНИЯ К ПОРЯДКУ ИХ ВЫПОЛНЕНИЯ, В ТОМ ЧИСЛЕ ОСОБЕННОСТИ ВЫПОЛНЕНИЯ АДМИНИСТРАТИВНЫХ</w:t>
      </w:r>
      <w:r>
        <w:rPr>
          <w:rFonts w:ascii="Times New Roman" w:hAnsi="Times New Roman"/>
          <w:kern w:val="2"/>
          <w:sz w:val="28"/>
          <w:szCs w:val="28"/>
        </w:rPr>
        <w:br/>
        <w:t>ПРОЦЕДУР В ЭЛЕКТРОННОЙ ФОРМЕ, А ТАКЖЕ ОСОБЕННОСТИ ВЫПОЛНЕНИЯ АДМИНИСТРАТИВНЫХ ПРОЦЕДУР В МФЦ</w:t>
      </w:r>
    </w:p>
    <w:p w:rsidR="00644C2C" w:rsidRDefault="00644C2C" w:rsidP="00644C2C">
      <w:pPr>
        <w:keepNext/>
        <w:keepLines/>
        <w:autoSpaceDE w:val="0"/>
        <w:autoSpaceDN w:val="0"/>
        <w:adjustRightInd w:val="0"/>
        <w:spacing w:after="0" w:line="240" w:lineRule="auto"/>
        <w:ind w:firstLine="709"/>
        <w:jc w:val="both"/>
        <w:rPr>
          <w:rFonts w:ascii="Times New Roman" w:hAnsi="Times New Roman"/>
          <w:kern w:val="2"/>
          <w:sz w:val="28"/>
          <w:szCs w:val="28"/>
        </w:rPr>
      </w:pPr>
    </w:p>
    <w:p w:rsidR="00644C2C" w:rsidRDefault="00644C2C" w:rsidP="00644C2C">
      <w:pPr>
        <w:keepNext/>
        <w:keepLines/>
        <w:autoSpaceDE w:val="0"/>
        <w:autoSpaceDN w:val="0"/>
        <w:adjustRightInd w:val="0"/>
        <w:spacing w:after="0" w:line="240" w:lineRule="auto"/>
        <w:jc w:val="center"/>
        <w:outlineLvl w:val="2"/>
        <w:rPr>
          <w:rFonts w:ascii="Times New Roman" w:hAnsi="Times New Roman"/>
          <w:kern w:val="2"/>
          <w:sz w:val="28"/>
          <w:szCs w:val="28"/>
        </w:rPr>
      </w:pPr>
      <w:bookmarkStart w:id="4" w:name="Par343"/>
      <w:bookmarkEnd w:id="4"/>
      <w:r>
        <w:rPr>
          <w:rFonts w:ascii="Times New Roman" w:hAnsi="Times New Roman"/>
          <w:kern w:val="2"/>
          <w:sz w:val="28"/>
          <w:szCs w:val="28"/>
        </w:rPr>
        <w:t>Глава 22. Состав и последовательность административных процедур</w:t>
      </w:r>
    </w:p>
    <w:p w:rsidR="00644C2C" w:rsidRDefault="00644C2C" w:rsidP="00644C2C">
      <w:pPr>
        <w:keepNext/>
        <w:keepLines/>
        <w:autoSpaceDE w:val="0"/>
        <w:autoSpaceDN w:val="0"/>
        <w:adjustRightInd w:val="0"/>
        <w:spacing w:after="0" w:line="240" w:lineRule="auto"/>
        <w:ind w:firstLine="709"/>
        <w:jc w:val="both"/>
        <w:rPr>
          <w:rFonts w:ascii="Times New Roman" w:hAnsi="Times New Roman"/>
          <w:kern w:val="2"/>
          <w:sz w:val="28"/>
          <w:szCs w:val="28"/>
        </w:rPr>
      </w:pP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77. Предоставление муниципальной услуги включает в себя следующие административные процедуры:</w:t>
      </w: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1) прием, регистрация заявления и документов, представленных заявителем или его представителем, передача заявления и документов в межведомственную комиссию;</w:t>
      </w:r>
    </w:p>
    <w:p w:rsidR="00644C2C" w:rsidRDefault="00644C2C" w:rsidP="00644C2C">
      <w:pPr>
        <w:tabs>
          <w:tab w:val="left" w:pos="709"/>
        </w:tabs>
        <w:autoSpaceDE w:val="0"/>
        <w:autoSpaceDN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2) принятие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либо подготовка уведомления об отказе в предоставлении муниципальной услуги;</w:t>
      </w: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3) выдача (направление) заявителю или его представителю и собственнику помещения результата муниципальной услуги или уведомления об отказе в предоставлении муниципальной услуги.</w:t>
      </w: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78. В электронной форме при предоставлении муниципальной услуги осуществляются следующие административные процедуры (действия): прием заявления и документов, представленных заявителем или его представителем.</w:t>
      </w: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79. При предоставлении муниципальной услуги МФЦ выполняет следующие действия:</w:t>
      </w: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2) прием заявления и документов, представленных заявителем или его представителем, в том числе комплексного запроса;</w:t>
      </w: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3) обработка заявления и представленных документов, в том числе комплексного запроса;</w:t>
      </w: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4) направление заявления и документов, представленных заявителем или его представителем, в администрацию;</w:t>
      </w: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5)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уведомления об отказе в приеме документов или уведомления об отказе в предоставлении муниципальной услуги.</w:t>
      </w: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p>
    <w:p w:rsidR="00644C2C" w:rsidRDefault="00644C2C" w:rsidP="00644C2C">
      <w:pPr>
        <w:keepNext/>
        <w:keepLines/>
        <w:autoSpaceDE w:val="0"/>
        <w:autoSpaceDN w:val="0"/>
        <w:adjustRightInd w:val="0"/>
        <w:spacing w:after="0" w:line="240" w:lineRule="auto"/>
        <w:jc w:val="center"/>
        <w:outlineLvl w:val="2"/>
        <w:rPr>
          <w:rFonts w:ascii="Times New Roman" w:hAnsi="Times New Roman"/>
          <w:kern w:val="2"/>
          <w:sz w:val="28"/>
          <w:szCs w:val="28"/>
        </w:rPr>
      </w:pPr>
      <w:r>
        <w:rPr>
          <w:rFonts w:ascii="Times New Roman" w:hAnsi="Times New Roman"/>
          <w:kern w:val="2"/>
          <w:sz w:val="28"/>
          <w:szCs w:val="28"/>
        </w:rPr>
        <w:lastRenderedPageBreak/>
        <w:t>Глава 23. Прием, регистрация заявления и документов,</w:t>
      </w:r>
      <w:r>
        <w:rPr>
          <w:rFonts w:ascii="Times New Roman" w:hAnsi="Times New Roman"/>
          <w:kern w:val="2"/>
          <w:sz w:val="28"/>
          <w:szCs w:val="28"/>
        </w:rPr>
        <w:br/>
        <w:t>представленных заявителем или его представителем, передача</w:t>
      </w:r>
      <w:r>
        <w:rPr>
          <w:rFonts w:ascii="Times New Roman" w:hAnsi="Times New Roman"/>
          <w:kern w:val="2"/>
          <w:sz w:val="28"/>
          <w:szCs w:val="28"/>
        </w:rPr>
        <w:br/>
        <w:t>заявления и документов в межведомственную комиссию</w:t>
      </w:r>
    </w:p>
    <w:p w:rsidR="00644C2C" w:rsidRDefault="00644C2C" w:rsidP="00644C2C">
      <w:pPr>
        <w:keepNext/>
        <w:keepLines/>
        <w:autoSpaceDE w:val="0"/>
        <w:autoSpaceDN w:val="0"/>
        <w:adjustRightInd w:val="0"/>
        <w:spacing w:after="0" w:line="240" w:lineRule="auto"/>
        <w:jc w:val="both"/>
        <w:rPr>
          <w:rFonts w:ascii="Times New Roman" w:hAnsi="Times New Roman"/>
          <w:kern w:val="2"/>
          <w:sz w:val="28"/>
          <w:szCs w:val="28"/>
        </w:rPr>
      </w:pPr>
      <w:bookmarkStart w:id="5" w:name="Par355"/>
      <w:bookmarkEnd w:id="5"/>
    </w:p>
    <w:p w:rsidR="00644C2C" w:rsidRDefault="00644C2C" w:rsidP="00644C2C">
      <w:pPr>
        <w:autoSpaceDE w:val="0"/>
        <w:autoSpaceDN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 xml:space="preserve">80.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31 настоящего административного регламента. </w:t>
      </w:r>
    </w:p>
    <w:p w:rsidR="00644C2C" w:rsidRDefault="00644C2C" w:rsidP="00644C2C">
      <w:pPr>
        <w:autoSpaceDE w:val="0"/>
        <w:autoSpaceDN w:val="0"/>
        <w:spacing w:after="0" w:line="240" w:lineRule="auto"/>
        <w:ind w:firstLine="709"/>
        <w:jc w:val="both"/>
        <w:rPr>
          <w:rFonts w:ascii="Times New Roman" w:hAnsi="Times New Roman"/>
          <w:i/>
          <w:kern w:val="2"/>
          <w:sz w:val="28"/>
          <w:szCs w:val="28"/>
        </w:rPr>
      </w:pPr>
      <w:r>
        <w:rPr>
          <w:rFonts w:ascii="Times New Roman" w:hAnsi="Times New Roman"/>
          <w:kern w:val="2"/>
          <w:sz w:val="28"/>
          <w:szCs w:val="28"/>
        </w:rPr>
        <w:t>81. В целях предоставления муниципальной услуги п</w:t>
      </w:r>
      <w:r>
        <w:rPr>
          <w:rFonts w:ascii="Times New Roman" w:hAnsi="Times New Roman"/>
          <w:sz w:val="28"/>
          <w:szCs w:val="28"/>
        </w:rPr>
        <w:t>рием заявителей и их представителей в администрации осуществляется без предварительной записи</w:t>
      </w:r>
    </w:p>
    <w:p w:rsidR="00644C2C" w:rsidRDefault="00644C2C" w:rsidP="00644C2C">
      <w:pPr>
        <w:autoSpaceDE w:val="0"/>
        <w:autoSpaceDN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82. В день поступления (получения через организации почтовой связи, от МФЦ) заявление регистрируется должностным лицом администрации, являющимся членом межведомственной комиссии, ответственным за регистрацию входящей корреспонденции, в журнале входящей корреспонденции.</w:t>
      </w:r>
    </w:p>
    <w:p w:rsidR="00644C2C" w:rsidRDefault="00644C2C" w:rsidP="00644C2C">
      <w:pPr>
        <w:autoSpaceDE w:val="0"/>
        <w:autoSpaceDN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83. Срок регистрации представленного в администрацию заявления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в администрации указанных документов.</w:t>
      </w:r>
    </w:p>
    <w:p w:rsidR="00644C2C" w:rsidRDefault="00644C2C" w:rsidP="00644C2C">
      <w:pPr>
        <w:autoSpaceDE w:val="0"/>
        <w:autoSpaceDN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84. Должностное лицо администрации, являющееся членом межведомственной комиссии, ответственное за прием и регистрацию документов, просматривает поступившие документы, устанавливает наличие или отсутствие основания для отказа в приеме документов, предусмотренного пунктом 39 настоящего административного регламента, в срок не позднее одного рабочего дня со дня получения заявления и документов.</w:t>
      </w:r>
    </w:p>
    <w:p w:rsidR="00644C2C" w:rsidRDefault="00644C2C" w:rsidP="00644C2C">
      <w:pPr>
        <w:autoSpaceDE w:val="0"/>
        <w:autoSpaceDN w:val="0"/>
        <w:adjustRightInd w:val="0"/>
        <w:spacing w:after="0" w:line="240" w:lineRule="auto"/>
        <w:ind w:firstLine="720"/>
        <w:jc w:val="both"/>
        <w:rPr>
          <w:rFonts w:ascii="Times New Roman" w:hAnsi="Times New Roman"/>
          <w:kern w:val="2"/>
          <w:sz w:val="28"/>
          <w:szCs w:val="28"/>
        </w:rPr>
      </w:pPr>
      <w:r>
        <w:rPr>
          <w:rFonts w:ascii="Times New Roman" w:hAnsi="Times New Roman"/>
          <w:kern w:val="2"/>
          <w:sz w:val="28"/>
          <w:szCs w:val="28"/>
        </w:rPr>
        <w:t>85. В случае поступления заявления, подписанного усиленной квалифицированной электронной подписью, должностным лицом администрации, являющимся членом межведомственной комиссии, ответственным за прием и регистрацию документов, в ходе проверки, предусмотренной пунктом 84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требований, предусмотренных пунктом 75 настоящего административного регламента.</w:t>
      </w:r>
    </w:p>
    <w:p w:rsidR="00644C2C" w:rsidRDefault="00644C2C" w:rsidP="00644C2C">
      <w:pPr>
        <w:autoSpaceDE w:val="0"/>
        <w:autoSpaceDN w:val="0"/>
        <w:adjustRightInd w:val="0"/>
        <w:spacing w:after="0" w:line="240" w:lineRule="auto"/>
        <w:ind w:firstLine="720"/>
        <w:jc w:val="both"/>
        <w:rPr>
          <w:rFonts w:ascii="Times New Roman" w:hAnsi="Times New Roman"/>
          <w:kern w:val="2"/>
          <w:sz w:val="28"/>
          <w:szCs w:val="28"/>
        </w:rPr>
      </w:pPr>
      <w:r>
        <w:rPr>
          <w:rFonts w:ascii="Times New Roman" w:hAnsi="Times New Roman"/>
          <w:kern w:val="2"/>
          <w:sz w:val="28"/>
          <w:szCs w:val="28"/>
        </w:rPr>
        <w:t>86. Проверка усиленной квалифицированной электронной подписи может осуществляться должностным лицом администрации, являющимся членом межведомственной комиссии,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644C2C" w:rsidRDefault="00644C2C" w:rsidP="00644C2C">
      <w:pPr>
        <w:autoSpaceDE w:val="0"/>
        <w:autoSpaceDN w:val="0"/>
        <w:adjustRightInd w:val="0"/>
        <w:spacing w:after="0" w:line="240" w:lineRule="auto"/>
        <w:ind w:firstLine="720"/>
        <w:jc w:val="both"/>
        <w:rPr>
          <w:rFonts w:ascii="Times New Roman" w:hAnsi="Times New Roman"/>
          <w:kern w:val="2"/>
          <w:sz w:val="28"/>
          <w:szCs w:val="28"/>
        </w:rPr>
      </w:pPr>
      <w:r>
        <w:rPr>
          <w:rFonts w:ascii="Times New Roman" w:hAnsi="Times New Roman"/>
          <w:kern w:val="2"/>
          <w:sz w:val="28"/>
          <w:szCs w:val="28"/>
        </w:rPr>
        <w:lastRenderedPageBreak/>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644C2C" w:rsidRDefault="00644C2C" w:rsidP="00644C2C">
      <w:pPr>
        <w:autoSpaceDE w:val="0"/>
        <w:autoSpaceDN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87. В случае выявления в представленных документах обстоятельств, предусмотренных пунктом 39 настоящего административного регламента, должностное лицо администрации, являющееся членом межведомственной комиссии, ответственное за регистрацию входящей корреспонденции, не позднее срока, предусмотренного пунктом 84 настоящего административного регламента, принимает решение об отказе в приеме документов.</w:t>
      </w:r>
    </w:p>
    <w:p w:rsidR="00644C2C" w:rsidRDefault="00644C2C" w:rsidP="00644C2C">
      <w:pPr>
        <w:autoSpaceDE w:val="0"/>
        <w:autoSpaceDN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88. В случае отказа в приеме документов, поданных путем личного обращения, должностное лицо администрации, являющееся членом межведомственной комиссии, ответственное за регистрацию входящей корреспонденции, выдает (направляет) заявителю в течение трех рабочих дней со дня получения заявления и документов письменное уведомление об отказе в приеме документов с указанием причин отказа.</w:t>
      </w:r>
    </w:p>
    <w:p w:rsidR="00644C2C" w:rsidRDefault="00644C2C" w:rsidP="00644C2C">
      <w:pPr>
        <w:autoSpaceDE w:val="0"/>
        <w:autoSpaceDN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 xml:space="preserve"> В случае отказа в приеме документов, поданных через организации почтовой связи, должностное лицо администрации, являющееся членом межведомственной комиссии, ответственное за регистрацию входящей корреспонденции, не позднее трех рабочих дней со дня получения заявления и документов направляет заявителю уведомление об отказе в приеме документов с указанием причин отказа на адрес, указанный в заявлении.</w:t>
      </w:r>
    </w:p>
    <w:p w:rsidR="00644C2C" w:rsidRDefault="00644C2C" w:rsidP="00644C2C">
      <w:pPr>
        <w:autoSpaceDE w:val="0"/>
        <w:autoSpaceDN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В случае отказа в приеме документов, поданных в форме электронных документов, заявителю или его представителю с использованием сети «Интернет» в течение трех рабочих дней со дня получения заявления и документов, поданных в форме электронных документов, должностное лицо администрации, являющееся членом межведомственной комиссии, ответственное за регистрацию входящей корреспонденции, направляет уведомление об отказе в приеме документов с указанием причин отказа на адрес электронной почты, указанный в заявлении.</w:t>
      </w:r>
    </w:p>
    <w:p w:rsidR="00644C2C" w:rsidRDefault="00644C2C" w:rsidP="00644C2C">
      <w:pPr>
        <w:autoSpaceDE w:val="0"/>
        <w:autoSpaceDN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В случае отказа в приеме документов, поданных через МФЦ, должностное лицо администрации, являющееся членом межведомственной комиссии, ответственное за регистрацию входящей корреспонденции, не позднее трех рабочих дней со дня получения заявления и документов направляет (выдает) в МФЦ уведомление об отказе в приеме документов. Не позднее рабочего дня, следующего за днем поступления уведомления, МФЦ направляет (выдает) заявителю или его представителю уведомление об отказе в приеме документов.</w:t>
      </w:r>
    </w:p>
    <w:p w:rsidR="00644C2C" w:rsidRDefault="00644C2C" w:rsidP="00644C2C">
      <w:pPr>
        <w:autoSpaceDE w:val="0"/>
        <w:autoSpaceDN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 xml:space="preserve">89. При отсутствии в представленных заявителем или его представителем документах оснований, предусмотренных пунктом 39 настоящего административного регламента, должностное лицо администрации, являющееся членом межведомственной комиссии, ответственное за прием и регистрацию документов, не позднее срока, предусмотренного пунктом 84 настоящего административного регламента, принимает решение о передаче представленных документов в межведомственную комиссию, а также изготавливает копию заявления и </w:t>
      </w:r>
      <w:r>
        <w:rPr>
          <w:rFonts w:ascii="Times New Roman" w:hAnsi="Times New Roman"/>
          <w:kern w:val="2"/>
          <w:sz w:val="28"/>
          <w:szCs w:val="28"/>
        </w:rPr>
        <w:lastRenderedPageBreak/>
        <w:t>передает его должностному лицу администрации, ответственному за предоставление муниципальной услуги.</w:t>
      </w:r>
    </w:p>
    <w:p w:rsidR="00644C2C" w:rsidRDefault="00644C2C" w:rsidP="00644C2C">
      <w:pPr>
        <w:autoSpaceDE w:val="0"/>
        <w:autoSpaceDN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90. В случае принятия указанного в пункте 89 настоящего административного регламента решения должностное лицо администрации, являющееся членом межведомственной комиссии, ответственное за прием и регистрацию документов, оформляет расписку в получении указанных документов в двух экземплярах. В случае подачи заявления посредством личного обращения заявителя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указанный в заявлении, заявителю или его представителю в течение трех рабочих дней со дня получения администрацией документов. Второй экземпляр расписки приобщается к представленным в администрацию документам.</w:t>
      </w:r>
    </w:p>
    <w:p w:rsidR="00644C2C" w:rsidRDefault="00644C2C" w:rsidP="00644C2C">
      <w:pPr>
        <w:autoSpaceDE w:val="0"/>
        <w:autoSpaceDN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В случае поступления заявления и прилагаемых к нему документов в электронной форме должностное лицо администрации, являющееся членом межведомственной комиссии, ответственное за прием и регистрацию документов, направляет заявителю или его представителю уведомление о поступлении в администрацию заявления с указанием перечня документов, приложенных к заявлению, через личный кабинет на Портале (в случае поступления в межведомственную комиссию документов через Портал) в течение трех рабочих дней со дня получения администрацией документов.</w:t>
      </w:r>
    </w:p>
    <w:p w:rsidR="00644C2C" w:rsidRDefault="00644C2C" w:rsidP="00644C2C">
      <w:pPr>
        <w:autoSpaceDE w:val="0"/>
        <w:autoSpaceDN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91. Результатом административной процедуры является прием представленных заявителем или его представителем документов и их передача в межведомственную комиссию, а также передача копии заявления должностному лицу администрации,</w:t>
      </w:r>
      <w:r>
        <w:rPr>
          <w:rFonts w:ascii="Times New Roman" w:hAnsi="Times New Roman"/>
          <w:color w:val="FF0000"/>
          <w:kern w:val="2"/>
          <w:sz w:val="28"/>
          <w:szCs w:val="28"/>
        </w:rPr>
        <w:t xml:space="preserve"> </w:t>
      </w:r>
      <w:r>
        <w:rPr>
          <w:rFonts w:ascii="Times New Roman" w:hAnsi="Times New Roman"/>
          <w:kern w:val="2"/>
          <w:sz w:val="28"/>
          <w:szCs w:val="28"/>
        </w:rPr>
        <w:t>ответственному за предоставление муниципальной услуги, либо направление заявителю или его представителю уведомления об отказе в приеме документов.</w:t>
      </w:r>
    </w:p>
    <w:p w:rsidR="00644C2C" w:rsidRDefault="00644C2C" w:rsidP="00644C2C">
      <w:pPr>
        <w:autoSpaceDE w:val="0"/>
        <w:autoSpaceDN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92. Способом фиксации результата административной процедуры является регистрация должностным лицом администрации, являющимся членом межведомственной комиссии, ответственным за прием и регистрацию корреспонденции, факта передачи представленных документов в межведомственную комиссию, а также факта передачи копии заявления должностному лицу администрации, являющемуся членом межведомственной комиссии, ответственному за предоставление муниципальной услуги, в журнале входящей корреспонденции администрации либо регистрация в журнале исходящей корреспонденции уведомления об отказе в приеме документов.</w:t>
      </w:r>
    </w:p>
    <w:p w:rsidR="00644C2C" w:rsidRDefault="00644C2C" w:rsidP="00644C2C">
      <w:pPr>
        <w:keepNext/>
        <w:autoSpaceDE w:val="0"/>
        <w:autoSpaceDN w:val="0"/>
        <w:adjustRightInd w:val="0"/>
        <w:spacing w:after="0" w:line="240" w:lineRule="auto"/>
        <w:jc w:val="center"/>
        <w:rPr>
          <w:rFonts w:ascii="Times New Roman" w:hAnsi="Times New Roman"/>
          <w:kern w:val="2"/>
          <w:sz w:val="28"/>
          <w:szCs w:val="28"/>
        </w:rPr>
      </w:pPr>
    </w:p>
    <w:p w:rsidR="00644C2C" w:rsidRDefault="00644C2C" w:rsidP="00644C2C">
      <w:pPr>
        <w:keepNext/>
        <w:autoSpaceDE w:val="0"/>
        <w:autoSpaceDN w:val="0"/>
        <w:adjustRightInd w:val="0"/>
        <w:spacing w:after="0" w:line="240" w:lineRule="auto"/>
        <w:jc w:val="center"/>
        <w:rPr>
          <w:rFonts w:ascii="Times New Roman" w:hAnsi="Times New Roman"/>
          <w:kern w:val="2"/>
          <w:sz w:val="28"/>
          <w:szCs w:val="28"/>
        </w:rPr>
      </w:pPr>
      <w:r>
        <w:rPr>
          <w:rFonts w:ascii="Times New Roman" w:hAnsi="Times New Roman"/>
          <w:kern w:val="2"/>
          <w:sz w:val="28"/>
          <w:szCs w:val="28"/>
        </w:rPr>
        <w:t>Глава 24. Принятие решения о признании помещения жилым помещением, жилого помещения пригодным (непригодным) для проживания граждан,</w:t>
      </w:r>
      <w:r>
        <w:rPr>
          <w:rFonts w:ascii="Times New Roman" w:hAnsi="Times New Roman"/>
          <w:kern w:val="2"/>
          <w:sz w:val="28"/>
          <w:szCs w:val="28"/>
        </w:rPr>
        <w:br/>
        <w:t>а также многоквартирного дома аварийным и подлежащим сносу</w:t>
      </w:r>
      <w:r>
        <w:rPr>
          <w:rFonts w:ascii="Times New Roman" w:hAnsi="Times New Roman"/>
          <w:kern w:val="2"/>
          <w:sz w:val="28"/>
          <w:szCs w:val="28"/>
        </w:rPr>
        <w:br/>
      </w:r>
      <w:r>
        <w:rPr>
          <w:rFonts w:ascii="Times New Roman" w:hAnsi="Times New Roman"/>
          <w:kern w:val="2"/>
          <w:sz w:val="28"/>
          <w:szCs w:val="28"/>
        </w:rPr>
        <w:lastRenderedPageBreak/>
        <w:t>или реконструкции либо подготовка уведомления об отказе в предоставлении муниципальной услуги</w:t>
      </w:r>
    </w:p>
    <w:p w:rsidR="00644C2C" w:rsidRDefault="00644C2C" w:rsidP="00644C2C">
      <w:pPr>
        <w:keepNext/>
        <w:autoSpaceDE w:val="0"/>
        <w:autoSpaceDN w:val="0"/>
        <w:adjustRightInd w:val="0"/>
        <w:spacing w:after="0" w:line="240" w:lineRule="auto"/>
        <w:jc w:val="both"/>
        <w:rPr>
          <w:rFonts w:ascii="Times New Roman" w:hAnsi="Times New Roman"/>
          <w:kern w:val="2"/>
          <w:sz w:val="28"/>
          <w:szCs w:val="28"/>
        </w:rPr>
      </w:pP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93. Основанием для начала административной процедуры является поступление главе сельского поселения:</w:t>
      </w: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1) заключения межведомственной комиссии;</w:t>
      </w: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2) информации о возврате межведомственной комиссией без рассмотрения заявления и соответствующих документов в случае, предусмотренном пунктом 46 Положения.</w:t>
      </w: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 xml:space="preserve">94. Должностное лицо администрации, ответственное за предоставление муниципальной услуги, в течение четырех рабочих дней со дня поступления заключения межведомственной комиссии и на его основании </w:t>
      </w:r>
      <w:r>
        <w:rPr>
          <w:rFonts w:ascii="Times New Roman" w:hAnsi="Times New Roman"/>
          <w:kern w:val="2"/>
          <w:sz w:val="28"/>
          <w:szCs w:val="28"/>
          <w:shd w:val="clear" w:color="auto" w:fill="FFFFFF"/>
        </w:rPr>
        <w:t>осуществляет подготовку проекта распоряжения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Pr>
          <w:rFonts w:ascii="Times New Roman" w:hAnsi="Times New Roman"/>
          <w:kern w:val="2"/>
          <w:sz w:val="28"/>
          <w:szCs w:val="28"/>
        </w:rPr>
        <w:t xml:space="preserve">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95. Должностное лицо администрации, ответственное за предоставление муниципальной услуги, в течение четырех рабочих дней со дня поступления информации о возврате межведомственной комиссией без рассмотрения заявления и соответствующих документов в случае, предусмотренном пунктом 46 Положения подготавливает уведомление об отказе в предоставлении муниципальной услуги.</w:t>
      </w:r>
    </w:p>
    <w:p w:rsidR="00644C2C" w:rsidRDefault="00644C2C" w:rsidP="00644C2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kern w:val="2"/>
          <w:sz w:val="28"/>
          <w:szCs w:val="28"/>
          <w:shd w:val="clear" w:color="auto" w:fill="FFFFFF"/>
        </w:rPr>
        <w:t xml:space="preserve">96. </w:t>
      </w:r>
      <w:r>
        <w:rPr>
          <w:rFonts w:ascii="Times New Roman" w:hAnsi="Times New Roman"/>
          <w:kern w:val="2"/>
          <w:sz w:val="28"/>
          <w:szCs w:val="28"/>
        </w:rPr>
        <w:t>После подготовки документа, указанного в пункте 94 или 95 настоящего административного регламента, должностное лицо администрации, ответственное за предоставление муниципальной услуги, в течение 30 календарных дней со дня получения заключения межведомственной комиссии или информации о возврате межведомственной комиссией без рассмотрения заявления и соответствующих документов в случае, предусмотренном пунктом 46 Положения обеспечивает согласование подготовленного документа уполномоченными должностными лицами администрации и подписание главой сельского поселения.</w:t>
      </w: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97. Критерием принятия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является наличие положительных или отрицательных рекомендаций межведомственной комиссии, изложенных в заключении межведомственной комиссии.</w:t>
      </w: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lastRenderedPageBreak/>
        <w:t>98. Результатом административной процедуры является распоряжение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уведомление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либо уведомление об отказе в предоставлении муниципальной услуги.</w:t>
      </w: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99. Способом фиксации результата административной процедуры является запись в журнале регистрации распоряжений администрации о подписании главой сельского поселения распоряжения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уведомления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либо уведомления об отказе в предоставлении муниципальной услуги.</w:t>
      </w: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p>
    <w:p w:rsidR="00644C2C" w:rsidRDefault="00644C2C" w:rsidP="00644C2C">
      <w:pPr>
        <w:autoSpaceDE w:val="0"/>
        <w:autoSpaceDN w:val="0"/>
        <w:adjustRightInd w:val="0"/>
        <w:spacing w:after="0" w:line="240" w:lineRule="auto"/>
        <w:jc w:val="center"/>
        <w:rPr>
          <w:rFonts w:ascii="Times New Roman" w:hAnsi="Times New Roman"/>
          <w:kern w:val="2"/>
          <w:sz w:val="28"/>
          <w:szCs w:val="28"/>
        </w:rPr>
      </w:pPr>
      <w:r>
        <w:rPr>
          <w:rFonts w:ascii="Times New Roman" w:hAnsi="Times New Roman"/>
          <w:kern w:val="2"/>
          <w:sz w:val="28"/>
          <w:szCs w:val="28"/>
        </w:rPr>
        <w:t>Глава 25. Выдача (направление) заявителю или его представителю и собственнику помещения результата муниципальной услуги</w:t>
      </w:r>
      <w:r>
        <w:rPr>
          <w:rFonts w:ascii="Times New Roman" w:hAnsi="Times New Roman"/>
          <w:kern w:val="2"/>
          <w:sz w:val="28"/>
          <w:szCs w:val="28"/>
        </w:rPr>
        <w:br/>
        <w:t>или уведомления об отказе в предоставлении муниципальной услуги</w:t>
      </w:r>
    </w:p>
    <w:p w:rsidR="00644C2C" w:rsidRDefault="00644C2C" w:rsidP="00644C2C">
      <w:pPr>
        <w:autoSpaceDE w:val="0"/>
        <w:autoSpaceDN w:val="0"/>
        <w:adjustRightInd w:val="0"/>
        <w:spacing w:after="0" w:line="240" w:lineRule="auto"/>
        <w:jc w:val="center"/>
        <w:rPr>
          <w:rFonts w:ascii="Times New Roman" w:hAnsi="Times New Roman"/>
          <w:kern w:val="2"/>
          <w:sz w:val="28"/>
          <w:szCs w:val="28"/>
        </w:rPr>
      </w:pP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100. Основанием для начала административной процедуры является подписание главой сельского поселения распоряжения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предоставлении муниципальной услуги.</w:t>
      </w: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 xml:space="preserve">101. Должностное лицо администрации, ответственное за направление (выдачу) заявителю или его представителю и собственнику помещения результата муниципальной услуги, в течение пяти календарных дней со дня подписания распоряжения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предоставлении муниципальной услуги направляет один из указанных документов заявителю или его представителю и собственнику помещения в письменной форме почтовым </w:t>
      </w:r>
      <w:r>
        <w:rPr>
          <w:rFonts w:ascii="Times New Roman" w:hAnsi="Times New Roman"/>
          <w:kern w:val="2"/>
          <w:sz w:val="28"/>
          <w:szCs w:val="28"/>
        </w:rPr>
        <w:lastRenderedPageBreak/>
        <w:t>отправлением по почтовому адресу, указанному в заявлении, либо по обращению заявителя или его представителя, собственника помещения вручает его лично или в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Портал, по одному экземпляру распоряжения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Pr>
          <w:kern w:val="2"/>
        </w:rPr>
        <w:t xml:space="preserve"> </w:t>
      </w:r>
      <w:r>
        <w:rPr>
          <w:rFonts w:ascii="Times New Roman" w:hAnsi="Times New Roman"/>
          <w:kern w:val="2"/>
          <w:sz w:val="28"/>
          <w:szCs w:val="28"/>
        </w:rPr>
        <w:t>или уведомления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предоставлении муниципальной услуги и заключения межведомственной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по месту нахождения такого помещения или дома.</w:t>
      </w: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Третий экземпляр распоряжения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предоставлении муниципальной услуги остается в деле, сформированном межведомственной комиссией.</w:t>
      </w: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102. В случае, если заявление представлялось через МФЦ, распоряжение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уведомление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уведомление об отказе в предоставлении муниципальной услуги направляются должностным лицом администрации, ответственным за направление (выдачу) заявителю</w:t>
      </w:r>
      <w:r>
        <w:rPr>
          <w:kern w:val="2"/>
        </w:rPr>
        <w:t xml:space="preserve"> </w:t>
      </w:r>
      <w:r>
        <w:rPr>
          <w:rFonts w:ascii="Times New Roman" w:hAnsi="Times New Roman"/>
          <w:kern w:val="2"/>
          <w:sz w:val="28"/>
          <w:szCs w:val="28"/>
        </w:rPr>
        <w:t>результата муниципальной услуги, в сроки, указанные в абзаце первом пункта 101 настоящего административного регламента, в МФЦ для предоставления заявителю или его представителю.</w:t>
      </w: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 xml:space="preserve">103. При личном получении распоряжения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признании помещения жилым помещением, жилого помещения пригодным (непригодным) для проживания граждан, а также </w:t>
      </w:r>
      <w:r>
        <w:rPr>
          <w:rFonts w:ascii="Times New Roman" w:hAnsi="Times New Roman"/>
          <w:kern w:val="2"/>
          <w:sz w:val="28"/>
          <w:szCs w:val="28"/>
        </w:rPr>
        <w:lastRenderedPageBreak/>
        <w:t>многоквартирного дома аварийным и подлежащим сносу или реконструкции, или уведомления об отказе в предоставлении муниципальной услуги заявитель или его представитель, собственник помещения расписывается в их получении на экземпляре распоряжения, хранящемся в администрации.</w:t>
      </w:r>
    </w:p>
    <w:p w:rsidR="00644C2C" w:rsidRDefault="00644C2C" w:rsidP="00644C2C">
      <w:pPr>
        <w:spacing w:after="0" w:line="240" w:lineRule="auto"/>
        <w:ind w:firstLine="709"/>
        <w:jc w:val="both"/>
        <w:rPr>
          <w:rFonts w:ascii="Times New Roman" w:hAnsi="Times New Roman"/>
          <w:kern w:val="2"/>
          <w:sz w:val="28"/>
          <w:szCs w:val="28"/>
        </w:rPr>
      </w:pPr>
      <w:r>
        <w:rPr>
          <w:rFonts w:ascii="Times New Roman" w:hAnsi="Times New Roman"/>
          <w:kern w:val="2"/>
          <w:sz w:val="28"/>
          <w:szCs w:val="28"/>
        </w:rPr>
        <w:t>104. Результатом административной процедуры является направление (выдача) заявителю или его представителю и собственнику помещения распоряжения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предоставлении муниципальной услуги.</w:t>
      </w:r>
    </w:p>
    <w:p w:rsidR="00644C2C" w:rsidRDefault="00644C2C" w:rsidP="00644C2C">
      <w:pPr>
        <w:spacing w:after="0" w:line="240" w:lineRule="auto"/>
        <w:ind w:firstLine="709"/>
        <w:jc w:val="both"/>
        <w:rPr>
          <w:rFonts w:ascii="Times New Roman" w:hAnsi="Times New Roman"/>
          <w:kern w:val="2"/>
          <w:sz w:val="28"/>
          <w:szCs w:val="28"/>
        </w:rPr>
      </w:pPr>
      <w:r>
        <w:rPr>
          <w:rFonts w:ascii="Times New Roman" w:hAnsi="Times New Roman"/>
          <w:kern w:val="2"/>
          <w:sz w:val="28"/>
          <w:szCs w:val="28"/>
        </w:rPr>
        <w:t>105.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или его представителю и собственнику помещения результата муниципальной услуги, в журнал регистрации исходящей корреспонденции отметки о направлении заявителю или его представителю и собственнику помещения распоряжения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предоставлении муниципальной услуги, или в МФЦ, или о получении указанного документа лично заявителем или его представителем и собственником помещения.</w:t>
      </w:r>
    </w:p>
    <w:p w:rsidR="00644C2C" w:rsidRDefault="00644C2C" w:rsidP="00644C2C">
      <w:pPr>
        <w:spacing w:after="0" w:line="240" w:lineRule="auto"/>
        <w:ind w:firstLine="709"/>
        <w:jc w:val="both"/>
        <w:rPr>
          <w:rFonts w:ascii="Times New Roman" w:hAnsi="Times New Roman"/>
          <w:kern w:val="2"/>
          <w:sz w:val="28"/>
          <w:szCs w:val="28"/>
        </w:rPr>
      </w:pPr>
    </w:p>
    <w:p w:rsidR="00644C2C" w:rsidRDefault="00644C2C" w:rsidP="00644C2C">
      <w:pPr>
        <w:keepNext/>
        <w:keepLines/>
        <w:autoSpaceDE w:val="0"/>
        <w:autoSpaceDN w:val="0"/>
        <w:adjustRightInd w:val="0"/>
        <w:spacing w:after="0" w:line="240" w:lineRule="auto"/>
        <w:jc w:val="center"/>
        <w:outlineLvl w:val="2"/>
        <w:rPr>
          <w:rFonts w:ascii="Times New Roman" w:hAnsi="Times New Roman"/>
          <w:kern w:val="2"/>
          <w:sz w:val="28"/>
          <w:szCs w:val="28"/>
        </w:rPr>
      </w:pPr>
      <w:r>
        <w:rPr>
          <w:rFonts w:ascii="Times New Roman" w:hAnsi="Times New Roman"/>
          <w:kern w:val="2"/>
          <w:sz w:val="28"/>
          <w:szCs w:val="28"/>
        </w:rPr>
        <w:t>Глава 26. Особенности выполнения административных действий в МФЦ</w:t>
      </w:r>
      <w:r>
        <w:rPr>
          <w:rStyle w:val="a5"/>
          <w:rFonts w:ascii="Times New Roman" w:eastAsia="SimSun" w:hAnsi="Times New Roman"/>
          <w:kern w:val="2"/>
          <w:sz w:val="28"/>
          <w:szCs w:val="28"/>
        </w:rPr>
        <w:footnoteReference w:id="1"/>
      </w:r>
    </w:p>
    <w:p w:rsidR="00644C2C" w:rsidRDefault="00644C2C" w:rsidP="00644C2C">
      <w:pPr>
        <w:keepNext/>
        <w:keepLines/>
        <w:autoSpaceDE w:val="0"/>
        <w:autoSpaceDN w:val="0"/>
        <w:adjustRightInd w:val="0"/>
        <w:spacing w:after="0" w:line="240" w:lineRule="auto"/>
        <w:jc w:val="center"/>
        <w:rPr>
          <w:rFonts w:ascii="Times New Roman" w:hAnsi="Times New Roman"/>
          <w:kern w:val="2"/>
          <w:sz w:val="28"/>
          <w:szCs w:val="28"/>
        </w:rPr>
      </w:pP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106.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107. Информация, указанная в пункте 106 настоящего административного регламента, предоставляется МФЦ:</w:t>
      </w: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lastRenderedPageBreak/>
        <w:t>1) при личном обращении заявителя или его представителя в МФЦ или при поступлении обращений в МФЦ с использованием телефонной связи, через официальный сайт МФЦ в сети «Интернет»;</w:t>
      </w: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2) с использованием инфоматов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108. МФЦ предоставляет информацию:</w:t>
      </w: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1) по общим вопросам предоставления муниципальных услуг в МФЦ;</w:t>
      </w: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2) по вопросам, указанным в пункте 10 настоящего административного регламента;</w:t>
      </w: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3) о ходе рассмотрения запроса о предоставлении муниципальной услуги;</w:t>
      </w: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4) о порядке предоставления государственных и (или) муниципальных услуг посредством комплексного запроса, в том числе:</w:t>
      </w: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а) исчерпывающий перечень государственных и (или) муниципальных услуг, организация предоставления которых необходима заявителю;</w:t>
      </w: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Федерального закона от 27 июля 2010 года № 210</w:t>
      </w:r>
      <w:r>
        <w:rPr>
          <w:rFonts w:ascii="Times New Roman" w:hAnsi="Times New Roman"/>
          <w:kern w:val="2"/>
          <w:sz w:val="28"/>
          <w:szCs w:val="28"/>
        </w:rPr>
        <w:noBreakHyphen/>
        <w:t>ФЗ «Об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г) перечень результатов государственных и (или) муниципальных услуг, входящих в комплексный запрос.</w:t>
      </w:r>
    </w:p>
    <w:p w:rsidR="00644C2C" w:rsidRDefault="00644C2C" w:rsidP="00644C2C">
      <w:pPr>
        <w:autoSpaceDE w:val="0"/>
        <w:autoSpaceDN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109.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644C2C" w:rsidRDefault="00644C2C" w:rsidP="00644C2C">
      <w:pPr>
        <w:autoSpaceDE w:val="0"/>
        <w:autoSpaceDN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Предварительная запись на прием в МФЦ осуществляется по телефону или через официальный сайт МФЦ в сети «Интернет».</w:t>
      </w:r>
    </w:p>
    <w:p w:rsidR="00644C2C" w:rsidRDefault="00644C2C" w:rsidP="00644C2C">
      <w:pPr>
        <w:autoSpaceDE w:val="0"/>
        <w:autoSpaceDN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110.</w:t>
      </w:r>
      <w:r>
        <w:rPr>
          <w:rFonts w:ascii="Times New Roman" w:hAnsi="Times New Roman"/>
          <w:kern w:val="2"/>
        </w:rPr>
        <w:t xml:space="preserve"> </w:t>
      </w:r>
      <w:r>
        <w:rPr>
          <w:rFonts w:ascii="Times New Roman" w:hAnsi="Times New Roman"/>
          <w:kern w:val="2"/>
          <w:sz w:val="28"/>
          <w:szCs w:val="28"/>
        </w:rPr>
        <w:t>В случае подачи заявления посредством МФЦ (за исключением случая, предусмотренного пунктом 113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644C2C" w:rsidRDefault="00644C2C" w:rsidP="00644C2C">
      <w:pPr>
        <w:autoSpaceDE w:val="0"/>
        <w:autoSpaceDN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1) определяет предмет обращения;</w:t>
      </w:r>
    </w:p>
    <w:p w:rsidR="00644C2C" w:rsidRDefault="00644C2C" w:rsidP="00644C2C">
      <w:pPr>
        <w:autoSpaceDE w:val="0"/>
        <w:autoSpaceDN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2) устанавливает личность заявителя или личность и полномочия представителя заявителя;</w:t>
      </w:r>
    </w:p>
    <w:p w:rsidR="00644C2C" w:rsidRDefault="00644C2C" w:rsidP="00644C2C">
      <w:pPr>
        <w:autoSpaceDE w:val="0"/>
        <w:autoSpaceDN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3) проводит проверку правильности заполнения формы заявления;</w:t>
      </w:r>
    </w:p>
    <w:p w:rsidR="00644C2C" w:rsidRDefault="00644C2C" w:rsidP="00644C2C">
      <w:pPr>
        <w:autoSpaceDE w:val="0"/>
        <w:autoSpaceDN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lastRenderedPageBreak/>
        <w:t>4) проводит проверку полноты пакета документов и соответствия документов требованиям, указанным в пункте 34 настоящего административного регламента;</w:t>
      </w:r>
    </w:p>
    <w:p w:rsidR="00644C2C" w:rsidRDefault="00644C2C" w:rsidP="00644C2C">
      <w:pPr>
        <w:autoSpaceDE w:val="0"/>
        <w:autoSpaceDN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644C2C" w:rsidRDefault="00644C2C" w:rsidP="00644C2C">
      <w:pPr>
        <w:autoSpaceDE w:val="0"/>
        <w:autoSpaceDN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6) направляет пакет документов в администрацию:</w:t>
      </w:r>
    </w:p>
    <w:p w:rsidR="00644C2C" w:rsidRDefault="00644C2C" w:rsidP="00644C2C">
      <w:pPr>
        <w:autoSpaceDE w:val="0"/>
        <w:autoSpaceDN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а) в электронном виде (в составе пакетов электронных дел) – в день обращения заявителя или его представителя в МФЦ;</w:t>
      </w:r>
    </w:p>
    <w:p w:rsidR="00644C2C" w:rsidRDefault="00644C2C" w:rsidP="00644C2C">
      <w:pPr>
        <w:autoSpaceDE w:val="0"/>
        <w:autoSpaceDN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б) на бумажных носителях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передаваемых документов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644C2C" w:rsidRDefault="00644C2C" w:rsidP="00644C2C">
      <w:pPr>
        <w:autoSpaceDE w:val="0"/>
        <w:autoSpaceDN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111. В случае если при приеме документов от заявителя или его представителя работник МФЦ выявляет несоответствие документа (документов) требованиям, указанным в пункте 34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644C2C" w:rsidRDefault="00644C2C" w:rsidP="00644C2C">
      <w:pPr>
        <w:autoSpaceDE w:val="0"/>
        <w:autoSpaceDN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112.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644C2C" w:rsidRDefault="00644C2C" w:rsidP="00644C2C">
      <w:pPr>
        <w:autoSpaceDE w:val="0"/>
        <w:autoSpaceDN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Каждый экземпляр расписки подписывается работником МФЦ и заявителем или его представителем.</w:t>
      </w:r>
    </w:p>
    <w:p w:rsidR="00644C2C" w:rsidRDefault="00644C2C" w:rsidP="00644C2C">
      <w:pPr>
        <w:autoSpaceDE w:val="0"/>
        <w:autoSpaceDN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113.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644C2C" w:rsidRDefault="00644C2C" w:rsidP="00644C2C">
      <w:pPr>
        <w:autoSpaceDE w:val="0"/>
        <w:autoSpaceDN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1) устанавливает личность заявителя или личность и полномочия представителя заявителя;</w:t>
      </w:r>
    </w:p>
    <w:p w:rsidR="00644C2C" w:rsidRDefault="00644C2C" w:rsidP="00644C2C">
      <w:pPr>
        <w:autoSpaceDE w:val="0"/>
        <w:autoSpaceDN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644C2C" w:rsidRDefault="00644C2C" w:rsidP="00644C2C">
      <w:pPr>
        <w:autoSpaceDE w:val="0"/>
        <w:autoSpaceDN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lastRenderedPageBreak/>
        <w:t>3) формирует перечень необходимых заявителю государственных и (или) муниципальных услуг, предоставляемых на основании комплексного запроса;</w:t>
      </w:r>
    </w:p>
    <w:p w:rsidR="00644C2C" w:rsidRDefault="00644C2C" w:rsidP="00644C2C">
      <w:pPr>
        <w:autoSpaceDE w:val="0"/>
        <w:autoSpaceDN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644C2C" w:rsidRDefault="00644C2C" w:rsidP="00644C2C">
      <w:pPr>
        <w:autoSpaceDE w:val="0"/>
        <w:autoSpaceDN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644C2C" w:rsidRDefault="00644C2C" w:rsidP="00644C2C">
      <w:pPr>
        <w:autoSpaceDE w:val="0"/>
        <w:autoSpaceDN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644C2C" w:rsidRDefault="00644C2C" w:rsidP="00644C2C">
      <w:pPr>
        <w:autoSpaceDE w:val="0"/>
        <w:autoSpaceDN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644C2C" w:rsidRDefault="00644C2C" w:rsidP="00644C2C">
      <w:pPr>
        <w:autoSpaceDE w:val="0"/>
        <w:autoSpaceDN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644C2C" w:rsidRDefault="00644C2C" w:rsidP="00644C2C">
      <w:pPr>
        <w:autoSpaceDE w:val="0"/>
        <w:autoSpaceDN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9) 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644C2C" w:rsidRDefault="00644C2C" w:rsidP="00644C2C">
      <w:pPr>
        <w:autoSpaceDE w:val="0"/>
        <w:autoSpaceDN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10)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644C2C" w:rsidRDefault="00644C2C" w:rsidP="00644C2C">
      <w:pPr>
        <w:autoSpaceDE w:val="0"/>
        <w:autoSpaceDN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 xml:space="preserve">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w:t>
      </w:r>
      <w:r>
        <w:rPr>
          <w:rFonts w:ascii="Times New Roman" w:hAnsi="Times New Roman"/>
          <w:kern w:val="2"/>
          <w:sz w:val="28"/>
          <w:szCs w:val="28"/>
        </w:rPr>
        <w:lastRenderedPageBreak/>
        <w:t>государственных и муниципальных услуг и порядка хранения соответствующих запросов»;</w:t>
      </w:r>
    </w:p>
    <w:p w:rsidR="00644C2C" w:rsidRDefault="00644C2C" w:rsidP="00644C2C">
      <w:pPr>
        <w:autoSpaceDE w:val="0"/>
        <w:autoSpaceDN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644C2C" w:rsidRDefault="00644C2C" w:rsidP="00644C2C">
      <w:pPr>
        <w:autoSpaceDE w:val="0"/>
        <w:autoSpaceDN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114.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644C2C" w:rsidRDefault="00644C2C" w:rsidP="00644C2C">
      <w:pPr>
        <w:autoSpaceDE w:val="0"/>
        <w:autoSpaceDN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644C2C" w:rsidRDefault="00644C2C" w:rsidP="00644C2C">
      <w:pPr>
        <w:autoSpaceDE w:val="0"/>
        <w:autoSpaceDN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2) переводит в электронную форму и снимает копии с документов, представленных заявителем или его представителем,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644C2C" w:rsidRDefault="00644C2C" w:rsidP="00644C2C">
      <w:pPr>
        <w:autoSpaceDE w:val="0"/>
        <w:autoSpaceDN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110 настоящего административного регламента, если направление соответствующих запросов относится к полномочиям администрации.</w:t>
      </w:r>
    </w:p>
    <w:p w:rsidR="00644C2C" w:rsidRDefault="00644C2C" w:rsidP="00644C2C">
      <w:pPr>
        <w:autoSpaceDE w:val="0"/>
        <w:autoSpaceDN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115. В случае подачи заявителем или его представителем заявления об исправлении технической ошибки, указанного в пункте 117 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644C2C" w:rsidRDefault="00644C2C" w:rsidP="00644C2C">
      <w:pPr>
        <w:autoSpaceDE w:val="0"/>
        <w:autoSpaceDN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1) устанавливает личность заявителя или личность и полномочия представителя заявителя;</w:t>
      </w:r>
    </w:p>
    <w:p w:rsidR="00644C2C" w:rsidRDefault="00644C2C" w:rsidP="00644C2C">
      <w:pPr>
        <w:autoSpaceDE w:val="0"/>
        <w:autoSpaceDN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644C2C" w:rsidRDefault="00644C2C" w:rsidP="00644C2C">
      <w:pPr>
        <w:autoSpaceDE w:val="0"/>
        <w:autoSpaceDN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3) направляет заявление об исправлении технической ошибки в администрацию:</w:t>
      </w:r>
    </w:p>
    <w:p w:rsidR="00644C2C" w:rsidRDefault="00644C2C" w:rsidP="00644C2C">
      <w:pPr>
        <w:autoSpaceDE w:val="0"/>
        <w:autoSpaceDN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а) в электронном виде – в день обращения заявителя или его представителя в МФЦ;</w:t>
      </w:r>
    </w:p>
    <w:p w:rsidR="00644C2C" w:rsidRDefault="00644C2C" w:rsidP="00644C2C">
      <w:pPr>
        <w:autoSpaceDE w:val="0"/>
        <w:autoSpaceDN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б) на бумажном носителе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lastRenderedPageBreak/>
        <w:t>116. При получении МФЦ распоряжения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предоставлении муниципальной услуги или одного из документов, указанных в пункте 127 настоящего административного регламента, от межведомственной комиссии работник МФЦ, ответственный за выдачу результата муниципальной услуги, сообщает заявителю или его представителю о принятом решении по телефону с записью даты и времени телефонного звонка или посредством смс-информирования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После выдачи распоряжения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предоставлении муниципальной услуги или одного из документов, указанных в пункте 127 настоящего административного регламента, заявителю или его представителю работник МФЦ производит соответствующую отметку в автоматизированной информационной системе МФЦ.</w:t>
      </w:r>
    </w:p>
    <w:p w:rsidR="00644C2C" w:rsidRDefault="00644C2C" w:rsidP="00644C2C">
      <w:pPr>
        <w:autoSpaceDE w:val="0"/>
        <w:autoSpaceDN w:val="0"/>
        <w:spacing w:after="0" w:line="240" w:lineRule="auto"/>
        <w:ind w:firstLine="709"/>
        <w:jc w:val="both"/>
        <w:rPr>
          <w:rFonts w:ascii="Times New Roman" w:hAnsi="Times New Roman"/>
          <w:kern w:val="2"/>
          <w:sz w:val="28"/>
          <w:szCs w:val="28"/>
        </w:rPr>
      </w:pPr>
    </w:p>
    <w:p w:rsidR="00644C2C" w:rsidRDefault="00644C2C" w:rsidP="00644C2C">
      <w:pPr>
        <w:keepNext/>
        <w:keepLines/>
        <w:autoSpaceDE w:val="0"/>
        <w:autoSpaceDN w:val="0"/>
        <w:adjustRightInd w:val="0"/>
        <w:spacing w:after="0" w:line="240" w:lineRule="auto"/>
        <w:jc w:val="center"/>
        <w:outlineLvl w:val="2"/>
        <w:rPr>
          <w:rFonts w:ascii="Times New Roman" w:hAnsi="Times New Roman"/>
          <w:kern w:val="2"/>
          <w:sz w:val="28"/>
          <w:szCs w:val="28"/>
        </w:rPr>
      </w:pPr>
      <w:r>
        <w:rPr>
          <w:rFonts w:ascii="Times New Roman" w:hAnsi="Times New Roman"/>
          <w:kern w:val="2"/>
          <w:sz w:val="28"/>
          <w:szCs w:val="28"/>
        </w:rPr>
        <w:t>Глава 27. Исправление допущенных опечаток и ошибок в выданных</w:t>
      </w:r>
      <w:r>
        <w:rPr>
          <w:rFonts w:ascii="Times New Roman" w:hAnsi="Times New Roman"/>
          <w:kern w:val="2"/>
          <w:sz w:val="28"/>
          <w:szCs w:val="28"/>
        </w:rPr>
        <w:br/>
        <w:t>в результате предоставления муниципальной услуги документах</w:t>
      </w:r>
    </w:p>
    <w:p w:rsidR="00644C2C" w:rsidRDefault="00644C2C" w:rsidP="00644C2C">
      <w:pPr>
        <w:keepNext/>
        <w:keepLines/>
        <w:autoSpaceDE w:val="0"/>
        <w:autoSpaceDN w:val="0"/>
        <w:adjustRightInd w:val="0"/>
        <w:spacing w:after="0" w:line="240" w:lineRule="auto"/>
        <w:jc w:val="center"/>
        <w:outlineLvl w:val="2"/>
        <w:rPr>
          <w:rFonts w:ascii="Times New Roman" w:hAnsi="Times New Roman"/>
          <w:kern w:val="2"/>
          <w:sz w:val="28"/>
          <w:szCs w:val="28"/>
        </w:rPr>
      </w:pP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117. Основанием для начала административной процедуры по исправлению допущенных опечаток и ошибок в выданном в результате предоставления муниципальной услуги распоряжении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уведомлении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644C2C" w:rsidRDefault="00644C2C" w:rsidP="00644C2C">
      <w:pPr>
        <w:autoSpaceDE w:val="0"/>
        <w:autoSpaceDN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 xml:space="preserve">118. Заявление об исправлении технической ошибки подается заявителем или его представителем в администрацию одним из способов, указанным в пункте 31 настоящего административного регламента. </w:t>
      </w:r>
    </w:p>
    <w:p w:rsidR="00644C2C" w:rsidRDefault="00644C2C" w:rsidP="00644C2C">
      <w:pPr>
        <w:autoSpaceDE w:val="0"/>
        <w:autoSpaceDN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lastRenderedPageBreak/>
        <w:t>119.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администрации, ответственному за предоставление муниципальной услуги.</w:t>
      </w:r>
    </w:p>
    <w:p w:rsidR="00644C2C" w:rsidRDefault="00644C2C" w:rsidP="00644C2C">
      <w:pPr>
        <w:autoSpaceDE w:val="0"/>
        <w:autoSpaceDN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120.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644C2C" w:rsidRDefault="00644C2C" w:rsidP="00644C2C">
      <w:pPr>
        <w:autoSpaceDE w:val="0"/>
        <w:autoSpaceDN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1) об исправлении технической ошибки;</w:t>
      </w:r>
    </w:p>
    <w:p w:rsidR="00644C2C" w:rsidRDefault="00644C2C" w:rsidP="00644C2C">
      <w:pPr>
        <w:autoSpaceDE w:val="0"/>
        <w:autoSpaceDN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2) об отсутствии технической ошибки.</w:t>
      </w:r>
    </w:p>
    <w:p w:rsidR="00644C2C" w:rsidRDefault="00644C2C" w:rsidP="00644C2C">
      <w:pPr>
        <w:autoSpaceDE w:val="0"/>
        <w:autoSpaceDN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121. Критерием принятия решения, указанного в пункте 120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644C2C" w:rsidRDefault="00644C2C" w:rsidP="00644C2C">
      <w:pPr>
        <w:autoSpaceDE w:val="0"/>
        <w:autoSpaceDN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122. В случае принятия решения, указанного в подпункте 1 пункта 120 настоящего административного регламента, должностное лицо администрации, ответственное за предоставление муниципальной услуги, подготавливает в зависимости от результата предоставленной муниципальной услуги проект распоряжения администрации об исправлении технической ошибки в распоряжении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в уведомлении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p>
    <w:p w:rsidR="00644C2C" w:rsidRDefault="00644C2C" w:rsidP="00644C2C">
      <w:pPr>
        <w:autoSpaceDE w:val="0"/>
        <w:autoSpaceDN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123.</w:t>
      </w:r>
      <w:r>
        <w:rPr>
          <w:rFonts w:ascii="Times New Roman" w:hAnsi="Times New Roman"/>
          <w:kern w:val="2"/>
        </w:rPr>
        <w:t xml:space="preserve"> </w:t>
      </w:r>
      <w:r>
        <w:rPr>
          <w:rFonts w:ascii="Times New Roman" w:hAnsi="Times New Roman"/>
          <w:kern w:val="2"/>
          <w:sz w:val="28"/>
          <w:szCs w:val="28"/>
        </w:rPr>
        <w:t>В случае принятия решения, указанного в подпункте 2 пункта 120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644C2C" w:rsidRDefault="00644C2C" w:rsidP="00644C2C">
      <w:pPr>
        <w:autoSpaceDE w:val="0"/>
        <w:autoSpaceDN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124. Должностное лицо администрации, ответственное за предоставление муниципальной услуги, в течение 2 календарных дней со дня регистрации заявления об исправлении технической ошибки в администрации обеспечивает подписание главой сельского поселения проекта распоряжения администрации, предусмотренного пунктами 122 или 123 настоящего административного регламента.</w:t>
      </w:r>
    </w:p>
    <w:p w:rsidR="00644C2C" w:rsidRDefault="00644C2C" w:rsidP="00644C2C">
      <w:pPr>
        <w:autoSpaceDE w:val="0"/>
        <w:autoSpaceDN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125. Глава сельского поселения немедленно после подписания документа, указанного в пункте 124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644C2C" w:rsidRDefault="00644C2C" w:rsidP="00644C2C">
      <w:pPr>
        <w:autoSpaceDE w:val="0"/>
        <w:autoSpaceDN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lastRenderedPageBreak/>
        <w:t>126.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сельского поселения документа, указанного в пункте 124 настоящего 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rsidR="00644C2C" w:rsidRDefault="00644C2C" w:rsidP="00644C2C">
      <w:pPr>
        <w:autoSpaceDE w:val="0"/>
        <w:autoSpaceDN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 xml:space="preserve">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сельского поселения документа, указанного в пункте 124 настоящего административного регламента, направляет указанный документ в МФЦ. </w:t>
      </w:r>
    </w:p>
    <w:p w:rsidR="00644C2C" w:rsidRDefault="00644C2C" w:rsidP="00644C2C">
      <w:pPr>
        <w:autoSpaceDE w:val="0"/>
        <w:autoSpaceDN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127.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644C2C" w:rsidRDefault="00644C2C" w:rsidP="00644C2C">
      <w:pPr>
        <w:autoSpaceDE w:val="0"/>
        <w:autoSpaceDN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1) в случае наличия технической ошибки в выданном в результате предоставления муниципальной услуги документе – распоряжение администрации об исправлении технической ошибки в распоряжении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уведомление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с исправленной технической ошибкой;</w:t>
      </w:r>
    </w:p>
    <w:p w:rsidR="00644C2C" w:rsidRDefault="00644C2C" w:rsidP="00644C2C">
      <w:pPr>
        <w:autoSpaceDE w:val="0"/>
        <w:autoSpaceDN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 xml:space="preserve">128.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журнале исходящей корреспонденции отметки о направлении распоряжения администрации об исправлении технической ошибки в распоряжении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уведомлении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с исправленной технической ошибкой или уведомления об отсутствии технической ошибки в выданном в результате предоставления </w:t>
      </w:r>
      <w:r>
        <w:rPr>
          <w:rFonts w:ascii="Times New Roman" w:hAnsi="Times New Roman"/>
          <w:kern w:val="2"/>
          <w:sz w:val="28"/>
          <w:szCs w:val="28"/>
        </w:rPr>
        <w:lastRenderedPageBreak/>
        <w:t>муниципальной услуги документе заявителю или его представителю или в МФЦ или о получении указанного документа лично заявителем или его представителем.</w:t>
      </w: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p>
    <w:p w:rsidR="00644C2C" w:rsidRDefault="00644C2C" w:rsidP="00644C2C">
      <w:pPr>
        <w:keepNext/>
        <w:keepLines/>
        <w:autoSpaceDE w:val="0"/>
        <w:autoSpaceDN w:val="0"/>
        <w:adjustRightInd w:val="0"/>
        <w:spacing w:after="0" w:line="240" w:lineRule="auto"/>
        <w:jc w:val="center"/>
        <w:outlineLvl w:val="2"/>
        <w:rPr>
          <w:rFonts w:ascii="Times New Roman" w:hAnsi="Times New Roman"/>
          <w:kern w:val="2"/>
          <w:sz w:val="28"/>
          <w:szCs w:val="28"/>
        </w:rPr>
      </w:pPr>
      <w:r>
        <w:rPr>
          <w:rFonts w:ascii="Times New Roman" w:hAnsi="Times New Roman"/>
          <w:kern w:val="2"/>
          <w:sz w:val="28"/>
          <w:szCs w:val="28"/>
        </w:rPr>
        <w:t>РАЗДЕЛ IV. ФОРМЫ КОНТРОЛЯ ЗА ПРЕДОСТАВЛЕНИЕМ МУНИЦИПАЛЬНОЙ УСЛУГИ</w:t>
      </w:r>
    </w:p>
    <w:p w:rsidR="00644C2C" w:rsidRDefault="00644C2C" w:rsidP="00644C2C">
      <w:pPr>
        <w:keepNext/>
        <w:keepLines/>
        <w:autoSpaceDE w:val="0"/>
        <w:autoSpaceDN w:val="0"/>
        <w:adjustRightInd w:val="0"/>
        <w:spacing w:after="0" w:line="240" w:lineRule="auto"/>
        <w:ind w:firstLine="720"/>
        <w:jc w:val="center"/>
        <w:outlineLvl w:val="2"/>
        <w:rPr>
          <w:rFonts w:ascii="Times New Roman" w:hAnsi="Times New Roman"/>
          <w:kern w:val="2"/>
          <w:sz w:val="28"/>
          <w:szCs w:val="28"/>
        </w:rPr>
      </w:pPr>
    </w:p>
    <w:p w:rsidR="00644C2C" w:rsidRDefault="00644C2C" w:rsidP="00644C2C">
      <w:pPr>
        <w:keepNext/>
        <w:keepLines/>
        <w:autoSpaceDE w:val="0"/>
        <w:autoSpaceDN w:val="0"/>
        <w:adjustRightInd w:val="0"/>
        <w:spacing w:after="0" w:line="240" w:lineRule="auto"/>
        <w:jc w:val="center"/>
        <w:outlineLvl w:val="2"/>
        <w:rPr>
          <w:rFonts w:ascii="Times New Roman" w:hAnsi="Times New Roman"/>
          <w:kern w:val="2"/>
          <w:sz w:val="28"/>
          <w:szCs w:val="28"/>
        </w:rPr>
      </w:pPr>
      <w:bookmarkStart w:id="6" w:name="Par413"/>
      <w:bookmarkEnd w:id="6"/>
      <w:r>
        <w:rPr>
          <w:rFonts w:ascii="Times New Roman" w:hAnsi="Times New Roman"/>
          <w:kern w:val="2"/>
          <w:sz w:val="28"/>
          <w:szCs w:val="28"/>
        </w:rPr>
        <w:t>Глава 28. Порядок осуществления текущего контроля за соблюдением</w:t>
      </w:r>
      <w:r>
        <w:rPr>
          <w:rFonts w:ascii="Times New Roman" w:hAnsi="Times New Roman"/>
          <w:kern w:val="2"/>
          <w:sz w:val="28"/>
          <w:szCs w:val="28"/>
        </w:rPr>
        <w:br/>
        <w:t>и исполнением ответственными должностными лицами положений настоящего административного регламента и иных нормативных</w:t>
      </w:r>
      <w:r>
        <w:rPr>
          <w:rFonts w:ascii="Times New Roman" w:hAnsi="Times New Roman"/>
          <w:kern w:val="2"/>
          <w:sz w:val="28"/>
          <w:szCs w:val="28"/>
        </w:rPr>
        <w:br/>
        <w:t>правовых актов, устанавливающих требования к предоставлению муниципальной услуги, а также за принятием ими решений</w:t>
      </w:r>
    </w:p>
    <w:p w:rsidR="00644C2C" w:rsidRDefault="00644C2C" w:rsidP="00644C2C">
      <w:pPr>
        <w:keepNext/>
        <w:keepLines/>
        <w:autoSpaceDE w:val="0"/>
        <w:autoSpaceDN w:val="0"/>
        <w:adjustRightInd w:val="0"/>
        <w:spacing w:after="0" w:line="240" w:lineRule="auto"/>
        <w:ind w:firstLine="720"/>
        <w:jc w:val="center"/>
        <w:outlineLvl w:val="2"/>
        <w:rPr>
          <w:rFonts w:ascii="Times New Roman" w:hAnsi="Times New Roman"/>
          <w:kern w:val="2"/>
          <w:sz w:val="28"/>
          <w:szCs w:val="28"/>
        </w:rPr>
      </w:pP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lang w:eastAsia="ko-KR"/>
        </w:rPr>
      </w:pPr>
      <w:r>
        <w:rPr>
          <w:rFonts w:ascii="Times New Roman" w:hAnsi="Times New Roman"/>
          <w:kern w:val="2"/>
          <w:sz w:val="28"/>
          <w:szCs w:val="28"/>
          <w:lang w:eastAsia="ko-KR"/>
        </w:rPr>
        <w:t xml:space="preserve">129.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w:t>
      </w:r>
      <w:r>
        <w:rPr>
          <w:rFonts w:ascii="Times New Roman" w:hAnsi="Times New Roman"/>
          <w:kern w:val="2"/>
          <w:sz w:val="28"/>
          <w:szCs w:val="28"/>
        </w:rPr>
        <w:t>или их представителей</w:t>
      </w:r>
      <w:r>
        <w:rPr>
          <w:rFonts w:ascii="Times New Roman" w:hAnsi="Times New Roman"/>
          <w:kern w:val="2"/>
          <w:sz w:val="28"/>
          <w:szCs w:val="28"/>
          <w:lang w:eastAsia="ko-KR"/>
        </w:rPr>
        <w:t>.</w:t>
      </w:r>
    </w:p>
    <w:p w:rsidR="00644C2C" w:rsidRDefault="00644C2C" w:rsidP="00644C2C">
      <w:pPr>
        <w:autoSpaceDE w:val="0"/>
        <w:autoSpaceDN w:val="0"/>
        <w:adjustRightInd w:val="0"/>
        <w:spacing w:after="0" w:line="240" w:lineRule="auto"/>
        <w:ind w:firstLine="709"/>
        <w:jc w:val="both"/>
        <w:rPr>
          <w:rFonts w:ascii="Times New Roman" w:hAnsi="Times New Roman"/>
          <w:color w:val="000000"/>
          <w:kern w:val="2"/>
          <w:sz w:val="28"/>
          <w:szCs w:val="28"/>
        </w:rPr>
      </w:pPr>
      <w:r>
        <w:rPr>
          <w:rFonts w:ascii="Times New Roman" w:hAnsi="Times New Roman"/>
          <w:kern w:val="2"/>
          <w:sz w:val="28"/>
          <w:szCs w:val="28"/>
          <w:lang w:eastAsia="ko-KR"/>
        </w:rPr>
        <w:t>130. </w:t>
      </w:r>
      <w:r>
        <w:rPr>
          <w:rFonts w:ascii="Times New Roman" w:hAnsi="Times New Roman"/>
          <w:color w:val="000000"/>
          <w:kern w:val="2"/>
          <w:sz w:val="28"/>
          <w:szCs w:val="28"/>
        </w:rPr>
        <w:t>Основными задачами текущего контроля являются:</w:t>
      </w:r>
    </w:p>
    <w:p w:rsidR="00644C2C" w:rsidRDefault="00644C2C" w:rsidP="00644C2C">
      <w:pPr>
        <w:autoSpaceDE w:val="0"/>
        <w:autoSpaceDN w:val="0"/>
        <w:adjustRightInd w:val="0"/>
        <w:spacing w:after="0" w:line="240" w:lineRule="auto"/>
        <w:ind w:firstLine="709"/>
        <w:jc w:val="both"/>
        <w:rPr>
          <w:rFonts w:ascii="Times New Roman" w:hAnsi="Times New Roman"/>
          <w:color w:val="000000"/>
          <w:kern w:val="2"/>
          <w:sz w:val="28"/>
          <w:szCs w:val="28"/>
        </w:rPr>
      </w:pPr>
      <w:r>
        <w:rPr>
          <w:rFonts w:ascii="Times New Roman" w:hAnsi="Times New Roman"/>
          <w:color w:val="000000"/>
          <w:kern w:val="2"/>
          <w:sz w:val="28"/>
          <w:szCs w:val="28"/>
        </w:rPr>
        <w:t>1) обеспечение своевременного и качественного предоставления муниципальной услуги;</w:t>
      </w:r>
    </w:p>
    <w:p w:rsidR="00644C2C" w:rsidRDefault="00644C2C" w:rsidP="00644C2C">
      <w:pPr>
        <w:autoSpaceDE w:val="0"/>
        <w:autoSpaceDN w:val="0"/>
        <w:adjustRightInd w:val="0"/>
        <w:spacing w:after="0" w:line="240" w:lineRule="auto"/>
        <w:ind w:firstLine="709"/>
        <w:jc w:val="both"/>
        <w:rPr>
          <w:rFonts w:ascii="Times New Roman" w:hAnsi="Times New Roman"/>
          <w:color w:val="000000"/>
          <w:kern w:val="2"/>
          <w:sz w:val="28"/>
          <w:szCs w:val="28"/>
        </w:rPr>
      </w:pPr>
      <w:r>
        <w:rPr>
          <w:rFonts w:ascii="Times New Roman" w:hAnsi="Times New Roman"/>
          <w:color w:val="000000"/>
          <w:kern w:val="2"/>
          <w:sz w:val="28"/>
          <w:szCs w:val="28"/>
        </w:rPr>
        <w:t>2) выявление нарушений в сроках и качестве предоставления муниципальной услуги;</w:t>
      </w:r>
    </w:p>
    <w:p w:rsidR="00644C2C" w:rsidRDefault="00644C2C" w:rsidP="00644C2C">
      <w:pPr>
        <w:autoSpaceDE w:val="0"/>
        <w:autoSpaceDN w:val="0"/>
        <w:adjustRightInd w:val="0"/>
        <w:spacing w:after="0" w:line="240" w:lineRule="auto"/>
        <w:ind w:firstLine="709"/>
        <w:jc w:val="both"/>
        <w:rPr>
          <w:rFonts w:ascii="Times New Roman" w:hAnsi="Times New Roman"/>
          <w:color w:val="000000"/>
          <w:kern w:val="2"/>
          <w:sz w:val="28"/>
          <w:szCs w:val="28"/>
        </w:rPr>
      </w:pPr>
      <w:r>
        <w:rPr>
          <w:rFonts w:ascii="Times New Roman" w:hAnsi="Times New Roman"/>
          <w:color w:val="000000"/>
          <w:kern w:val="2"/>
          <w:sz w:val="28"/>
          <w:szCs w:val="28"/>
        </w:rPr>
        <w:t>3) выявление и устранение причин и условий, способствующих ненадлежащему предоставлению муниципальной услуги;</w:t>
      </w:r>
    </w:p>
    <w:p w:rsidR="00644C2C" w:rsidRDefault="00644C2C" w:rsidP="00644C2C">
      <w:pPr>
        <w:autoSpaceDE w:val="0"/>
        <w:autoSpaceDN w:val="0"/>
        <w:adjustRightInd w:val="0"/>
        <w:spacing w:after="0" w:line="240" w:lineRule="auto"/>
        <w:ind w:firstLine="709"/>
        <w:jc w:val="both"/>
        <w:rPr>
          <w:rFonts w:ascii="Times New Roman" w:hAnsi="Times New Roman"/>
          <w:color w:val="000000"/>
          <w:kern w:val="2"/>
          <w:sz w:val="28"/>
          <w:szCs w:val="28"/>
        </w:rPr>
      </w:pPr>
      <w:r>
        <w:rPr>
          <w:rFonts w:ascii="Times New Roman" w:hAnsi="Times New Roman"/>
          <w:color w:val="000000"/>
          <w:kern w:val="2"/>
          <w:sz w:val="28"/>
          <w:szCs w:val="28"/>
        </w:rPr>
        <w:t>4) принятие мер по надлежащему предоставлению муниципальной услуги.</w:t>
      </w: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lang w:eastAsia="ko-KR"/>
        </w:rPr>
      </w:pPr>
      <w:r>
        <w:rPr>
          <w:rFonts w:ascii="Times New Roman" w:hAnsi="Times New Roman"/>
          <w:kern w:val="2"/>
          <w:sz w:val="28"/>
          <w:szCs w:val="28"/>
          <w:lang w:eastAsia="ko-KR"/>
        </w:rPr>
        <w:t>131. Текущий контроль осуществляется на постоянной основе.</w:t>
      </w: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lang w:eastAsia="ko-KR"/>
        </w:rPr>
      </w:pPr>
    </w:p>
    <w:p w:rsidR="00644C2C" w:rsidRDefault="00644C2C" w:rsidP="00644C2C">
      <w:pPr>
        <w:keepNext/>
        <w:keepLines/>
        <w:autoSpaceDE w:val="0"/>
        <w:autoSpaceDN w:val="0"/>
        <w:adjustRightInd w:val="0"/>
        <w:spacing w:after="0" w:line="240" w:lineRule="auto"/>
        <w:jc w:val="center"/>
        <w:outlineLvl w:val="2"/>
        <w:rPr>
          <w:rFonts w:ascii="Times New Roman" w:hAnsi="Times New Roman"/>
          <w:kern w:val="2"/>
          <w:sz w:val="28"/>
          <w:szCs w:val="28"/>
        </w:rPr>
      </w:pPr>
      <w:r>
        <w:rPr>
          <w:rFonts w:ascii="Times New Roman" w:hAnsi="Times New Roman"/>
          <w:kern w:val="2"/>
          <w:sz w:val="28"/>
          <w:szCs w:val="28"/>
        </w:rPr>
        <w:t>Глава 29. Порядок и периодичность осуществления плановых</w:t>
      </w:r>
      <w:r>
        <w:rPr>
          <w:rFonts w:ascii="Times New Roman" w:hAnsi="Times New Roman"/>
          <w:kern w:val="2"/>
          <w:sz w:val="28"/>
          <w:szCs w:val="28"/>
        </w:rPr>
        <w:br/>
        <w:t>и внеплановых проверок полноты и качества предоставления</w:t>
      </w:r>
      <w:r>
        <w:rPr>
          <w:rFonts w:ascii="Times New Roman" w:hAnsi="Times New Roman"/>
          <w:kern w:val="2"/>
          <w:sz w:val="28"/>
          <w:szCs w:val="28"/>
        </w:rPr>
        <w:br/>
        <w:t>муниципальной услуги, в том числе порядок и формы контроля</w:t>
      </w:r>
      <w:r>
        <w:rPr>
          <w:rFonts w:ascii="Times New Roman" w:hAnsi="Times New Roman"/>
          <w:kern w:val="2"/>
          <w:sz w:val="28"/>
          <w:szCs w:val="28"/>
        </w:rPr>
        <w:br/>
        <w:t>за полнотой и качеством предоставления муниципальной услуги</w:t>
      </w:r>
    </w:p>
    <w:p w:rsidR="00644C2C" w:rsidRDefault="00644C2C" w:rsidP="00644C2C">
      <w:pPr>
        <w:keepNext/>
        <w:keepLines/>
        <w:autoSpaceDE w:val="0"/>
        <w:autoSpaceDN w:val="0"/>
        <w:adjustRightInd w:val="0"/>
        <w:spacing w:after="0" w:line="240" w:lineRule="auto"/>
        <w:jc w:val="center"/>
        <w:outlineLvl w:val="2"/>
        <w:rPr>
          <w:rFonts w:ascii="Times New Roman" w:hAnsi="Times New Roman"/>
          <w:kern w:val="2"/>
          <w:sz w:val="28"/>
          <w:szCs w:val="28"/>
        </w:rPr>
      </w:pP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lang w:eastAsia="ko-KR"/>
        </w:rPr>
      </w:pPr>
      <w:r>
        <w:rPr>
          <w:rFonts w:ascii="Times New Roman" w:hAnsi="Times New Roman"/>
          <w:kern w:val="2"/>
          <w:sz w:val="28"/>
          <w:szCs w:val="28"/>
          <w:lang w:eastAsia="ko-KR"/>
        </w:rPr>
        <w:t>132.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644C2C" w:rsidRDefault="00644C2C" w:rsidP="00644C2C">
      <w:pPr>
        <w:tabs>
          <w:tab w:val="num" w:pos="1715"/>
        </w:tabs>
        <w:autoSpaceDE w:val="0"/>
        <w:autoSpaceDN w:val="0"/>
        <w:adjustRightInd w:val="0"/>
        <w:spacing w:after="0" w:line="240" w:lineRule="auto"/>
        <w:ind w:firstLine="709"/>
        <w:jc w:val="both"/>
        <w:rPr>
          <w:rFonts w:ascii="Times New Roman" w:hAnsi="Times New Roman"/>
          <w:kern w:val="2"/>
          <w:sz w:val="28"/>
          <w:szCs w:val="28"/>
        </w:rPr>
      </w:pPr>
      <w:bookmarkStart w:id="7" w:name="Par427"/>
      <w:bookmarkEnd w:id="7"/>
      <w:r>
        <w:rPr>
          <w:rFonts w:ascii="Times New Roman" w:hAnsi="Times New Roman"/>
          <w:color w:val="000000"/>
          <w:kern w:val="2"/>
          <w:sz w:val="28"/>
          <w:szCs w:val="28"/>
        </w:rPr>
        <w:t>133. Плановые поверки осуществляются на основании пл</w:t>
      </w:r>
      <w:r>
        <w:rPr>
          <w:rFonts w:ascii="Times New Roman" w:hAnsi="Times New Roman"/>
          <w:kern w:val="2"/>
          <w:sz w:val="28"/>
          <w:szCs w:val="28"/>
        </w:rPr>
        <w:t>анов работы администрации.</w:t>
      </w:r>
    </w:p>
    <w:p w:rsidR="00644C2C" w:rsidRDefault="00644C2C" w:rsidP="00644C2C">
      <w:pPr>
        <w:tabs>
          <w:tab w:val="num" w:pos="1715"/>
        </w:tabs>
        <w:autoSpaceDE w:val="0"/>
        <w:autoSpaceDN w:val="0"/>
        <w:adjustRightInd w:val="0"/>
        <w:spacing w:after="0" w:line="240" w:lineRule="auto"/>
        <w:ind w:firstLine="709"/>
        <w:jc w:val="both"/>
        <w:rPr>
          <w:rFonts w:ascii="Times New Roman" w:hAnsi="Times New Roman"/>
          <w:color w:val="000000"/>
          <w:kern w:val="2"/>
          <w:sz w:val="28"/>
          <w:szCs w:val="28"/>
        </w:rPr>
      </w:pPr>
      <w:r>
        <w:rPr>
          <w:rFonts w:ascii="Times New Roman" w:hAnsi="Times New Roman"/>
          <w:kern w:val="2"/>
          <w:sz w:val="28"/>
          <w:szCs w:val="28"/>
        </w:rPr>
        <w:t>Внеплановые проверки осуществляются по решению главы сельского поселения в связи с проверкой устранения ранее выявленных нарушений, а также в случае получения жалоб на действия (безд</w:t>
      </w:r>
      <w:r>
        <w:rPr>
          <w:rFonts w:ascii="Times New Roman" w:hAnsi="Times New Roman"/>
          <w:color w:val="000000"/>
          <w:kern w:val="2"/>
          <w:sz w:val="28"/>
          <w:szCs w:val="28"/>
        </w:rPr>
        <w:t>ействие) должностных лиц администрации при предоставлении муниципальной услуги.</w:t>
      </w:r>
    </w:p>
    <w:p w:rsidR="00644C2C" w:rsidRDefault="00644C2C" w:rsidP="00644C2C">
      <w:pPr>
        <w:tabs>
          <w:tab w:val="num" w:pos="1715"/>
        </w:tabs>
        <w:autoSpaceDE w:val="0"/>
        <w:autoSpaceDN w:val="0"/>
        <w:adjustRightInd w:val="0"/>
        <w:spacing w:after="0" w:line="240" w:lineRule="auto"/>
        <w:ind w:firstLine="709"/>
        <w:jc w:val="both"/>
        <w:rPr>
          <w:rFonts w:ascii="Times New Roman" w:hAnsi="Times New Roman"/>
          <w:color w:val="000000"/>
          <w:kern w:val="2"/>
          <w:sz w:val="28"/>
          <w:szCs w:val="28"/>
        </w:rPr>
      </w:pPr>
      <w:r>
        <w:rPr>
          <w:rFonts w:ascii="Times New Roman" w:hAnsi="Times New Roman"/>
          <w:color w:val="000000"/>
          <w:kern w:val="2"/>
          <w:sz w:val="28"/>
          <w:szCs w:val="28"/>
        </w:rPr>
        <w:lastRenderedPageBreak/>
        <w:t>134. Контроль за полн</w:t>
      </w:r>
      <w:r>
        <w:rPr>
          <w:rFonts w:ascii="Times New Roman" w:hAnsi="Times New Roman"/>
          <w:kern w:val="2"/>
          <w:sz w:val="28"/>
          <w:szCs w:val="28"/>
        </w:rPr>
        <w:t>отой и качеством предоставления должностными лицами администрации муниципа</w:t>
      </w:r>
      <w:r>
        <w:rPr>
          <w:rFonts w:ascii="Times New Roman" w:hAnsi="Times New Roman"/>
          <w:color w:val="000000"/>
          <w:kern w:val="2"/>
          <w:sz w:val="28"/>
          <w:szCs w:val="28"/>
        </w:rPr>
        <w:t xml:space="preserve">льной услуги осуществляется </w:t>
      </w:r>
      <w:r>
        <w:rPr>
          <w:rFonts w:ascii="Times New Roman" w:hAnsi="Times New Roman"/>
          <w:kern w:val="2"/>
          <w:sz w:val="28"/>
          <w:szCs w:val="28"/>
        </w:rPr>
        <w:t xml:space="preserve">межведомственной </w:t>
      </w:r>
      <w:r>
        <w:rPr>
          <w:rFonts w:ascii="Times New Roman" w:hAnsi="Times New Roman"/>
          <w:color w:val="000000"/>
          <w:kern w:val="2"/>
          <w:sz w:val="28"/>
          <w:szCs w:val="28"/>
        </w:rPr>
        <w:t>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644C2C" w:rsidRDefault="00644C2C" w:rsidP="00644C2C">
      <w:pPr>
        <w:tabs>
          <w:tab w:val="num" w:pos="1715"/>
        </w:tabs>
        <w:autoSpaceDE w:val="0"/>
        <w:autoSpaceDN w:val="0"/>
        <w:adjustRightInd w:val="0"/>
        <w:spacing w:after="0" w:line="240" w:lineRule="auto"/>
        <w:ind w:firstLine="709"/>
        <w:jc w:val="both"/>
        <w:rPr>
          <w:rFonts w:ascii="Times New Roman" w:hAnsi="Times New Roman"/>
          <w:color w:val="000000"/>
          <w:kern w:val="2"/>
          <w:sz w:val="28"/>
          <w:szCs w:val="28"/>
        </w:rPr>
      </w:pPr>
      <w:r>
        <w:rPr>
          <w:rFonts w:ascii="Times New Roman" w:hAnsi="Times New Roman"/>
          <w:color w:val="000000"/>
          <w:kern w:val="2"/>
          <w:sz w:val="28"/>
          <w:szCs w:val="28"/>
        </w:rPr>
        <w:t>135. Срок проведения проверки и оформле</w:t>
      </w:r>
      <w:r>
        <w:rPr>
          <w:rFonts w:ascii="Times New Roman" w:hAnsi="Times New Roman"/>
          <w:kern w:val="2"/>
          <w:sz w:val="28"/>
          <w:szCs w:val="28"/>
        </w:rPr>
        <w:t>ния акта провер</w:t>
      </w:r>
      <w:r>
        <w:rPr>
          <w:rFonts w:ascii="Times New Roman" w:hAnsi="Times New Roman"/>
          <w:color w:val="000000"/>
          <w:kern w:val="2"/>
          <w:sz w:val="28"/>
          <w:szCs w:val="28"/>
        </w:rPr>
        <w:t>ки составляет 30 календарных дней со дня начала проверки. Днем начала проверки считается день принятия решения о назначении проверки.</w:t>
      </w:r>
    </w:p>
    <w:p w:rsidR="00644C2C" w:rsidRDefault="00644C2C" w:rsidP="00644C2C">
      <w:pPr>
        <w:tabs>
          <w:tab w:val="num" w:pos="1715"/>
        </w:tabs>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color w:val="000000"/>
          <w:kern w:val="2"/>
          <w:sz w:val="28"/>
          <w:szCs w:val="28"/>
        </w:rPr>
        <w:t>В слу</w:t>
      </w:r>
      <w:r>
        <w:rPr>
          <w:rFonts w:ascii="Times New Roman" w:hAnsi="Times New Roman"/>
          <w:kern w:val="2"/>
          <w:sz w:val="28"/>
          <w:szCs w:val="28"/>
        </w:rPr>
        <w:t>чае поступления жалобы на решения, действия (бездействие) должностных лиц администрации при предоставлении муниципальной услуги глава сельского поселения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Pr>
          <w:rFonts w:ascii="Times New Roman" w:hAnsi="Times New Roman"/>
          <w:kern w:val="2"/>
          <w:sz w:val="28"/>
          <w:szCs w:val="28"/>
          <w:vertAlign w:val="superscript"/>
        </w:rPr>
        <w:t>2</w:t>
      </w:r>
      <w:r>
        <w:rPr>
          <w:rFonts w:ascii="Times New Roman" w:hAnsi="Times New Roman"/>
          <w:kern w:val="2"/>
          <w:sz w:val="28"/>
          <w:szCs w:val="28"/>
        </w:rPr>
        <w:t xml:space="preserve"> Федерального закона от 27 июля 2010 года № 210</w:t>
      </w:r>
      <w:r>
        <w:rPr>
          <w:rFonts w:ascii="Times New Roman" w:hAnsi="Times New Roman"/>
          <w:kern w:val="2"/>
          <w:sz w:val="28"/>
          <w:szCs w:val="28"/>
        </w:rPr>
        <w:noBreakHyphen/>
        <w:t>ФЗ «Об организации предоставления государственных и муниципальных услуг».</w:t>
      </w:r>
    </w:p>
    <w:p w:rsidR="00644C2C" w:rsidRDefault="00644C2C" w:rsidP="00644C2C">
      <w:pPr>
        <w:tabs>
          <w:tab w:val="num" w:pos="1715"/>
        </w:tabs>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lang w:eastAsia="ko-KR"/>
        </w:rPr>
        <w:t>136.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p>
    <w:p w:rsidR="00644C2C" w:rsidRDefault="00644C2C" w:rsidP="00644C2C">
      <w:pPr>
        <w:keepNext/>
        <w:keepLines/>
        <w:autoSpaceDE w:val="0"/>
        <w:autoSpaceDN w:val="0"/>
        <w:adjustRightInd w:val="0"/>
        <w:spacing w:after="0" w:line="240" w:lineRule="auto"/>
        <w:jc w:val="center"/>
        <w:outlineLvl w:val="2"/>
        <w:rPr>
          <w:rFonts w:ascii="Times New Roman" w:hAnsi="Times New Roman"/>
          <w:kern w:val="2"/>
          <w:sz w:val="28"/>
          <w:szCs w:val="28"/>
        </w:rPr>
      </w:pPr>
      <w:bookmarkStart w:id="8" w:name="Par439"/>
      <w:bookmarkEnd w:id="8"/>
      <w:r>
        <w:rPr>
          <w:rFonts w:ascii="Times New Roman" w:hAnsi="Times New Roman"/>
          <w:kern w:val="2"/>
          <w:sz w:val="28"/>
          <w:szCs w:val="28"/>
        </w:rPr>
        <w:t>Глава 30. Ответственность должностных лиц администрации</w:t>
      </w:r>
      <w:r>
        <w:rPr>
          <w:rFonts w:ascii="Times New Roman" w:hAnsi="Times New Roman"/>
          <w:kern w:val="2"/>
          <w:sz w:val="28"/>
          <w:szCs w:val="28"/>
        </w:rPr>
        <w:br/>
        <w:t>за решения и действия (бездействие), принимаемые (осуществляемые)</w:t>
      </w:r>
      <w:r>
        <w:rPr>
          <w:rFonts w:ascii="Times New Roman" w:hAnsi="Times New Roman"/>
          <w:kern w:val="2"/>
          <w:sz w:val="28"/>
          <w:szCs w:val="28"/>
        </w:rPr>
        <w:br/>
        <w:t>ими в ходе предоставления муниципальной услуги</w:t>
      </w:r>
    </w:p>
    <w:p w:rsidR="00644C2C" w:rsidRDefault="00644C2C" w:rsidP="00644C2C">
      <w:pPr>
        <w:keepNext/>
        <w:keepLines/>
        <w:autoSpaceDE w:val="0"/>
        <w:autoSpaceDN w:val="0"/>
        <w:adjustRightInd w:val="0"/>
        <w:spacing w:after="0" w:line="240" w:lineRule="auto"/>
        <w:jc w:val="center"/>
        <w:outlineLvl w:val="2"/>
        <w:rPr>
          <w:rFonts w:ascii="Times New Roman" w:hAnsi="Times New Roman"/>
          <w:kern w:val="2"/>
          <w:sz w:val="28"/>
          <w:szCs w:val="28"/>
        </w:rPr>
      </w:pP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lang w:eastAsia="ko-KR"/>
        </w:rPr>
      </w:pPr>
      <w:r>
        <w:rPr>
          <w:rFonts w:ascii="Times New Roman" w:hAnsi="Times New Roman"/>
          <w:kern w:val="2"/>
          <w:sz w:val="28"/>
          <w:szCs w:val="28"/>
          <w:lang w:eastAsia="ko-KR"/>
        </w:rPr>
        <w:t xml:space="preserve">137. Обязанность соблюдения положений </w:t>
      </w:r>
      <w:r>
        <w:rPr>
          <w:rFonts w:ascii="Times New Roman" w:hAnsi="Times New Roman"/>
          <w:kern w:val="2"/>
          <w:sz w:val="28"/>
          <w:szCs w:val="28"/>
        </w:rPr>
        <w:t xml:space="preserve">настоящего </w:t>
      </w:r>
      <w:r>
        <w:rPr>
          <w:rFonts w:ascii="Times New Roman" w:hAnsi="Times New Roman"/>
          <w:kern w:val="2"/>
          <w:sz w:val="28"/>
          <w:szCs w:val="28"/>
          <w:lang w:eastAsia="ko-KR"/>
        </w:rPr>
        <w:t>административного регламента закрепляется в должностных инструкциях должностных лиц администрации.</w:t>
      </w: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lang w:eastAsia="ko-KR"/>
        </w:rPr>
      </w:pPr>
      <w:r>
        <w:rPr>
          <w:rFonts w:ascii="Times New Roman" w:hAnsi="Times New Roman"/>
          <w:kern w:val="2"/>
          <w:sz w:val="28"/>
          <w:szCs w:val="28"/>
          <w:lang w:eastAsia="ko-KR"/>
        </w:rPr>
        <w:t xml:space="preserve">138. При выявлении нарушений прав заявителей или их представителей в связи с исполнением </w:t>
      </w:r>
      <w:r>
        <w:rPr>
          <w:rFonts w:ascii="Times New Roman" w:hAnsi="Times New Roman"/>
          <w:kern w:val="2"/>
          <w:sz w:val="28"/>
          <w:szCs w:val="28"/>
        </w:rPr>
        <w:t xml:space="preserve">настоящего </w:t>
      </w:r>
      <w:r>
        <w:rPr>
          <w:rFonts w:ascii="Times New Roman" w:hAnsi="Times New Roman"/>
          <w:kern w:val="2"/>
          <w:sz w:val="28"/>
          <w:szCs w:val="28"/>
          <w:lang w:eastAsia="ko-KR"/>
        </w:rPr>
        <w:t>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lang w:eastAsia="ko-KR"/>
        </w:rPr>
      </w:pPr>
    </w:p>
    <w:p w:rsidR="00644C2C" w:rsidRDefault="00644C2C" w:rsidP="00644C2C">
      <w:pPr>
        <w:keepNext/>
        <w:autoSpaceDE w:val="0"/>
        <w:autoSpaceDN w:val="0"/>
        <w:adjustRightInd w:val="0"/>
        <w:spacing w:after="0" w:line="240" w:lineRule="auto"/>
        <w:jc w:val="center"/>
        <w:outlineLvl w:val="2"/>
        <w:rPr>
          <w:rFonts w:ascii="Times New Roman" w:hAnsi="Times New Roman"/>
          <w:kern w:val="2"/>
          <w:sz w:val="28"/>
          <w:szCs w:val="28"/>
        </w:rPr>
      </w:pPr>
      <w:bookmarkStart w:id="9" w:name="Par447"/>
      <w:bookmarkEnd w:id="9"/>
      <w:r>
        <w:rPr>
          <w:rFonts w:ascii="Times New Roman" w:hAnsi="Times New Roman"/>
          <w:kern w:val="2"/>
          <w:sz w:val="28"/>
          <w:szCs w:val="28"/>
        </w:rPr>
        <w:t>Глава 31. Положения, характеризующие требования к порядку</w:t>
      </w:r>
      <w:r>
        <w:rPr>
          <w:rFonts w:ascii="Times New Roman" w:hAnsi="Times New Roman"/>
          <w:kern w:val="2"/>
          <w:sz w:val="28"/>
          <w:szCs w:val="28"/>
        </w:rPr>
        <w:br/>
        <w:t>и формам контроля за предоставлением муниципальной услуги,</w:t>
      </w:r>
      <w:r>
        <w:rPr>
          <w:rFonts w:ascii="Times New Roman" w:hAnsi="Times New Roman"/>
          <w:kern w:val="2"/>
          <w:sz w:val="28"/>
          <w:szCs w:val="28"/>
        </w:rPr>
        <w:br/>
        <w:t>в том числе со стороны граждан, их объединений и организаций</w:t>
      </w:r>
    </w:p>
    <w:p w:rsidR="00644C2C" w:rsidRDefault="00644C2C" w:rsidP="00644C2C">
      <w:pPr>
        <w:keepNext/>
        <w:autoSpaceDE w:val="0"/>
        <w:autoSpaceDN w:val="0"/>
        <w:adjustRightInd w:val="0"/>
        <w:spacing w:after="0" w:line="240" w:lineRule="auto"/>
        <w:jc w:val="center"/>
        <w:outlineLvl w:val="2"/>
        <w:rPr>
          <w:rFonts w:ascii="Times New Roman" w:hAnsi="Times New Roman"/>
          <w:kern w:val="2"/>
          <w:sz w:val="28"/>
          <w:szCs w:val="28"/>
        </w:rPr>
      </w:pP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lang w:eastAsia="ko-KR"/>
        </w:rPr>
        <w:t>139. </w:t>
      </w:r>
      <w:r>
        <w:rPr>
          <w:rFonts w:ascii="Times New Roman" w:hAnsi="Times New Roman"/>
          <w:kern w:val="2"/>
          <w:sz w:val="28"/>
          <w:szCs w:val="28"/>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lastRenderedPageBreak/>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3) некорректного поведения должностных лиц</w:t>
      </w:r>
      <w:r>
        <w:rPr>
          <w:rFonts w:ascii="Times New Roman" w:hAnsi="Times New Roman"/>
          <w:kern w:val="2"/>
          <w:sz w:val="28"/>
          <w:szCs w:val="28"/>
          <w:lang w:eastAsia="ko-KR"/>
        </w:rPr>
        <w:t xml:space="preserve"> администрации</w:t>
      </w:r>
      <w:r>
        <w:rPr>
          <w:rFonts w:ascii="Times New Roman" w:hAnsi="Times New Roman"/>
          <w:kern w:val="2"/>
          <w:sz w:val="28"/>
          <w:szCs w:val="28"/>
        </w:rPr>
        <w:t>, нарушения правил служебной этики при предоставлении муниципальной услуги.</w:t>
      </w: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140. Информацию, указанную в пункте 139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lang w:eastAsia="ko-KR"/>
        </w:rPr>
      </w:pPr>
      <w:r>
        <w:rPr>
          <w:rFonts w:ascii="Times New Roman" w:hAnsi="Times New Roman"/>
          <w:kern w:val="2"/>
          <w:sz w:val="28"/>
          <w:szCs w:val="28"/>
          <w:lang w:eastAsia="ko-KR"/>
        </w:rPr>
        <w:t>141. Контроль за предоставлением муниципальной услуги осуществляется в соответствии с действующим законодательством.</w:t>
      </w: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lang w:eastAsia="ko-KR"/>
        </w:rPr>
      </w:pPr>
      <w:r>
        <w:rPr>
          <w:rFonts w:ascii="Times New Roman" w:hAnsi="Times New Roman"/>
          <w:kern w:val="2"/>
          <w:sz w:val="28"/>
          <w:szCs w:val="28"/>
          <w:lang w:eastAsia="ko-KR"/>
        </w:rPr>
        <w:t xml:space="preserve">142. </w:t>
      </w:r>
      <w:r>
        <w:rPr>
          <w:rFonts w:ascii="Times New Roman" w:hAnsi="Times New Roman"/>
          <w:kern w:val="2"/>
          <w:sz w:val="28"/>
          <w:szCs w:val="28"/>
        </w:rPr>
        <w:t>Срок рассмотрения обращений со стороны граждан, их объединений и организаций составляет 30 календарных дней с момента их регистрации.</w:t>
      </w: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Днем регистрации обращения является день его поступления в администрацию.</w:t>
      </w:r>
    </w:p>
    <w:p w:rsidR="00644C2C" w:rsidRDefault="00644C2C" w:rsidP="00644C2C">
      <w:pPr>
        <w:autoSpaceDE w:val="0"/>
        <w:autoSpaceDN w:val="0"/>
        <w:spacing w:after="0" w:line="240" w:lineRule="auto"/>
        <w:jc w:val="both"/>
        <w:rPr>
          <w:rFonts w:ascii="Times New Roman" w:hAnsi="Times New Roman"/>
          <w:kern w:val="2"/>
          <w:sz w:val="28"/>
          <w:szCs w:val="28"/>
        </w:rPr>
      </w:pPr>
    </w:p>
    <w:p w:rsidR="00644C2C" w:rsidRDefault="00644C2C" w:rsidP="00644C2C">
      <w:pPr>
        <w:keepNext/>
        <w:keepLines/>
        <w:autoSpaceDE w:val="0"/>
        <w:autoSpaceDN w:val="0"/>
        <w:adjustRightInd w:val="0"/>
        <w:spacing w:after="0" w:line="240" w:lineRule="auto"/>
        <w:jc w:val="center"/>
        <w:outlineLvl w:val="2"/>
        <w:rPr>
          <w:rFonts w:ascii="Times New Roman" w:hAnsi="Times New Roman"/>
          <w:kern w:val="2"/>
          <w:sz w:val="28"/>
          <w:szCs w:val="28"/>
        </w:rPr>
      </w:pPr>
      <w:r>
        <w:rPr>
          <w:rFonts w:ascii="Times New Roman" w:hAnsi="Times New Roman"/>
          <w:kern w:val="2"/>
          <w:sz w:val="28"/>
          <w:szCs w:val="28"/>
        </w:rPr>
        <w:t>РАЗДЕЛ V. ДОСУДЕБНЫЙ (ВНЕСУДЕБНЫЙ) ПОРЯДОК</w:t>
      </w:r>
      <w:r>
        <w:rPr>
          <w:rFonts w:ascii="Times New Roman" w:hAnsi="Times New Roman"/>
          <w:kern w:val="2"/>
          <w:sz w:val="28"/>
          <w:szCs w:val="28"/>
        </w:rPr>
        <w:br/>
        <w:t>ОБЖАЛОВАНИЯ РЕШЕНИЙ И ДЕЙСТВИЙ (БЕЗДЕЙСТВИЯ)</w:t>
      </w:r>
      <w:r>
        <w:rPr>
          <w:rFonts w:ascii="Times New Roman" w:hAnsi="Times New Roman"/>
          <w:kern w:val="2"/>
          <w:sz w:val="28"/>
          <w:szCs w:val="28"/>
        </w:rPr>
        <w:br/>
        <w:t>АДМИНИСТРАЦИИ, МФЦ, А ТАКЖЕ ИХ ДОЛЖНОСТНЫХ ЛИЦ, РАБОТНИКОВ</w:t>
      </w:r>
    </w:p>
    <w:p w:rsidR="00644C2C" w:rsidRDefault="00644C2C" w:rsidP="00644C2C">
      <w:pPr>
        <w:keepNext/>
        <w:keepLines/>
        <w:autoSpaceDE w:val="0"/>
        <w:autoSpaceDN w:val="0"/>
        <w:adjustRightInd w:val="0"/>
        <w:spacing w:after="0" w:line="240" w:lineRule="auto"/>
        <w:jc w:val="center"/>
        <w:outlineLvl w:val="2"/>
        <w:rPr>
          <w:rFonts w:ascii="Times New Roman" w:hAnsi="Times New Roman"/>
          <w:kern w:val="2"/>
          <w:sz w:val="28"/>
          <w:szCs w:val="28"/>
        </w:rPr>
      </w:pPr>
    </w:p>
    <w:p w:rsidR="00644C2C" w:rsidRDefault="00644C2C" w:rsidP="00644C2C">
      <w:pPr>
        <w:keepNext/>
        <w:keepLines/>
        <w:autoSpaceDE w:val="0"/>
        <w:autoSpaceDN w:val="0"/>
        <w:adjustRightInd w:val="0"/>
        <w:spacing w:after="0" w:line="240" w:lineRule="auto"/>
        <w:jc w:val="center"/>
        <w:outlineLvl w:val="2"/>
        <w:rPr>
          <w:rFonts w:ascii="Times New Roman" w:hAnsi="Times New Roman"/>
          <w:kern w:val="2"/>
          <w:sz w:val="28"/>
          <w:szCs w:val="28"/>
        </w:rPr>
      </w:pPr>
      <w:r>
        <w:rPr>
          <w:rFonts w:ascii="Times New Roman" w:hAnsi="Times New Roman"/>
          <w:kern w:val="2"/>
          <w:sz w:val="28"/>
          <w:szCs w:val="28"/>
        </w:rPr>
        <w:t>Глава 32. Информация для заинтересованных лиц</w:t>
      </w:r>
      <w:r>
        <w:rPr>
          <w:rFonts w:ascii="Times New Roman" w:hAnsi="Times New Roman"/>
          <w:kern w:val="2"/>
          <w:sz w:val="28"/>
          <w:szCs w:val="28"/>
        </w:rPr>
        <w:br/>
        <w:t>об их праве на досудебное (внесудебное) обжалование действий (бездействия) и (или) решений, принятых (осуществленных)</w:t>
      </w:r>
      <w:r>
        <w:rPr>
          <w:rFonts w:ascii="Times New Roman" w:hAnsi="Times New Roman"/>
          <w:kern w:val="2"/>
          <w:sz w:val="28"/>
          <w:szCs w:val="28"/>
        </w:rPr>
        <w:br/>
        <w:t>в ходе предоставления муниципальной услуги</w:t>
      </w:r>
    </w:p>
    <w:p w:rsidR="00644C2C" w:rsidRDefault="00644C2C" w:rsidP="00644C2C">
      <w:pPr>
        <w:keepNext/>
        <w:keepLines/>
        <w:autoSpaceDE w:val="0"/>
        <w:autoSpaceDN w:val="0"/>
        <w:adjustRightInd w:val="0"/>
        <w:spacing w:after="0" w:line="240" w:lineRule="auto"/>
        <w:jc w:val="center"/>
        <w:outlineLvl w:val="2"/>
        <w:rPr>
          <w:rFonts w:ascii="Times New Roman" w:hAnsi="Times New Roman"/>
          <w:kern w:val="2"/>
          <w:sz w:val="28"/>
          <w:szCs w:val="28"/>
        </w:rPr>
      </w:pP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143. Заявитель или его представитель вправе подать жалобу на решение и (или) действие (бездействие) администрации, МФЦ, а также муниципальных служащих администрации, работников МФЦ (далее – жалоба).</w:t>
      </w: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144. Заявитель или его представитель может обратиться с жалобой, в том числе в следующих случаях:</w:t>
      </w: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1) нарушение срока регистрации запроса о предоставлении муниципальной услуги, комплексного запроса;</w:t>
      </w: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2) нарушение срока предоставления муниципальной услуги;</w:t>
      </w: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lastRenderedPageBreak/>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 заявителя или его представителя;</w:t>
      </w: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7) отказ администрации, должностного лица администрации,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8) нарушение срока или порядка выдачи документов по результатам предоставления муниципальной услуги;</w:t>
      </w: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года № 210</w:t>
      </w:r>
      <w:r>
        <w:rPr>
          <w:rFonts w:ascii="Times New Roman" w:hAnsi="Times New Roman"/>
          <w:kern w:val="2"/>
          <w:sz w:val="28"/>
          <w:szCs w:val="28"/>
        </w:rPr>
        <w:noBreakHyphen/>
        <w:t>ФЗ «Об организации предоставления государственных и муниципальных услуг».</w:t>
      </w: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145. В случаях, указанных в подпунктах 2, 5, 7, 9 и 10 пункта 144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146. Рассмотрение жалобы осуществляется в порядке и сроки, установленные статьей 11</w:t>
      </w:r>
      <w:r>
        <w:rPr>
          <w:rFonts w:ascii="Times New Roman" w:hAnsi="Times New Roman"/>
          <w:kern w:val="2"/>
          <w:sz w:val="28"/>
          <w:szCs w:val="28"/>
          <w:vertAlign w:val="superscript"/>
        </w:rPr>
        <w:t>2</w:t>
      </w:r>
      <w:r>
        <w:rPr>
          <w:rFonts w:ascii="Times New Roman" w:hAnsi="Times New Roman"/>
          <w:kern w:val="2"/>
          <w:sz w:val="28"/>
          <w:szCs w:val="28"/>
        </w:rPr>
        <w:t xml:space="preserve"> Федерального закона от 27 июля 2010 года № 210</w:t>
      </w:r>
      <w:r>
        <w:rPr>
          <w:rFonts w:ascii="Times New Roman" w:hAnsi="Times New Roman"/>
          <w:kern w:val="2"/>
          <w:sz w:val="28"/>
          <w:szCs w:val="28"/>
        </w:rPr>
        <w:noBreakHyphen/>
        <w:t>ФЗ «Об организации предоставления государственных и муниципальных услуг».</w:t>
      </w:r>
    </w:p>
    <w:p w:rsidR="00644C2C" w:rsidRDefault="00644C2C" w:rsidP="00644C2C">
      <w:pPr>
        <w:autoSpaceDE w:val="0"/>
        <w:autoSpaceDN w:val="0"/>
        <w:adjustRightInd w:val="0"/>
        <w:spacing w:after="0" w:line="240" w:lineRule="auto"/>
        <w:ind w:firstLine="540"/>
        <w:jc w:val="both"/>
        <w:rPr>
          <w:rFonts w:ascii="Times New Roman" w:hAnsi="Times New Roman"/>
          <w:kern w:val="2"/>
          <w:sz w:val="28"/>
          <w:szCs w:val="28"/>
        </w:rPr>
      </w:pPr>
    </w:p>
    <w:p w:rsidR="00644C2C" w:rsidRDefault="00644C2C" w:rsidP="00644C2C">
      <w:pPr>
        <w:keepNext/>
        <w:keepLines/>
        <w:autoSpaceDE w:val="0"/>
        <w:autoSpaceDN w:val="0"/>
        <w:adjustRightInd w:val="0"/>
        <w:spacing w:after="0" w:line="240" w:lineRule="auto"/>
        <w:jc w:val="center"/>
        <w:outlineLvl w:val="2"/>
        <w:rPr>
          <w:rFonts w:ascii="Times New Roman" w:hAnsi="Times New Roman"/>
          <w:kern w:val="2"/>
          <w:sz w:val="28"/>
          <w:szCs w:val="28"/>
        </w:rPr>
      </w:pPr>
      <w:r>
        <w:rPr>
          <w:rFonts w:ascii="Times New Roman" w:hAnsi="Times New Roman"/>
          <w:kern w:val="2"/>
          <w:sz w:val="28"/>
          <w:szCs w:val="28"/>
        </w:rPr>
        <w:lastRenderedPageBreak/>
        <w:t>Глава 33. Органы государственной власти, органы местного</w:t>
      </w:r>
      <w:r>
        <w:rPr>
          <w:rFonts w:ascii="Times New Roman" w:hAnsi="Times New Roman"/>
          <w:kern w:val="2"/>
          <w:sz w:val="28"/>
          <w:szCs w:val="28"/>
        </w:rPr>
        <w:br/>
        <w:t>самоуправления, организации и уполномоченные на рассмотрение</w:t>
      </w:r>
    </w:p>
    <w:p w:rsidR="00644C2C" w:rsidRDefault="00644C2C" w:rsidP="00644C2C">
      <w:pPr>
        <w:keepNext/>
        <w:keepLines/>
        <w:autoSpaceDE w:val="0"/>
        <w:autoSpaceDN w:val="0"/>
        <w:adjustRightInd w:val="0"/>
        <w:spacing w:after="0" w:line="240" w:lineRule="auto"/>
        <w:jc w:val="center"/>
        <w:outlineLvl w:val="2"/>
        <w:rPr>
          <w:rFonts w:ascii="Times New Roman" w:hAnsi="Times New Roman"/>
          <w:kern w:val="2"/>
          <w:sz w:val="28"/>
          <w:szCs w:val="28"/>
        </w:rPr>
      </w:pPr>
      <w:r>
        <w:rPr>
          <w:rFonts w:ascii="Times New Roman" w:hAnsi="Times New Roman"/>
          <w:kern w:val="2"/>
          <w:sz w:val="28"/>
          <w:szCs w:val="28"/>
        </w:rPr>
        <w:t xml:space="preserve">жалобы лица, которым может быть направлена жалоба заявителя </w:t>
      </w:r>
      <w:r>
        <w:rPr>
          <w:rFonts w:ascii="Times New Roman" w:hAnsi="Times New Roman"/>
          <w:kern w:val="2"/>
          <w:sz w:val="28"/>
          <w:szCs w:val="28"/>
        </w:rPr>
        <w:br/>
        <w:t>или его представителя в досудебном (внесудебном) порядке</w:t>
      </w:r>
    </w:p>
    <w:p w:rsidR="00644C2C" w:rsidRDefault="00644C2C" w:rsidP="00644C2C">
      <w:pPr>
        <w:keepNext/>
        <w:keepLines/>
        <w:autoSpaceDE w:val="0"/>
        <w:autoSpaceDN w:val="0"/>
        <w:adjustRightInd w:val="0"/>
        <w:spacing w:after="0" w:line="240" w:lineRule="auto"/>
        <w:jc w:val="both"/>
        <w:rPr>
          <w:rFonts w:ascii="Times New Roman" w:hAnsi="Times New Roman"/>
          <w:kern w:val="2"/>
          <w:sz w:val="28"/>
          <w:szCs w:val="28"/>
        </w:rPr>
      </w:pP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147. Жалобы на решения и действия (бездействие) главы сельского поселения подаются главе сельского поселения.</w:t>
      </w: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148. Жалобы на решения и действия (бездействие) должностных лиц и муниципальных служащих администрации подаются главе сельского поселения.</w:t>
      </w: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149. Жалобы на решения и действия (бездействие) работника МФЦ подаются руководителю этого МФЦ.</w:t>
      </w: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150. Жалобы на решения 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644C2C" w:rsidRDefault="00644C2C" w:rsidP="00644C2C">
      <w:pPr>
        <w:autoSpaceDE w:val="0"/>
        <w:autoSpaceDN w:val="0"/>
        <w:adjustRightInd w:val="0"/>
        <w:spacing w:after="0" w:line="240" w:lineRule="auto"/>
        <w:jc w:val="center"/>
        <w:outlineLvl w:val="0"/>
        <w:rPr>
          <w:rFonts w:ascii="Times New Roman" w:hAnsi="Times New Roman"/>
          <w:b/>
          <w:bCs/>
          <w:kern w:val="2"/>
          <w:sz w:val="28"/>
          <w:szCs w:val="28"/>
        </w:rPr>
      </w:pPr>
    </w:p>
    <w:p w:rsidR="00644C2C" w:rsidRDefault="00644C2C" w:rsidP="00644C2C">
      <w:pPr>
        <w:keepNext/>
        <w:keepLines/>
        <w:autoSpaceDE w:val="0"/>
        <w:autoSpaceDN w:val="0"/>
        <w:adjustRightInd w:val="0"/>
        <w:spacing w:after="0" w:line="240" w:lineRule="auto"/>
        <w:jc w:val="center"/>
        <w:outlineLvl w:val="2"/>
        <w:rPr>
          <w:rFonts w:ascii="Times New Roman" w:hAnsi="Times New Roman"/>
          <w:kern w:val="2"/>
          <w:sz w:val="28"/>
          <w:szCs w:val="28"/>
        </w:rPr>
      </w:pPr>
      <w:r>
        <w:rPr>
          <w:rFonts w:ascii="Times New Roman" w:hAnsi="Times New Roman"/>
          <w:kern w:val="2"/>
          <w:sz w:val="28"/>
          <w:szCs w:val="28"/>
        </w:rPr>
        <w:t>Глава 34. Способы информирования заявителей или их представителей о порядке подачи и рассмотрения жалобы, в том числе с использованием</w:t>
      </w:r>
      <w:r>
        <w:rPr>
          <w:rFonts w:ascii="Times New Roman" w:hAnsi="Times New Roman"/>
          <w:kern w:val="2"/>
          <w:sz w:val="28"/>
          <w:szCs w:val="28"/>
        </w:rPr>
        <w:br/>
        <w:t>единого портала государственных и муниципальных услуг (функций)</w:t>
      </w:r>
    </w:p>
    <w:p w:rsidR="00644C2C" w:rsidRDefault="00644C2C" w:rsidP="00644C2C">
      <w:pPr>
        <w:keepNext/>
        <w:keepLines/>
        <w:autoSpaceDE w:val="0"/>
        <w:autoSpaceDN w:val="0"/>
        <w:adjustRightInd w:val="0"/>
        <w:spacing w:after="0" w:line="240" w:lineRule="auto"/>
        <w:jc w:val="center"/>
        <w:outlineLvl w:val="2"/>
        <w:rPr>
          <w:rFonts w:ascii="Times New Roman" w:hAnsi="Times New Roman"/>
          <w:kern w:val="2"/>
          <w:sz w:val="28"/>
          <w:szCs w:val="28"/>
        </w:rPr>
      </w:pP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151. Информацию о порядке подачи и рассмотрения жалобы заявитель и его представитель могут получить:</w:t>
      </w: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1) на информационных стендах, расположенных в помещениях, занимаемых администрацией;</w:t>
      </w: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2) на официальном сайте администрации;</w:t>
      </w: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3) на Портале;</w:t>
      </w: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4) на официальном сайте МФЦ;</w:t>
      </w: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5) в МФЦ на информационных стендах или лично у работника МФЦ;</w:t>
      </w: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6) путем обращения заявителя или его представителя в администрацию лично, через организации почтовой связи, с использованием телефонной связи или по электронной почте администрации.</w:t>
      </w: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152. При обращении заявителя или его представителя в администрацию лично, через организации почтовой связи, с использованием телефонной связи или по электронной почте администрации информация о порядке подачи и рассмотрения жалобы предоставляется в порядке, установленном в пунктах 12–14 настоящего административного регламента.</w:t>
      </w:r>
    </w:p>
    <w:p w:rsidR="00644C2C" w:rsidRDefault="00644C2C" w:rsidP="00644C2C">
      <w:pPr>
        <w:autoSpaceDE w:val="0"/>
        <w:autoSpaceDN w:val="0"/>
        <w:adjustRightInd w:val="0"/>
        <w:spacing w:after="0" w:line="240" w:lineRule="auto"/>
        <w:jc w:val="center"/>
        <w:outlineLvl w:val="0"/>
        <w:rPr>
          <w:rFonts w:ascii="Times New Roman" w:hAnsi="Times New Roman"/>
          <w:b/>
          <w:bCs/>
          <w:kern w:val="2"/>
          <w:sz w:val="28"/>
          <w:szCs w:val="28"/>
        </w:rPr>
      </w:pPr>
    </w:p>
    <w:p w:rsidR="00644C2C" w:rsidRDefault="00644C2C" w:rsidP="00644C2C">
      <w:pPr>
        <w:keepNext/>
        <w:keepLines/>
        <w:autoSpaceDE w:val="0"/>
        <w:autoSpaceDN w:val="0"/>
        <w:adjustRightInd w:val="0"/>
        <w:spacing w:after="0" w:line="240" w:lineRule="auto"/>
        <w:ind w:left="540"/>
        <w:jc w:val="center"/>
        <w:outlineLvl w:val="0"/>
        <w:rPr>
          <w:rFonts w:ascii="Times New Roman" w:hAnsi="Times New Roman"/>
          <w:kern w:val="2"/>
          <w:sz w:val="28"/>
          <w:szCs w:val="28"/>
        </w:rPr>
      </w:pPr>
      <w:r>
        <w:rPr>
          <w:rFonts w:ascii="Times New Roman" w:hAnsi="Times New Roman"/>
          <w:kern w:val="2"/>
          <w:sz w:val="28"/>
          <w:szCs w:val="28"/>
        </w:rPr>
        <w:t>Глава 35.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Pr>
          <w:rFonts w:ascii="Times New Roman" w:hAnsi="Times New Roman"/>
          <w:kern w:val="2"/>
          <w:sz w:val="28"/>
          <w:szCs w:val="28"/>
        </w:rPr>
        <w:br/>
        <w:t>в ходе предоставления муниципальной услуги</w:t>
      </w:r>
    </w:p>
    <w:p w:rsidR="00644C2C" w:rsidRDefault="00644C2C" w:rsidP="00644C2C">
      <w:pPr>
        <w:keepNext/>
        <w:keepLines/>
        <w:autoSpaceDE w:val="0"/>
        <w:autoSpaceDN w:val="0"/>
        <w:adjustRightInd w:val="0"/>
        <w:spacing w:after="0" w:line="240" w:lineRule="auto"/>
        <w:ind w:firstLine="709"/>
        <w:jc w:val="both"/>
        <w:rPr>
          <w:rFonts w:ascii="Times New Roman" w:hAnsi="Times New Roman"/>
          <w:kern w:val="2"/>
          <w:sz w:val="28"/>
          <w:szCs w:val="28"/>
        </w:rPr>
      </w:pP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bookmarkStart w:id="10" w:name="Par28"/>
      <w:bookmarkEnd w:id="10"/>
      <w:r>
        <w:rPr>
          <w:rFonts w:ascii="Times New Roman" w:hAnsi="Times New Roman"/>
          <w:kern w:val="2"/>
          <w:sz w:val="28"/>
          <w:szCs w:val="28"/>
        </w:rPr>
        <w:t>153. Нормативные правовые акты, регулирующие порядок досудебного (внесудебного) обжалования</w:t>
      </w:r>
      <w:r>
        <w:rPr>
          <w:rFonts w:ascii="Times New Roman" w:hAnsi="Times New Roman"/>
          <w:kern w:val="2"/>
        </w:rPr>
        <w:t xml:space="preserve"> </w:t>
      </w:r>
      <w:r>
        <w:rPr>
          <w:rFonts w:ascii="Times New Roman" w:hAnsi="Times New Roman"/>
          <w:kern w:val="2"/>
          <w:sz w:val="28"/>
          <w:szCs w:val="28"/>
        </w:rPr>
        <w:t>действий (бездействия) и (или) решений, принятых (осуществленных) в ходе предоставления муниципальной услуги:</w:t>
      </w:r>
    </w:p>
    <w:p w:rsidR="00644C2C" w:rsidRDefault="00644C2C" w:rsidP="00644C2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lastRenderedPageBreak/>
        <w:t>1) Федеральный закон от 27 июля 2010 года № 210-ФЗ «Об организации предоставления государственных и муниципальных услуг»;</w:t>
      </w:r>
    </w:p>
    <w:p w:rsidR="00644C2C" w:rsidRDefault="00644C2C" w:rsidP="00644C2C">
      <w:pPr>
        <w:autoSpaceDE w:val="0"/>
        <w:autoSpaceDN w:val="0"/>
        <w:adjustRightInd w:val="0"/>
        <w:spacing w:after="0" w:line="240" w:lineRule="auto"/>
        <w:ind w:firstLine="709"/>
        <w:jc w:val="both"/>
        <w:rPr>
          <w:rFonts w:ascii="Times New Roman" w:hAnsi="Times New Roman"/>
          <w:i/>
          <w:kern w:val="2"/>
          <w:sz w:val="28"/>
          <w:szCs w:val="28"/>
        </w:rPr>
      </w:pPr>
      <w:r>
        <w:rPr>
          <w:rFonts w:ascii="Times New Roman" w:hAnsi="Times New Roman"/>
          <w:kern w:val="2"/>
          <w:sz w:val="28"/>
          <w:szCs w:val="28"/>
        </w:rPr>
        <w:t>2) настоящий административный регламент.</w:t>
      </w:r>
    </w:p>
    <w:p w:rsidR="00644C2C" w:rsidRDefault="00644C2C" w:rsidP="00644C2C">
      <w:pPr>
        <w:autoSpaceDE w:val="0"/>
        <w:autoSpaceDN w:val="0"/>
        <w:adjustRightInd w:val="0"/>
        <w:spacing w:after="0" w:line="240" w:lineRule="auto"/>
        <w:outlineLvl w:val="0"/>
        <w:rPr>
          <w:rFonts w:ascii="Times New Roman" w:hAnsi="Times New Roman"/>
          <w:kern w:val="2"/>
          <w:sz w:val="28"/>
          <w:szCs w:val="28"/>
        </w:rPr>
      </w:pPr>
    </w:p>
    <w:p w:rsidR="00644C2C" w:rsidRDefault="00644C2C" w:rsidP="00644C2C">
      <w:pPr>
        <w:autoSpaceDE w:val="0"/>
        <w:autoSpaceDN w:val="0"/>
        <w:adjustRightInd w:val="0"/>
        <w:spacing w:after="0" w:line="240" w:lineRule="auto"/>
        <w:outlineLvl w:val="0"/>
        <w:rPr>
          <w:rFonts w:ascii="Times New Roman" w:hAnsi="Times New Roman"/>
          <w:kern w:val="2"/>
          <w:sz w:val="28"/>
          <w:szCs w:val="28"/>
        </w:rPr>
      </w:pPr>
    </w:p>
    <w:p w:rsidR="00644C2C" w:rsidRDefault="00644C2C" w:rsidP="00644C2C">
      <w:pPr>
        <w:autoSpaceDE w:val="0"/>
        <w:autoSpaceDN w:val="0"/>
        <w:adjustRightInd w:val="0"/>
        <w:spacing w:after="0" w:line="240" w:lineRule="auto"/>
        <w:ind w:left="4536"/>
        <w:outlineLvl w:val="0"/>
        <w:rPr>
          <w:rFonts w:ascii="Times New Roman" w:hAnsi="Times New Roman"/>
          <w:kern w:val="2"/>
          <w:sz w:val="28"/>
          <w:szCs w:val="28"/>
        </w:rPr>
      </w:pPr>
    </w:p>
    <w:p w:rsidR="00644C2C" w:rsidRDefault="00644C2C" w:rsidP="00644C2C">
      <w:pPr>
        <w:autoSpaceDE w:val="0"/>
        <w:autoSpaceDN w:val="0"/>
        <w:adjustRightInd w:val="0"/>
        <w:spacing w:after="0" w:line="240" w:lineRule="auto"/>
        <w:ind w:left="4536"/>
        <w:outlineLvl w:val="0"/>
        <w:rPr>
          <w:rFonts w:ascii="Times New Roman" w:hAnsi="Times New Roman"/>
          <w:kern w:val="2"/>
          <w:sz w:val="28"/>
          <w:szCs w:val="28"/>
        </w:rPr>
      </w:pPr>
    </w:p>
    <w:p w:rsidR="00644C2C" w:rsidRDefault="00644C2C" w:rsidP="00644C2C">
      <w:pPr>
        <w:autoSpaceDE w:val="0"/>
        <w:autoSpaceDN w:val="0"/>
        <w:adjustRightInd w:val="0"/>
        <w:spacing w:after="0" w:line="240" w:lineRule="auto"/>
        <w:ind w:left="4536"/>
        <w:outlineLvl w:val="0"/>
        <w:rPr>
          <w:rFonts w:ascii="Times New Roman" w:hAnsi="Times New Roman"/>
          <w:kern w:val="2"/>
          <w:sz w:val="28"/>
          <w:szCs w:val="28"/>
        </w:rPr>
      </w:pPr>
      <w:r>
        <w:rPr>
          <w:rFonts w:ascii="Times New Roman" w:hAnsi="Times New Roman"/>
          <w:kern w:val="2"/>
          <w:sz w:val="28"/>
          <w:szCs w:val="28"/>
        </w:rPr>
        <w:t>Приложение</w:t>
      </w:r>
    </w:p>
    <w:p w:rsidR="00644C2C" w:rsidRDefault="00644C2C" w:rsidP="00644C2C">
      <w:pPr>
        <w:autoSpaceDE w:val="0"/>
        <w:autoSpaceDN w:val="0"/>
        <w:adjustRightInd w:val="0"/>
        <w:spacing w:after="0" w:line="240" w:lineRule="auto"/>
        <w:ind w:left="4536"/>
        <w:rPr>
          <w:rFonts w:ascii="Times New Roman" w:hAnsi="Times New Roman"/>
          <w:kern w:val="2"/>
          <w:sz w:val="28"/>
          <w:szCs w:val="28"/>
        </w:rPr>
      </w:pPr>
      <w:r>
        <w:rPr>
          <w:rFonts w:ascii="Times New Roman" w:hAnsi="Times New Roman"/>
          <w:kern w:val="2"/>
          <w:sz w:val="28"/>
          <w:szCs w:val="28"/>
        </w:rPr>
        <w:t>к административному регламенту</w:t>
      </w:r>
    </w:p>
    <w:p w:rsidR="00644C2C" w:rsidRDefault="00644C2C" w:rsidP="00644C2C">
      <w:pPr>
        <w:autoSpaceDE w:val="0"/>
        <w:autoSpaceDN w:val="0"/>
        <w:adjustRightInd w:val="0"/>
        <w:spacing w:after="0" w:line="240" w:lineRule="auto"/>
        <w:ind w:left="4536"/>
        <w:rPr>
          <w:rFonts w:ascii="Times New Roman" w:hAnsi="Times New Roman"/>
          <w:kern w:val="2"/>
          <w:sz w:val="28"/>
          <w:szCs w:val="28"/>
        </w:rPr>
      </w:pPr>
      <w:r>
        <w:rPr>
          <w:rFonts w:ascii="Times New Roman" w:hAnsi="Times New Roman"/>
          <w:kern w:val="2"/>
          <w:sz w:val="28"/>
          <w:szCs w:val="28"/>
        </w:rPr>
        <w:t xml:space="preserve">по предоставлению муниципальной услуги  «Признание помещения жилым помещением, жилого помещения непригодным для проживания </w:t>
      </w:r>
    </w:p>
    <w:p w:rsidR="00644C2C" w:rsidRDefault="00644C2C" w:rsidP="00644C2C">
      <w:pPr>
        <w:autoSpaceDE w:val="0"/>
        <w:autoSpaceDN w:val="0"/>
        <w:adjustRightInd w:val="0"/>
        <w:spacing w:after="0" w:line="240" w:lineRule="auto"/>
        <w:ind w:left="4536"/>
        <w:rPr>
          <w:rFonts w:ascii="Times New Roman" w:hAnsi="Times New Roman"/>
          <w:kern w:val="2"/>
          <w:sz w:val="28"/>
          <w:szCs w:val="28"/>
        </w:rPr>
      </w:pPr>
      <w:r>
        <w:rPr>
          <w:rFonts w:ascii="Times New Roman" w:hAnsi="Times New Roman"/>
          <w:kern w:val="2"/>
          <w:sz w:val="28"/>
          <w:szCs w:val="28"/>
        </w:rPr>
        <w:t>и многоквартирного дома аварийным и подлежащим сносу или реконструкции</w:t>
      </w:r>
      <w:r>
        <w:rPr>
          <w:rFonts w:ascii="Times New Roman" w:eastAsia="Arial" w:hAnsi="Times New Roman"/>
          <w:kern w:val="2"/>
          <w:sz w:val="28"/>
          <w:szCs w:val="28"/>
        </w:rPr>
        <w:t>»</w:t>
      </w:r>
    </w:p>
    <w:p w:rsidR="00644C2C" w:rsidRDefault="00644C2C" w:rsidP="00644C2C">
      <w:pPr>
        <w:autoSpaceDE w:val="0"/>
        <w:autoSpaceDN w:val="0"/>
        <w:adjustRightInd w:val="0"/>
        <w:spacing w:after="0" w:line="240" w:lineRule="auto"/>
        <w:jc w:val="right"/>
        <w:rPr>
          <w:rFonts w:ascii="Times New Roman" w:hAnsi="Times New Roman"/>
          <w:kern w:val="2"/>
          <w:sz w:val="28"/>
          <w:szCs w:val="28"/>
        </w:rPr>
      </w:pPr>
    </w:p>
    <w:tbl>
      <w:tblPr>
        <w:tblW w:w="0" w:type="auto"/>
        <w:tblInd w:w="4592" w:type="dxa"/>
        <w:tblLook w:val="04A0" w:firstRow="1" w:lastRow="0" w:firstColumn="1" w:lastColumn="0" w:noHBand="0" w:noVBand="1"/>
      </w:tblPr>
      <w:tblGrid>
        <w:gridCol w:w="4763"/>
      </w:tblGrid>
      <w:tr w:rsidR="00644C2C" w:rsidTr="00644C2C">
        <w:tc>
          <w:tcPr>
            <w:tcW w:w="4786" w:type="dxa"/>
          </w:tcPr>
          <w:p w:rsidR="00644C2C" w:rsidRDefault="00644C2C">
            <w:pPr>
              <w:spacing w:after="0" w:line="240" w:lineRule="auto"/>
              <w:jc w:val="both"/>
              <w:rPr>
                <w:rFonts w:ascii="Times New Roman" w:hAnsi="Times New Roman"/>
                <w:i/>
                <w:iCs/>
                <w:kern w:val="2"/>
              </w:rPr>
            </w:pPr>
            <w:r>
              <w:rPr>
                <w:rFonts w:ascii="Times New Roman" w:hAnsi="Times New Roman"/>
                <w:bCs/>
                <w:kern w:val="2"/>
                <w:sz w:val="28"/>
                <w:szCs w:val="28"/>
              </w:rPr>
              <w:t>В администрацию Перфиловского сельского поселения</w:t>
            </w:r>
          </w:p>
          <w:p w:rsidR="00644C2C" w:rsidRDefault="00644C2C">
            <w:pPr>
              <w:autoSpaceDE w:val="0"/>
              <w:autoSpaceDN w:val="0"/>
              <w:adjustRightInd w:val="0"/>
              <w:spacing w:after="0" w:line="240" w:lineRule="auto"/>
              <w:jc w:val="both"/>
              <w:rPr>
                <w:rFonts w:ascii="Times New Roman" w:hAnsi="Times New Roman"/>
                <w:i/>
                <w:iCs/>
                <w:kern w:val="2"/>
              </w:rPr>
            </w:pPr>
          </w:p>
        </w:tc>
      </w:tr>
      <w:tr w:rsidR="00644C2C" w:rsidTr="00644C2C">
        <w:tc>
          <w:tcPr>
            <w:tcW w:w="4786" w:type="dxa"/>
            <w:hideMark/>
          </w:tcPr>
          <w:p w:rsidR="00644C2C" w:rsidRDefault="00644C2C">
            <w:pPr>
              <w:spacing w:after="0" w:line="240" w:lineRule="auto"/>
              <w:jc w:val="both"/>
              <w:rPr>
                <w:rFonts w:ascii="Times New Roman" w:hAnsi="Times New Roman"/>
                <w:bCs/>
                <w:kern w:val="2"/>
                <w:sz w:val="28"/>
                <w:szCs w:val="28"/>
              </w:rPr>
            </w:pPr>
            <w:r>
              <w:rPr>
                <w:rFonts w:ascii="Times New Roman" w:hAnsi="Times New Roman"/>
                <w:bCs/>
                <w:kern w:val="2"/>
                <w:sz w:val="28"/>
                <w:szCs w:val="28"/>
              </w:rPr>
              <w:t>От _____________________________</w:t>
            </w:r>
          </w:p>
          <w:p w:rsidR="00644C2C" w:rsidRDefault="00644C2C">
            <w:pPr>
              <w:spacing w:after="0" w:line="240" w:lineRule="auto"/>
              <w:jc w:val="both"/>
              <w:rPr>
                <w:rFonts w:ascii="Times New Roman" w:hAnsi="Times New Roman"/>
                <w:bCs/>
                <w:kern w:val="2"/>
              </w:rPr>
            </w:pPr>
            <w:r>
              <w:rPr>
                <w:rFonts w:ascii="Times New Roman" w:hAnsi="Times New Roman"/>
                <w:bCs/>
                <w:kern w:val="2"/>
              </w:rPr>
              <w:t>(</w:t>
            </w:r>
            <w:r>
              <w:rPr>
                <w:rFonts w:ascii="Times New Roman" w:hAnsi="Times New Roman"/>
                <w:bCs/>
                <w:i/>
                <w:kern w:val="2"/>
              </w:rPr>
              <w:t>указываются сведения о заявителе)</w:t>
            </w:r>
            <w:r>
              <w:rPr>
                <w:rFonts w:ascii="Times New Roman" w:hAnsi="Times New Roman"/>
                <w:bCs/>
                <w:i/>
                <w:kern w:val="2"/>
                <w:vertAlign w:val="superscript"/>
              </w:rPr>
              <w:footnoteReference w:id="2"/>
            </w:r>
          </w:p>
        </w:tc>
      </w:tr>
    </w:tbl>
    <w:p w:rsidR="00644C2C" w:rsidRDefault="00644C2C" w:rsidP="00644C2C">
      <w:pPr>
        <w:autoSpaceDE w:val="0"/>
        <w:autoSpaceDN w:val="0"/>
        <w:adjustRightInd w:val="0"/>
        <w:spacing w:after="0" w:line="240" w:lineRule="auto"/>
        <w:jc w:val="right"/>
        <w:outlineLvl w:val="0"/>
        <w:rPr>
          <w:rFonts w:ascii="Times New Roman" w:eastAsia="Calibri" w:hAnsi="Times New Roman"/>
          <w:kern w:val="2"/>
          <w:sz w:val="28"/>
          <w:szCs w:val="28"/>
        </w:rPr>
      </w:pPr>
    </w:p>
    <w:p w:rsidR="00644C2C" w:rsidRDefault="00644C2C" w:rsidP="00644C2C">
      <w:pPr>
        <w:autoSpaceDE w:val="0"/>
        <w:autoSpaceDN w:val="0"/>
        <w:adjustRightInd w:val="0"/>
        <w:spacing w:after="0" w:line="240" w:lineRule="auto"/>
        <w:jc w:val="center"/>
        <w:outlineLvl w:val="0"/>
        <w:rPr>
          <w:rFonts w:ascii="Times New Roman" w:eastAsia="Calibri" w:hAnsi="Times New Roman"/>
          <w:kern w:val="2"/>
          <w:sz w:val="28"/>
          <w:szCs w:val="28"/>
        </w:rPr>
      </w:pPr>
    </w:p>
    <w:p w:rsidR="00644C2C" w:rsidRDefault="00644C2C" w:rsidP="00644C2C">
      <w:pPr>
        <w:autoSpaceDE w:val="0"/>
        <w:autoSpaceDN w:val="0"/>
        <w:adjustRightInd w:val="0"/>
        <w:spacing w:after="0" w:line="240" w:lineRule="auto"/>
        <w:jc w:val="center"/>
        <w:outlineLvl w:val="0"/>
        <w:rPr>
          <w:rFonts w:ascii="Times New Roman" w:eastAsia="Calibri" w:hAnsi="Times New Roman"/>
          <w:kern w:val="2"/>
          <w:sz w:val="28"/>
          <w:szCs w:val="28"/>
        </w:rPr>
      </w:pPr>
      <w:r>
        <w:rPr>
          <w:rFonts w:ascii="Times New Roman" w:eastAsia="Calibri" w:hAnsi="Times New Roman"/>
          <w:kern w:val="2"/>
          <w:sz w:val="28"/>
          <w:szCs w:val="28"/>
        </w:rPr>
        <w:t>ЗАЯВЛЕНИЕ</w:t>
      </w:r>
    </w:p>
    <w:p w:rsidR="00644C2C" w:rsidRDefault="00644C2C" w:rsidP="00644C2C">
      <w:pPr>
        <w:autoSpaceDE w:val="0"/>
        <w:autoSpaceDN w:val="0"/>
        <w:adjustRightInd w:val="0"/>
        <w:spacing w:after="0" w:line="240" w:lineRule="auto"/>
        <w:jc w:val="center"/>
        <w:outlineLvl w:val="0"/>
        <w:rPr>
          <w:rFonts w:ascii="Times New Roman" w:hAnsi="Times New Roman"/>
          <w:kern w:val="2"/>
          <w:sz w:val="28"/>
          <w:szCs w:val="28"/>
        </w:rPr>
      </w:pPr>
      <w:r>
        <w:rPr>
          <w:rFonts w:ascii="Times New Roman" w:hAnsi="Times New Roman"/>
          <w:kern w:val="2"/>
          <w:sz w:val="28"/>
          <w:szCs w:val="28"/>
        </w:rPr>
        <w:t>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644C2C" w:rsidRDefault="00644C2C" w:rsidP="00644C2C">
      <w:pPr>
        <w:autoSpaceDE w:val="0"/>
        <w:autoSpaceDN w:val="0"/>
        <w:adjustRightInd w:val="0"/>
        <w:spacing w:after="0" w:line="240" w:lineRule="auto"/>
        <w:jc w:val="both"/>
        <w:outlineLvl w:val="0"/>
        <w:rPr>
          <w:rFonts w:ascii="Times New Roman" w:eastAsia="Calibri" w:hAnsi="Times New Roman"/>
          <w:kern w:val="2"/>
          <w:sz w:val="28"/>
          <w:szCs w:val="28"/>
        </w:rPr>
      </w:pPr>
    </w:p>
    <w:p w:rsidR="00644C2C" w:rsidRDefault="00644C2C" w:rsidP="00644C2C">
      <w:pPr>
        <w:autoSpaceDE w:val="0"/>
        <w:autoSpaceDN w:val="0"/>
        <w:adjustRightInd w:val="0"/>
        <w:spacing w:after="0" w:line="240" w:lineRule="auto"/>
        <w:ind w:firstLine="426"/>
        <w:jc w:val="both"/>
        <w:outlineLvl w:val="0"/>
        <w:rPr>
          <w:rFonts w:ascii="Times New Roman" w:eastAsia="Calibri" w:hAnsi="Times New Roman"/>
          <w:kern w:val="2"/>
          <w:sz w:val="28"/>
          <w:szCs w:val="28"/>
        </w:rPr>
      </w:pPr>
      <w:r>
        <w:rPr>
          <w:rFonts w:ascii="Times New Roman" w:eastAsia="Calibri" w:hAnsi="Times New Roman"/>
          <w:kern w:val="2"/>
          <w:sz w:val="28"/>
          <w:szCs w:val="28"/>
        </w:rPr>
        <w:t xml:space="preserve">   Прошу провести оценку соответствия помещения, расположенного по адресу:______________________________________</w:t>
      </w:r>
      <w:r>
        <w:rPr>
          <w:rFonts w:ascii="Times New Roman" w:hAnsi="Times New Roman"/>
          <w:kern w:val="2"/>
          <w:sz w:val="28"/>
          <w:szCs w:val="28"/>
        </w:rPr>
        <w:t>______________________</w:t>
      </w:r>
      <w:r>
        <w:rPr>
          <w:rFonts w:ascii="Times New Roman" w:eastAsia="Calibri" w:hAnsi="Times New Roman"/>
          <w:kern w:val="2"/>
          <w:sz w:val="28"/>
          <w:szCs w:val="28"/>
        </w:rPr>
        <w:t>,</w:t>
      </w:r>
    </w:p>
    <w:p w:rsidR="00644C2C" w:rsidRDefault="00644C2C" w:rsidP="00644C2C">
      <w:pPr>
        <w:autoSpaceDE w:val="0"/>
        <w:autoSpaceDN w:val="0"/>
        <w:adjustRightInd w:val="0"/>
        <w:spacing w:after="0" w:line="240" w:lineRule="auto"/>
        <w:jc w:val="both"/>
        <w:outlineLvl w:val="0"/>
        <w:rPr>
          <w:rFonts w:ascii="Times New Roman" w:eastAsia="Calibri" w:hAnsi="Times New Roman"/>
          <w:kern w:val="2"/>
          <w:sz w:val="28"/>
          <w:szCs w:val="28"/>
        </w:rPr>
      </w:pPr>
      <w:r>
        <w:rPr>
          <w:rFonts w:ascii="Times New Roman" w:eastAsia="Calibri" w:hAnsi="Times New Roman"/>
          <w:kern w:val="2"/>
          <w:sz w:val="28"/>
          <w:szCs w:val="28"/>
        </w:rPr>
        <w:t xml:space="preserve">требованиям,   установленным  в </w:t>
      </w:r>
      <w:r>
        <w:rPr>
          <w:rFonts w:ascii="Times New Roman" w:hAnsi="Times New Roman"/>
          <w:kern w:val="2"/>
          <w:sz w:val="28"/>
          <w:szCs w:val="28"/>
        </w:rPr>
        <w:t>Положении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Pr>
          <w:rFonts w:ascii="Times New Roman" w:eastAsia="Calibri" w:hAnsi="Times New Roman"/>
          <w:kern w:val="2"/>
          <w:sz w:val="28"/>
          <w:szCs w:val="28"/>
        </w:rPr>
        <w:t>,   утвержденном   постановлением</w:t>
      </w:r>
      <w:r>
        <w:rPr>
          <w:rFonts w:ascii="Times New Roman" w:hAnsi="Times New Roman"/>
          <w:kern w:val="2"/>
          <w:sz w:val="28"/>
          <w:szCs w:val="28"/>
        </w:rPr>
        <w:t xml:space="preserve"> </w:t>
      </w:r>
      <w:r>
        <w:rPr>
          <w:rFonts w:ascii="Times New Roman" w:eastAsia="Calibri" w:hAnsi="Times New Roman"/>
          <w:kern w:val="2"/>
          <w:sz w:val="28"/>
          <w:szCs w:val="28"/>
        </w:rPr>
        <w:t>Правительства Российской Федерации от</w:t>
      </w:r>
      <w:r>
        <w:rPr>
          <w:rFonts w:ascii="Times New Roman" w:hAnsi="Times New Roman"/>
          <w:kern w:val="2"/>
          <w:sz w:val="28"/>
          <w:szCs w:val="28"/>
        </w:rPr>
        <w:t> </w:t>
      </w:r>
      <w:r>
        <w:rPr>
          <w:rFonts w:ascii="Times New Roman" w:eastAsia="Calibri" w:hAnsi="Times New Roman"/>
          <w:kern w:val="2"/>
          <w:sz w:val="28"/>
          <w:szCs w:val="28"/>
        </w:rPr>
        <w:t>28</w:t>
      </w:r>
      <w:r>
        <w:rPr>
          <w:rFonts w:ascii="Times New Roman" w:hAnsi="Times New Roman"/>
          <w:kern w:val="2"/>
          <w:sz w:val="28"/>
          <w:szCs w:val="28"/>
        </w:rPr>
        <w:t xml:space="preserve"> января </w:t>
      </w:r>
      <w:r>
        <w:rPr>
          <w:rFonts w:ascii="Times New Roman" w:eastAsia="Calibri" w:hAnsi="Times New Roman"/>
          <w:kern w:val="2"/>
          <w:sz w:val="28"/>
          <w:szCs w:val="28"/>
        </w:rPr>
        <w:t>2006</w:t>
      </w:r>
      <w:r>
        <w:rPr>
          <w:rFonts w:ascii="Times New Roman" w:hAnsi="Times New Roman"/>
          <w:kern w:val="2"/>
          <w:sz w:val="28"/>
          <w:szCs w:val="28"/>
        </w:rPr>
        <w:t xml:space="preserve"> года</w:t>
      </w:r>
      <w:r>
        <w:rPr>
          <w:rFonts w:ascii="Times New Roman" w:eastAsia="Calibri" w:hAnsi="Times New Roman"/>
          <w:kern w:val="2"/>
          <w:sz w:val="28"/>
          <w:szCs w:val="28"/>
        </w:rPr>
        <w:t xml:space="preserve"> </w:t>
      </w:r>
      <w:r>
        <w:rPr>
          <w:rFonts w:ascii="Times New Roman" w:hAnsi="Times New Roman"/>
          <w:kern w:val="2"/>
          <w:sz w:val="28"/>
          <w:szCs w:val="28"/>
        </w:rPr>
        <w:t>№</w:t>
      </w:r>
      <w:r>
        <w:rPr>
          <w:rFonts w:ascii="Times New Roman" w:eastAsia="Calibri" w:hAnsi="Times New Roman"/>
          <w:kern w:val="2"/>
          <w:sz w:val="28"/>
          <w:szCs w:val="28"/>
        </w:rPr>
        <w:t xml:space="preserve"> 47, в связи с  тем,  что</w:t>
      </w:r>
      <w:r>
        <w:rPr>
          <w:rFonts w:ascii="Times New Roman" w:hAnsi="Times New Roman"/>
          <w:kern w:val="2"/>
          <w:sz w:val="28"/>
          <w:szCs w:val="28"/>
        </w:rPr>
        <w:t xml:space="preserve"> </w:t>
      </w:r>
      <w:r>
        <w:rPr>
          <w:rFonts w:ascii="Times New Roman" w:hAnsi="Times New Roman"/>
          <w:kern w:val="2"/>
          <w:sz w:val="28"/>
          <w:szCs w:val="28"/>
        </w:rPr>
        <w:lastRenderedPageBreak/>
        <w:t>_________</w:t>
      </w:r>
      <w:r>
        <w:rPr>
          <w:rFonts w:ascii="Times New Roman" w:eastAsia="Calibri" w:hAnsi="Times New Roman"/>
          <w:kern w:val="2"/>
          <w:sz w:val="28"/>
          <w:szCs w:val="28"/>
        </w:rPr>
        <w:t>__________________________</w:t>
      </w:r>
      <w:r>
        <w:rPr>
          <w:rFonts w:ascii="Times New Roman" w:hAnsi="Times New Roman"/>
          <w:kern w:val="2"/>
          <w:sz w:val="28"/>
          <w:szCs w:val="28"/>
        </w:rPr>
        <w:t>___________________________________________________________________________________________________________________________________________________________________</w:t>
      </w:r>
      <w:r>
        <w:rPr>
          <w:rFonts w:ascii="Times New Roman" w:eastAsia="Calibri" w:hAnsi="Times New Roman"/>
          <w:kern w:val="2"/>
          <w:sz w:val="28"/>
          <w:szCs w:val="28"/>
        </w:rPr>
        <w:t>.</w:t>
      </w:r>
    </w:p>
    <w:p w:rsidR="00644C2C" w:rsidRDefault="00644C2C" w:rsidP="00644C2C">
      <w:pPr>
        <w:autoSpaceDE w:val="0"/>
        <w:autoSpaceDN w:val="0"/>
        <w:adjustRightInd w:val="0"/>
        <w:spacing w:after="0" w:line="240" w:lineRule="auto"/>
        <w:jc w:val="center"/>
        <w:outlineLvl w:val="0"/>
        <w:rPr>
          <w:rFonts w:ascii="Times New Roman" w:eastAsia="Calibri" w:hAnsi="Times New Roman"/>
          <w:i/>
          <w:kern w:val="2"/>
          <w:sz w:val="20"/>
          <w:szCs w:val="20"/>
        </w:rPr>
      </w:pPr>
      <w:r>
        <w:rPr>
          <w:rFonts w:ascii="Times New Roman" w:hAnsi="Times New Roman"/>
          <w:i/>
          <w:kern w:val="2"/>
          <w:sz w:val="20"/>
          <w:szCs w:val="20"/>
        </w:rPr>
        <w:t>(указываются</w:t>
      </w:r>
      <w:r>
        <w:rPr>
          <w:rFonts w:ascii="Times New Roman" w:eastAsia="Calibri" w:hAnsi="Times New Roman"/>
          <w:i/>
          <w:kern w:val="2"/>
          <w:sz w:val="20"/>
          <w:szCs w:val="20"/>
        </w:rPr>
        <w:t xml:space="preserve"> причины: жилое помещение непригодно для проживания,</w:t>
      </w:r>
    </w:p>
    <w:p w:rsidR="00644C2C" w:rsidRDefault="00644C2C" w:rsidP="00644C2C">
      <w:pPr>
        <w:autoSpaceDE w:val="0"/>
        <w:autoSpaceDN w:val="0"/>
        <w:adjustRightInd w:val="0"/>
        <w:spacing w:after="0" w:line="240" w:lineRule="auto"/>
        <w:jc w:val="center"/>
        <w:outlineLvl w:val="0"/>
        <w:rPr>
          <w:rFonts w:ascii="Times New Roman" w:eastAsia="Calibri" w:hAnsi="Times New Roman"/>
          <w:i/>
          <w:kern w:val="2"/>
          <w:sz w:val="20"/>
          <w:szCs w:val="20"/>
        </w:rPr>
      </w:pPr>
      <w:r>
        <w:rPr>
          <w:rFonts w:ascii="Times New Roman" w:hAnsi="Times New Roman"/>
          <w:i/>
          <w:kern w:val="2"/>
          <w:sz w:val="20"/>
          <w:szCs w:val="20"/>
        </w:rPr>
        <w:t xml:space="preserve">многоквартирный </w:t>
      </w:r>
      <w:r>
        <w:rPr>
          <w:rFonts w:ascii="Times New Roman" w:eastAsia="Calibri" w:hAnsi="Times New Roman"/>
          <w:i/>
          <w:kern w:val="2"/>
          <w:sz w:val="20"/>
          <w:szCs w:val="20"/>
        </w:rPr>
        <w:t>дом аварийный и подлежит сносу или реконструкции)</w:t>
      </w:r>
    </w:p>
    <w:p w:rsidR="00644C2C" w:rsidRDefault="00644C2C" w:rsidP="00644C2C">
      <w:pPr>
        <w:autoSpaceDE w:val="0"/>
        <w:autoSpaceDN w:val="0"/>
        <w:adjustRightInd w:val="0"/>
        <w:spacing w:after="0" w:line="240" w:lineRule="auto"/>
        <w:jc w:val="both"/>
        <w:outlineLvl w:val="0"/>
        <w:rPr>
          <w:rFonts w:ascii="Times New Roman" w:hAnsi="Times New Roman"/>
          <w:kern w:val="2"/>
          <w:sz w:val="28"/>
          <w:szCs w:val="28"/>
        </w:rPr>
      </w:pPr>
      <w:r>
        <w:rPr>
          <w:rFonts w:ascii="Times New Roman" w:eastAsia="Calibri" w:hAnsi="Times New Roman"/>
          <w:kern w:val="2"/>
          <w:sz w:val="28"/>
          <w:szCs w:val="28"/>
        </w:rPr>
        <w:t xml:space="preserve">    </w:t>
      </w:r>
    </w:p>
    <w:p w:rsidR="00644C2C" w:rsidRDefault="00644C2C" w:rsidP="00644C2C">
      <w:pPr>
        <w:autoSpaceDE w:val="0"/>
        <w:autoSpaceDN w:val="0"/>
        <w:adjustRightInd w:val="0"/>
        <w:spacing w:after="0" w:line="240" w:lineRule="auto"/>
        <w:jc w:val="both"/>
        <w:outlineLvl w:val="0"/>
        <w:rPr>
          <w:rFonts w:ascii="Times New Roman" w:eastAsia="Calibri" w:hAnsi="Times New Roman"/>
          <w:kern w:val="2"/>
          <w:sz w:val="20"/>
          <w:szCs w:val="20"/>
        </w:rPr>
      </w:pPr>
      <w:r>
        <w:rPr>
          <w:rFonts w:ascii="Times New Roman" w:eastAsia="Calibri" w:hAnsi="Times New Roman"/>
          <w:kern w:val="2"/>
        </w:rPr>
        <w:t>Перечень прилагаемых документов</w:t>
      </w:r>
      <w:r>
        <w:rPr>
          <w:rFonts w:ascii="Times New Roman" w:eastAsia="Calibri" w:hAnsi="Times New Roman"/>
          <w:kern w:val="2"/>
          <w:sz w:val="20"/>
          <w:szCs w:val="20"/>
        </w:rPr>
        <w:t>:</w:t>
      </w:r>
    </w:p>
    <w:p w:rsidR="00644C2C" w:rsidRDefault="00644C2C" w:rsidP="00644C2C">
      <w:pPr>
        <w:tabs>
          <w:tab w:val="left" w:pos="9356"/>
        </w:tabs>
        <w:spacing w:line="240" w:lineRule="auto"/>
        <w:jc w:val="both"/>
        <w:rPr>
          <w:rFonts w:ascii="Times New Roman" w:hAnsi="Times New Roman"/>
          <w:kern w:val="2"/>
          <w:sz w:val="24"/>
          <w:szCs w:val="24"/>
          <w:lang w:val="x-none"/>
        </w:rPr>
      </w:pPr>
    </w:p>
    <w:tbl>
      <w:tblPr>
        <w:tblW w:w="9039" w:type="dxa"/>
        <w:tblLook w:val="01E0" w:firstRow="1" w:lastRow="1" w:firstColumn="1" w:lastColumn="1" w:noHBand="0" w:noVBand="0"/>
      </w:tblPr>
      <w:tblGrid>
        <w:gridCol w:w="534"/>
        <w:gridCol w:w="8211"/>
        <w:gridCol w:w="294"/>
      </w:tblGrid>
      <w:tr w:rsidR="00644C2C" w:rsidTr="00644C2C">
        <w:tc>
          <w:tcPr>
            <w:tcW w:w="534" w:type="dxa"/>
            <w:hideMark/>
          </w:tcPr>
          <w:p w:rsidR="00644C2C" w:rsidRDefault="00644C2C">
            <w:pPr>
              <w:spacing w:after="0" w:line="240" w:lineRule="auto"/>
              <w:jc w:val="both"/>
              <w:rPr>
                <w:rFonts w:ascii="Times New Roman" w:hAnsi="Times New Roman"/>
                <w:kern w:val="2"/>
                <w:sz w:val="24"/>
                <w:szCs w:val="24"/>
              </w:rPr>
            </w:pPr>
            <w:r>
              <w:rPr>
                <w:rFonts w:ascii="Times New Roman" w:hAnsi="Times New Roman"/>
                <w:kern w:val="2"/>
                <w:sz w:val="24"/>
                <w:szCs w:val="24"/>
              </w:rPr>
              <w:t>1)</w:t>
            </w:r>
          </w:p>
        </w:tc>
        <w:tc>
          <w:tcPr>
            <w:tcW w:w="8211" w:type="dxa"/>
            <w:tcBorders>
              <w:top w:val="nil"/>
              <w:left w:val="nil"/>
              <w:bottom w:val="single" w:sz="4" w:space="0" w:color="auto"/>
              <w:right w:val="nil"/>
            </w:tcBorders>
          </w:tcPr>
          <w:p w:rsidR="00644C2C" w:rsidRDefault="00644C2C">
            <w:pPr>
              <w:spacing w:after="0" w:line="240" w:lineRule="auto"/>
              <w:jc w:val="both"/>
              <w:rPr>
                <w:rFonts w:ascii="Times New Roman" w:hAnsi="Times New Roman"/>
                <w:kern w:val="2"/>
                <w:sz w:val="24"/>
                <w:szCs w:val="24"/>
              </w:rPr>
            </w:pPr>
          </w:p>
        </w:tc>
        <w:tc>
          <w:tcPr>
            <w:tcW w:w="294" w:type="dxa"/>
            <w:hideMark/>
          </w:tcPr>
          <w:p w:rsidR="00644C2C" w:rsidRDefault="00644C2C">
            <w:pPr>
              <w:spacing w:after="0" w:line="240" w:lineRule="auto"/>
              <w:jc w:val="both"/>
              <w:rPr>
                <w:rFonts w:ascii="Times New Roman" w:hAnsi="Times New Roman"/>
                <w:kern w:val="2"/>
                <w:sz w:val="24"/>
                <w:szCs w:val="24"/>
                <w:lang w:val="en-US"/>
              </w:rPr>
            </w:pPr>
            <w:r>
              <w:rPr>
                <w:rFonts w:ascii="Times New Roman" w:hAnsi="Times New Roman"/>
                <w:kern w:val="2"/>
                <w:sz w:val="24"/>
                <w:szCs w:val="24"/>
                <w:lang w:val="en-US"/>
              </w:rPr>
              <w:t>;</w:t>
            </w:r>
          </w:p>
        </w:tc>
      </w:tr>
      <w:tr w:rsidR="00644C2C" w:rsidTr="00644C2C">
        <w:tc>
          <w:tcPr>
            <w:tcW w:w="534" w:type="dxa"/>
            <w:hideMark/>
          </w:tcPr>
          <w:p w:rsidR="00644C2C" w:rsidRDefault="00644C2C">
            <w:pPr>
              <w:spacing w:after="0" w:line="240" w:lineRule="auto"/>
              <w:jc w:val="both"/>
              <w:rPr>
                <w:rFonts w:ascii="Times New Roman" w:hAnsi="Times New Roman"/>
                <w:kern w:val="2"/>
                <w:sz w:val="24"/>
                <w:szCs w:val="24"/>
              </w:rPr>
            </w:pPr>
            <w:r>
              <w:rPr>
                <w:rFonts w:ascii="Times New Roman" w:hAnsi="Times New Roman"/>
                <w:kern w:val="2"/>
                <w:sz w:val="24"/>
                <w:szCs w:val="24"/>
              </w:rPr>
              <w:t>2)</w:t>
            </w:r>
          </w:p>
        </w:tc>
        <w:tc>
          <w:tcPr>
            <w:tcW w:w="8211" w:type="dxa"/>
            <w:tcBorders>
              <w:top w:val="single" w:sz="4" w:space="0" w:color="auto"/>
              <w:left w:val="nil"/>
              <w:bottom w:val="single" w:sz="4" w:space="0" w:color="auto"/>
              <w:right w:val="nil"/>
            </w:tcBorders>
          </w:tcPr>
          <w:p w:rsidR="00644C2C" w:rsidRDefault="00644C2C">
            <w:pPr>
              <w:spacing w:after="0" w:line="240" w:lineRule="auto"/>
              <w:jc w:val="both"/>
              <w:rPr>
                <w:rFonts w:ascii="Times New Roman" w:hAnsi="Times New Roman"/>
                <w:kern w:val="2"/>
                <w:sz w:val="24"/>
                <w:szCs w:val="24"/>
              </w:rPr>
            </w:pPr>
          </w:p>
        </w:tc>
        <w:tc>
          <w:tcPr>
            <w:tcW w:w="294" w:type="dxa"/>
            <w:hideMark/>
          </w:tcPr>
          <w:p w:rsidR="00644C2C" w:rsidRDefault="00644C2C">
            <w:pPr>
              <w:spacing w:after="0" w:line="240" w:lineRule="auto"/>
              <w:jc w:val="both"/>
              <w:rPr>
                <w:rFonts w:ascii="Times New Roman" w:hAnsi="Times New Roman"/>
                <w:kern w:val="2"/>
                <w:sz w:val="24"/>
                <w:szCs w:val="24"/>
                <w:lang w:val="en-US"/>
              </w:rPr>
            </w:pPr>
            <w:r>
              <w:rPr>
                <w:rFonts w:ascii="Times New Roman" w:hAnsi="Times New Roman"/>
                <w:kern w:val="2"/>
                <w:sz w:val="24"/>
                <w:szCs w:val="24"/>
                <w:lang w:val="en-US"/>
              </w:rPr>
              <w:t>;</w:t>
            </w:r>
          </w:p>
        </w:tc>
      </w:tr>
      <w:tr w:rsidR="00644C2C" w:rsidTr="00644C2C">
        <w:tc>
          <w:tcPr>
            <w:tcW w:w="534" w:type="dxa"/>
            <w:hideMark/>
          </w:tcPr>
          <w:p w:rsidR="00644C2C" w:rsidRDefault="00644C2C">
            <w:pPr>
              <w:spacing w:after="0" w:line="240" w:lineRule="auto"/>
              <w:jc w:val="both"/>
              <w:rPr>
                <w:rFonts w:ascii="Times New Roman" w:hAnsi="Times New Roman"/>
                <w:kern w:val="2"/>
                <w:sz w:val="24"/>
                <w:szCs w:val="24"/>
              </w:rPr>
            </w:pPr>
            <w:r>
              <w:rPr>
                <w:rFonts w:ascii="Times New Roman" w:hAnsi="Times New Roman"/>
                <w:kern w:val="2"/>
                <w:sz w:val="24"/>
                <w:szCs w:val="24"/>
              </w:rPr>
              <w:t>3)</w:t>
            </w:r>
          </w:p>
        </w:tc>
        <w:tc>
          <w:tcPr>
            <w:tcW w:w="8211" w:type="dxa"/>
            <w:tcBorders>
              <w:top w:val="single" w:sz="4" w:space="0" w:color="auto"/>
              <w:left w:val="nil"/>
              <w:bottom w:val="single" w:sz="4" w:space="0" w:color="auto"/>
              <w:right w:val="nil"/>
            </w:tcBorders>
          </w:tcPr>
          <w:p w:rsidR="00644C2C" w:rsidRDefault="00644C2C">
            <w:pPr>
              <w:spacing w:after="0" w:line="240" w:lineRule="auto"/>
              <w:jc w:val="both"/>
              <w:rPr>
                <w:rFonts w:ascii="Times New Roman" w:hAnsi="Times New Roman"/>
                <w:kern w:val="2"/>
                <w:sz w:val="24"/>
                <w:szCs w:val="24"/>
              </w:rPr>
            </w:pPr>
          </w:p>
        </w:tc>
        <w:tc>
          <w:tcPr>
            <w:tcW w:w="294" w:type="dxa"/>
            <w:hideMark/>
          </w:tcPr>
          <w:p w:rsidR="00644C2C" w:rsidRDefault="00644C2C">
            <w:pPr>
              <w:spacing w:after="0" w:line="240" w:lineRule="auto"/>
              <w:jc w:val="both"/>
              <w:rPr>
                <w:rFonts w:ascii="Times New Roman" w:hAnsi="Times New Roman"/>
                <w:kern w:val="2"/>
                <w:sz w:val="24"/>
                <w:szCs w:val="24"/>
                <w:lang w:val="en-US"/>
              </w:rPr>
            </w:pPr>
            <w:r>
              <w:rPr>
                <w:rFonts w:ascii="Times New Roman" w:hAnsi="Times New Roman"/>
                <w:kern w:val="2"/>
                <w:sz w:val="24"/>
                <w:szCs w:val="24"/>
                <w:lang w:val="en-US"/>
              </w:rPr>
              <w:t>.</w:t>
            </w:r>
          </w:p>
        </w:tc>
      </w:tr>
    </w:tbl>
    <w:p w:rsidR="00644C2C" w:rsidRDefault="00644C2C" w:rsidP="00644C2C">
      <w:pPr>
        <w:spacing w:after="0" w:line="240" w:lineRule="auto"/>
        <w:jc w:val="both"/>
        <w:rPr>
          <w:rFonts w:ascii="Times New Roman" w:hAnsi="Times New Roman"/>
          <w:kern w:val="2"/>
          <w:sz w:val="24"/>
          <w:szCs w:val="24"/>
        </w:rPr>
      </w:pPr>
    </w:p>
    <w:tbl>
      <w:tblPr>
        <w:tblW w:w="0" w:type="auto"/>
        <w:tblLayout w:type="fixed"/>
        <w:tblLook w:val="01E0" w:firstRow="1" w:lastRow="1" w:firstColumn="1" w:lastColumn="1" w:noHBand="0" w:noVBand="0"/>
      </w:tblPr>
      <w:tblGrid>
        <w:gridCol w:w="314"/>
        <w:gridCol w:w="503"/>
        <w:gridCol w:w="337"/>
        <w:gridCol w:w="1789"/>
        <w:gridCol w:w="567"/>
        <w:gridCol w:w="426"/>
        <w:gridCol w:w="401"/>
        <w:gridCol w:w="733"/>
        <w:gridCol w:w="3969"/>
      </w:tblGrid>
      <w:tr w:rsidR="00644C2C" w:rsidTr="00644C2C">
        <w:tc>
          <w:tcPr>
            <w:tcW w:w="314" w:type="dxa"/>
            <w:hideMark/>
          </w:tcPr>
          <w:p w:rsidR="00644C2C" w:rsidRDefault="00644C2C">
            <w:pPr>
              <w:spacing w:after="0" w:line="240" w:lineRule="auto"/>
              <w:jc w:val="both"/>
              <w:rPr>
                <w:rFonts w:ascii="Times New Roman" w:hAnsi="Times New Roman"/>
                <w:kern w:val="2"/>
                <w:sz w:val="28"/>
                <w:szCs w:val="28"/>
              </w:rPr>
            </w:pPr>
            <w:r>
              <w:rPr>
                <w:rFonts w:ascii="Times New Roman" w:hAnsi="Times New Roman"/>
                <w:kern w:val="2"/>
                <w:sz w:val="28"/>
                <w:szCs w:val="28"/>
              </w:rPr>
              <w:t>«</w:t>
            </w:r>
          </w:p>
        </w:tc>
        <w:tc>
          <w:tcPr>
            <w:tcW w:w="503" w:type="dxa"/>
            <w:tcBorders>
              <w:top w:val="nil"/>
              <w:left w:val="nil"/>
              <w:bottom w:val="single" w:sz="4" w:space="0" w:color="auto"/>
              <w:right w:val="nil"/>
            </w:tcBorders>
          </w:tcPr>
          <w:p w:rsidR="00644C2C" w:rsidRDefault="00644C2C">
            <w:pPr>
              <w:spacing w:after="0" w:line="240" w:lineRule="auto"/>
              <w:jc w:val="both"/>
              <w:rPr>
                <w:rFonts w:ascii="Times New Roman" w:hAnsi="Times New Roman"/>
                <w:kern w:val="2"/>
                <w:sz w:val="28"/>
                <w:szCs w:val="28"/>
              </w:rPr>
            </w:pPr>
          </w:p>
        </w:tc>
        <w:tc>
          <w:tcPr>
            <w:tcW w:w="337" w:type="dxa"/>
            <w:hideMark/>
          </w:tcPr>
          <w:p w:rsidR="00644C2C" w:rsidRDefault="00644C2C">
            <w:pPr>
              <w:spacing w:after="0" w:line="240" w:lineRule="auto"/>
              <w:jc w:val="both"/>
              <w:rPr>
                <w:rFonts w:ascii="Times New Roman" w:hAnsi="Times New Roman"/>
                <w:kern w:val="2"/>
                <w:sz w:val="28"/>
                <w:szCs w:val="28"/>
              </w:rPr>
            </w:pPr>
            <w:r>
              <w:rPr>
                <w:rFonts w:ascii="Times New Roman" w:hAnsi="Times New Roman"/>
                <w:kern w:val="2"/>
                <w:sz w:val="28"/>
                <w:szCs w:val="28"/>
              </w:rPr>
              <w:t>»</w:t>
            </w:r>
          </w:p>
        </w:tc>
        <w:tc>
          <w:tcPr>
            <w:tcW w:w="1789" w:type="dxa"/>
            <w:tcBorders>
              <w:top w:val="nil"/>
              <w:left w:val="nil"/>
              <w:bottom w:val="single" w:sz="4" w:space="0" w:color="auto"/>
              <w:right w:val="nil"/>
            </w:tcBorders>
          </w:tcPr>
          <w:p w:rsidR="00644C2C" w:rsidRDefault="00644C2C">
            <w:pPr>
              <w:spacing w:after="0" w:line="240" w:lineRule="auto"/>
              <w:jc w:val="both"/>
              <w:rPr>
                <w:rFonts w:ascii="Times New Roman" w:hAnsi="Times New Roman"/>
                <w:kern w:val="2"/>
                <w:sz w:val="28"/>
                <w:szCs w:val="28"/>
              </w:rPr>
            </w:pPr>
          </w:p>
        </w:tc>
        <w:tc>
          <w:tcPr>
            <w:tcW w:w="567" w:type="dxa"/>
            <w:hideMark/>
          </w:tcPr>
          <w:p w:rsidR="00644C2C" w:rsidRDefault="00644C2C">
            <w:pPr>
              <w:spacing w:after="0" w:line="240" w:lineRule="auto"/>
              <w:jc w:val="both"/>
              <w:rPr>
                <w:rFonts w:ascii="Times New Roman" w:hAnsi="Times New Roman"/>
                <w:kern w:val="2"/>
                <w:sz w:val="28"/>
                <w:szCs w:val="28"/>
              </w:rPr>
            </w:pPr>
            <w:r>
              <w:rPr>
                <w:rFonts w:ascii="Times New Roman" w:hAnsi="Times New Roman"/>
                <w:kern w:val="2"/>
                <w:sz w:val="28"/>
                <w:szCs w:val="28"/>
              </w:rPr>
              <w:t>20</w:t>
            </w:r>
          </w:p>
        </w:tc>
        <w:tc>
          <w:tcPr>
            <w:tcW w:w="426" w:type="dxa"/>
            <w:tcBorders>
              <w:top w:val="nil"/>
              <w:left w:val="nil"/>
              <w:bottom w:val="single" w:sz="4" w:space="0" w:color="auto"/>
              <w:right w:val="nil"/>
            </w:tcBorders>
          </w:tcPr>
          <w:p w:rsidR="00644C2C" w:rsidRDefault="00644C2C">
            <w:pPr>
              <w:spacing w:after="0" w:line="240" w:lineRule="auto"/>
              <w:jc w:val="both"/>
              <w:rPr>
                <w:rFonts w:ascii="Times New Roman" w:hAnsi="Times New Roman"/>
                <w:kern w:val="2"/>
                <w:sz w:val="28"/>
                <w:szCs w:val="28"/>
              </w:rPr>
            </w:pPr>
          </w:p>
        </w:tc>
        <w:tc>
          <w:tcPr>
            <w:tcW w:w="401" w:type="dxa"/>
            <w:hideMark/>
          </w:tcPr>
          <w:p w:rsidR="00644C2C" w:rsidRDefault="00644C2C">
            <w:pPr>
              <w:spacing w:after="0" w:line="240" w:lineRule="auto"/>
              <w:jc w:val="both"/>
              <w:rPr>
                <w:rFonts w:ascii="Times New Roman" w:hAnsi="Times New Roman"/>
                <w:kern w:val="2"/>
                <w:sz w:val="28"/>
                <w:szCs w:val="28"/>
              </w:rPr>
            </w:pPr>
            <w:r>
              <w:rPr>
                <w:rFonts w:ascii="Times New Roman" w:hAnsi="Times New Roman"/>
                <w:kern w:val="2"/>
                <w:sz w:val="28"/>
                <w:szCs w:val="28"/>
              </w:rPr>
              <w:t>г.</w:t>
            </w:r>
          </w:p>
        </w:tc>
        <w:tc>
          <w:tcPr>
            <w:tcW w:w="733" w:type="dxa"/>
          </w:tcPr>
          <w:p w:rsidR="00644C2C" w:rsidRDefault="00644C2C">
            <w:pPr>
              <w:spacing w:after="0" w:line="240" w:lineRule="auto"/>
              <w:jc w:val="both"/>
              <w:rPr>
                <w:rFonts w:ascii="Times New Roman" w:hAnsi="Times New Roman"/>
                <w:kern w:val="2"/>
                <w:sz w:val="28"/>
                <w:szCs w:val="28"/>
              </w:rPr>
            </w:pPr>
          </w:p>
        </w:tc>
        <w:tc>
          <w:tcPr>
            <w:tcW w:w="3969" w:type="dxa"/>
            <w:tcBorders>
              <w:top w:val="nil"/>
              <w:left w:val="nil"/>
              <w:bottom w:val="single" w:sz="4" w:space="0" w:color="auto"/>
              <w:right w:val="nil"/>
            </w:tcBorders>
          </w:tcPr>
          <w:p w:rsidR="00644C2C" w:rsidRDefault="00644C2C">
            <w:pPr>
              <w:spacing w:after="0" w:line="240" w:lineRule="auto"/>
              <w:ind w:right="-108"/>
              <w:jc w:val="both"/>
              <w:rPr>
                <w:rFonts w:ascii="Times New Roman" w:hAnsi="Times New Roman"/>
                <w:kern w:val="2"/>
                <w:sz w:val="28"/>
                <w:szCs w:val="28"/>
              </w:rPr>
            </w:pPr>
          </w:p>
        </w:tc>
      </w:tr>
      <w:tr w:rsidR="00644C2C" w:rsidTr="00644C2C">
        <w:tc>
          <w:tcPr>
            <w:tcW w:w="314" w:type="dxa"/>
          </w:tcPr>
          <w:p w:rsidR="00644C2C" w:rsidRDefault="00644C2C">
            <w:pPr>
              <w:spacing w:after="0" w:line="240" w:lineRule="auto"/>
              <w:jc w:val="center"/>
              <w:rPr>
                <w:rFonts w:ascii="Times New Roman" w:hAnsi="Times New Roman"/>
                <w:kern w:val="2"/>
                <w:sz w:val="28"/>
                <w:szCs w:val="28"/>
              </w:rPr>
            </w:pPr>
          </w:p>
        </w:tc>
        <w:tc>
          <w:tcPr>
            <w:tcW w:w="503" w:type="dxa"/>
            <w:tcBorders>
              <w:top w:val="single" w:sz="4" w:space="0" w:color="auto"/>
              <w:left w:val="nil"/>
              <w:bottom w:val="nil"/>
              <w:right w:val="nil"/>
            </w:tcBorders>
          </w:tcPr>
          <w:p w:rsidR="00644C2C" w:rsidRDefault="00644C2C">
            <w:pPr>
              <w:spacing w:after="0" w:line="240" w:lineRule="auto"/>
              <w:jc w:val="center"/>
              <w:rPr>
                <w:rFonts w:ascii="Times New Roman" w:hAnsi="Times New Roman"/>
                <w:kern w:val="2"/>
                <w:sz w:val="28"/>
                <w:szCs w:val="28"/>
              </w:rPr>
            </w:pPr>
          </w:p>
        </w:tc>
        <w:tc>
          <w:tcPr>
            <w:tcW w:w="337" w:type="dxa"/>
          </w:tcPr>
          <w:p w:rsidR="00644C2C" w:rsidRDefault="00644C2C">
            <w:pPr>
              <w:spacing w:after="0" w:line="240" w:lineRule="auto"/>
              <w:jc w:val="center"/>
              <w:rPr>
                <w:rFonts w:ascii="Times New Roman" w:hAnsi="Times New Roman"/>
                <w:kern w:val="2"/>
                <w:sz w:val="28"/>
                <w:szCs w:val="28"/>
              </w:rPr>
            </w:pPr>
          </w:p>
        </w:tc>
        <w:tc>
          <w:tcPr>
            <w:tcW w:w="1789" w:type="dxa"/>
            <w:tcBorders>
              <w:top w:val="single" w:sz="4" w:space="0" w:color="auto"/>
              <w:left w:val="nil"/>
              <w:bottom w:val="nil"/>
              <w:right w:val="nil"/>
            </w:tcBorders>
          </w:tcPr>
          <w:p w:rsidR="00644C2C" w:rsidRDefault="00644C2C">
            <w:pPr>
              <w:spacing w:after="0" w:line="240" w:lineRule="auto"/>
              <w:jc w:val="center"/>
              <w:rPr>
                <w:rFonts w:ascii="Times New Roman" w:hAnsi="Times New Roman"/>
                <w:kern w:val="2"/>
                <w:sz w:val="28"/>
                <w:szCs w:val="28"/>
              </w:rPr>
            </w:pPr>
          </w:p>
        </w:tc>
        <w:tc>
          <w:tcPr>
            <w:tcW w:w="567" w:type="dxa"/>
          </w:tcPr>
          <w:p w:rsidR="00644C2C" w:rsidRDefault="00644C2C">
            <w:pPr>
              <w:spacing w:after="0" w:line="240" w:lineRule="auto"/>
              <w:jc w:val="center"/>
              <w:rPr>
                <w:rFonts w:ascii="Times New Roman" w:hAnsi="Times New Roman"/>
                <w:kern w:val="2"/>
                <w:sz w:val="28"/>
                <w:szCs w:val="28"/>
              </w:rPr>
            </w:pPr>
          </w:p>
        </w:tc>
        <w:tc>
          <w:tcPr>
            <w:tcW w:w="426" w:type="dxa"/>
            <w:tcBorders>
              <w:top w:val="single" w:sz="4" w:space="0" w:color="auto"/>
              <w:left w:val="nil"/>
              <w:bottom w:val="nil"/>
              <w:right w:val="nil"/>
            </w:tcBorders>
          </w:tcPr>
          <w:p w:rsidR="00644C2C" w:rsidRDefault="00644C2C">
            <w:pPr>
              <w:spacing w:after="0" w:line="240" w:lineRule="auto"/>
              <w:jc w:val="center"/>
              <w:rPr>
                <w:rFonts w:ascii="Times New Roman" w:hAnsi="Times New Roman"/>
                <w:kern w:val="2"/>
                <w:sz w:val="28"/>
                <w:szCs w:val="28"/>
              </w:rPr>
            </w:pPr>
          </w:p>
        </w:tc>
        <w:tc>
          <w:tcPr>
            <w:tcW w:w="401" w:type="dxa"/>
          </w:tcPr>
          <w:p w:rsidR="00644C2C" w:rsidRDefault="00644C2C">
            <w:pPr>
              <w:spacing w:after="0" w:line="240" w:lineRule="auto"/>
              <w:jc w:val="center"/>
              <w:rPr>
                <w:rFonts w:ascii="Times New Roman" w:hAnsi="Times New Roman"/>
                <w:kern w:val="2"/>
                <w:sz w:val="28"/>
                <w:szCs w:val="28"/>
              </w:rPr>
            </w:pPr>
          </w:p>
        </w:tc>
        <w:tc>
          <w:tcPr>
            <w:tcW w:w="733" w:type="dxa"/>
          </w:tcPr>
          <w:p w:rsidR="00644C2C" w:rsidRDefault="00644C2C">
            <w:pPr>
              <w:spacing w:after="0" w:line="240" w:lineRule="auto"/>
              <w:jc w:val="center"/>
              <w:rPr>
                <w:rFonts w:ascii="Times New Roman" w:hAnsi="Times New Roman"/>
                <w:kern w:val="2"/>
                <w:sz w:val="28"/>
                <w:szCs w:val="28"/>
              </w:rPr>
            </w:pPr>
          </w:p>
        </w:tc>
        <w:tc>
          <w:tcPr>
            <w:tcW w:w="3969" w:type="dxa"/>
            <w:tcBorders>
              <w:top w:val="single" w:sz="4" w:space="0" w:color="auto"/>
              <w:left w:val="nil"/>
              <w:bottom w:val="nil"/>
              <w:right w:val="nil"/>
            </w:tcBorders>
          </w:tcPr>
          <w:p w:rsidR="00644C2C" w:rsidRDefault="00644C2C">
            <w:pPr>
              <w:spacing w:after="0" w:line="240" w:lineRule="auto"/>
              <w:ind w:right="-108"/>
              <w:jc w:val="center"/>
              <w:rPr>
                <w:rFonts w:ascii="Times New Roman" w:hAnsi="Times New Roman"/>
                <w:kern w:val="2"/>
              </w:rPr>
            </w:pPr>
            <w:r>
              <w:rPr>
                <w:rFonts w:ascii="Times New Roman" w:hAnsi="Times New Roman"/>
                <w:kern w:val="2"/>
              </w:rPr>
              <w:t>(подпись заявителя или</w:t>
            </w:r>
            <w:r>
              <w:rPr>
                <w:rFonts w:ascii="Times New Roman" w:hAnsi="Times New Roman"/>
                <w:kern w:val="2"/>
              </w:rPr>
              <w:br/>
              <w:t>представителя заявителя)</w:t>
            </w:r>
          </w:p>
          <w:p w:rsidR="00644C2C" w:rsidRDefault="00644C2C">
            <w:pPr>
              <w:spacing w:after="0" w:line="240" w:lineRule="auto"/>
              <w:ind w:right="-108"/>
              <w:jc w:val="center"/>
              <w:rPr>
                <w:rFonts w:ascii="Times New Roman" w:hAnsi="Times New Roman"/>
                <w:kern w:val="2"/>
              </w:rPr>
            </w:pPr>
          </w:p>
        </w:tc>
      </w:tr>
    </w:tbl>
    <w:p w:rsidR="006A4599" w:rsidRDefault="006A4599"/>
    <w:sectPr w:rsidR="006A459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7993" w:rsidRDefault="007E7993" w:rsidP="00644C2C">
      <w:pPr>
        <w:spacing w:after="0" w:line="240" w:lineRule="auto"/>
      </w:pPr>
      <w:r>
        <w:separator/>
      </w:r>
    </w:p>
  </w:endnote>
  <w:endnote w:type="continuationSeparator" w:id="0">
    <w:p w:rsidR="007E7993" w:rsidRDefault="007E7993" w:rsidP="00644C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ms Rmn">
    <w:panose1 w:val="02020603040505020304"/>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7993" w:rsidRDefault="007E7993" w:rsidP="00644C2C">
      <w:pPr>
        <w:spacing w:after="0" w:line="240" w:lineRule="auto"/>
      </w:pPr>
      <w:r>
        <w:separator/>
      </w:r>
    </w:p>
  </w:footnote>
  <w:footnote w:type="continuationSeparator" w:id="0">
    <w:p w:rsidR="007E7993" w:rsidRDefault="007E7993" w:rsidP="00644C2C">
      <w:pPr>
        <w:spacing w:after="0" w:line="240" w:lineRule="auto"/>
      </w:pPr>
      <w:r>
        <w:continuationSeparator/>
      </w:r>
    </w:p>
  </w:footnote>
  <w:footnote w:id="1">
    <w:p w:rsidR="00644C2C" w:rsidRDefault="00644C2C" w:rsidP="00644C2C">
      <w:pPr>
        <w:pStyle w:val="a3"/>
        <w:rPr>
          <w:rFonts w:ascii="Times New Roman" w:hAnsi="Times New Roman"/>
          <w:sz w:val="22"/>
          <w:szCs w:val="22"/>
          <w:lang w:val="ru-RU"/>
        </w:rPr>
      </w:pPr>
      <w:r>
        <w:rPr>
          <w:rStyle w:val="a5"/>
          <w:rFonts w:ascii="Times New Roman" w:eastAsia="SimSun" w:hAnsi="Times New Roman"/>
        </w:rPr>
        <w:footnoteRef/>
      </w:r>
      <w:r>
        <w:rPr>
          <w:rFonts w:ascii="Times New Roman" w:hAnsi="Times New Roman"/>
          <w:sz w:val="22"/>
          <w:szCs w:val="22"/>
        </w:rPr>
        <w:t xml:space="preserve"> </w:t>
      </w:r>
      <w:r>
        <w:rPr>
          <w:rFonts w:ascii="Times New Roman" w:hAnsi="Times New Roman"/>
          <w:sz w:val="22"/>
          <w:szCs w:val="22"/>
          <w:lang w:val="ru-RU"/>
        </w:rPr>
        <w:t>В случае, если соглашением администрации с МФЦ предусмотрены иные положения, чем в настоящем модельном административном регламенте, то подлежат включению положения, предусмотренные соглашением в МФЦ.</w:t>
      </w:r>
    </w:p>
    <w:p w:rsidR="00644C2C" w:rsidRDefault="00644C2C" w:rsidP="00644C2C">
      <w:pPr>
        <w:pStyle w:val="a3"/>
        <w:rPr>
          <w:rFonts w:ascii="Times New Roman" w:hAnsi="Times New Roman"/>
          <w:sz w:val="22"/>
          <w:szCs w:val="22"/>
          <w:lang w:val="ru-RU"/>
        </w:rPr>
      </w:pPr>
    </w:p>
  </w:footnote>
  <w:footnote w:id="2">
    <w:p w:rsidR="00644C2C" w:rsidRDefault="00644C2C" w:rsidP="00644C2C">
      <w:pPr>
        <w:pStyle w:val="a3"/>
        <w:rPr>
          <w:rFonts w:ascii="Times New Roman" w:hAnsi="Times New Roman"/>
          <w:sz w:val="22"/>
          <w:szCs w:val="22"/>
        </w:rPr>
      </w:pPr>
      <w:r>
        <w:rPr>
          <w:rStyle w:val="a5"/>
          <w:rFonts w:ascii="Times New Roman" w:eastAsia="SimSun" w:hAnsi="Times New Roman"/>
        </w:rPr>
        <w:footnoteRef/>
      </w:r>
      <w:r>
        <w:rPr>
          <w:rFonts w:ascii="Times New Roman" w:hAnsi="Times New Roman"/>
          <w:sz w:val="22"/>
          <w:szCs w:val="22"/>
        </w:rPr>
        <w:t xml:space="preserve"> Для заявителя, являющегося физическим лицом,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w:t>
      </w:r>
      <w:r>
        <w:rPr>
          <w:rFonts w:ascii="Times New Roman" w:hAnsi="Times New Roman"/>
          <w:sz w:val="22"/>
          <w:szCs w:val="22"/>
          <w:lang w:val="ru-RU"/>
        </w:rPr>
        <w:t>4</w:t>
      </w:r>
      <w:r>
        <w:rPr>
          <w:rFonts w:ascii="Times New Roman" w:hAnsi="Times New Roman"/>
          <w:sz w:val="22"/>
          <w:szCs w:val="22"/>
        </w:rPr>
        <w:t xml:space="preserve">) почтовый адрес; </w:t>
      </w:r>
      <w:r>
        <w:rPr>
          <w:rFonts w:ascii="Times New Roman" w:hAnsi="Times New Roman"/>
          <w:sz w:val="22"/>
          <w:szCs w:val="22"/>
          <w:lang w:val="ru-RU"/>
        </w:rPr>
        <w:t>5</w:t>
      </w:r>
      <w:r>
        <w:rPr>
          <w:rFonts w:ascii="Times New Roman" w:hAnsi="Times New Roman"/>
          <w:sz w:val="22"/>
          <w:szCs w:val="22"/>
        </w:rPr>
        <w:t xml:space="preserve">) телефон для связи; </w:t>
      </w:r>
      <w:r>
        <w:rPr>
          <w:rFonts w:ascii="Times New Roman" w:hAnsi="Times New Roman"/>
          <w:sz w:val="22"/>
          <w:szCs w:val="22"/>
          <w:lang w:val="ru-RU"/>
        </w:rPr>
        <w:t>6</w:t>
      </w:r>
      <w:r>
        <w:rPr>
          <w:rFonts w:ascii="Times New Roman" w:hAnsi="Times New Roman"/>
          <w:sz w:val="22"/>
          <w:szCs w:val="22"/>
        </w:rPr>
        <w:t>)</w:t>
      </w:r>
      <w:r>
        <w:rPr>
          <w:rFonts w:ascii="Times New Roman" w:hAnsi="Times New Roman"/>
          <w:sz w:val="22"/>
          <w:szCs w:val="22"/>
          <w:lang w:val="ru-RU"/>
        </w:rPr>
        <w:t> </w:t>
      </w:r>
      <w:r>
        <w:rPr>
          <w:rFonts w:ascii="Times New Roman" w:hAnsi="Times New Roman"/>
          <w:sz w:val="22"/>
          <w:szCs w:val="22"/>
        </w:rPr>
        <w:t>адрес электронной почты (при наличии).</w:t>
      </w:r>
    </w:p>
    <w:p w:rsidR="00644C2C" w:rsidRDefault="00644C2C" w:rsidP="00644C2C">
      <w:pPr>
        <w:pStyle w:val="a3"/>
        <w:rPr>
          <w:rFonts w:ascii="Times New Roman" w:hAnsi="Times New Roman"/>
          <w:sz w:val="22"/>
          <w:szCs w:val="22"/>
        </w:rPr>
      </w:pPr>
      <w:r>
        <w:rPr>
          <w:rFonts w:ascii="Times New Roman" w:hAnsi="Times New Roman"/>
          <w:sz w:val="22"/>
          <w:szCs w:val="22"/>
        </w:rPr>
        <w:t>Для заявителя, являющегося юридическим лицом, указываются: 1) наименование юридического лица; 2) ОГРН, ИНН и дата государственной регистрации юридического лица; 3) место нахождения и почтовый адрес юридического лица; 4) телефон для связи; 5) адрес электронной почты.</w:t>
      </w:r>
    </w:p>
    <w:p w:rsidR="00644C2C" w:rsidRDefault="00644C2C" w:rsidP="00644C2C">
      <w:pPr>
        <w:pStyle w:val="a3"/>
        <w:rPr>
          <w:rFonts w:ascii="Times New Roman" w:hAnsi="Times New Roman"/>
          <w:sz w:val="22"/>
          <w:szCs w:val="22"/>
          <w:lang w:val="ru-RU"/>
        </w:rPr>
      </w:pPr>
      <w:r>
        <w:rPr>
          <w:rFonts w:ascii="Times New Roman" w:hAnsi="Times New Roman"/>
          <w:sz w:val="22"/>
          <w:szCs w:val="22"/>
          <w:lang w:val="ru-RU"/>
        </w:rPr>
        <w:t>Для заявителя, являющегося органом публичной власти, указываются: 1) наименование органа публичной власти; 2) место нахождения и почтовый адрес органа публичной власти; 3) телефон для связи; 4) адрес электронной почты.</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690"/>
    <w:rsid w:val="00570B4A"/>
    <w:rsid w:val="00644C2C"/>
    <w:rsid w:val="006A4599"/>
    <w:rsid w:val="00785687"/>
    <w:rsid w:val="007E7993"/>
    <w:rsid w:val="00836A03"/>
    <w:rsid w:val="00DE0440"/>
    <w:rsid w:val="00E416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928A0"/>
  <w15:chartTrackingRefBased/>
  <w15:docId w15:val="{83FE16F1-4AEB-4C3A-8F62-384C75A61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4C2C"/>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644C2C"/>
    <w:pPr>
      <w:spacing w:after="0" w:line="240" w:lineRule="auto"/>
      <w:ind w:firstLine="720"/>
      <w:jc w:val="both"/>
    </w:pPr>
    <w:rPr>
      <w:rFonts w:ascii="Tms Rmn" w:hAnsi="Tms Rmn"/>
      <w:sz w:val="20"/>
      <w:szCs w:val="20"/>
      <w:lang w:val="x-none"/>
    </w:rPr>
  </w:style>
  <w:style w:type="character" w:customStyle="1" w:styleId="a4">
    <w:name w:val="Текст сноски Знак"/>
    <w:basedOn w:val="a0"/>
    <w:link w:val="a3"/>
    <w:uiPriority w:val="99"/>
    <w:semiHidden/>
    <w:rsid w:val="00644C2C"/>
    <w:rPr>
      <w:rFonts w:ascii="Tms Rmn" w:eastAsia="Times New Roman" w:hAnsi="Tms Rmn" w:cs="Times New Roman"/>
      <w:sz w:val="20"/>
      <w:szCs w:val="20"/>
      <w:lang w:val="x-none" w:eastAsia="ru-RU"/>
    </w:rPr>
  </w:style>
  <w:style w:type="paragraph" w:customStyle="1" w:styleId="ConsPlusNormal">
    <w:name w:val="ConsPlusNormal"/>
    <w:uiPriority w:val="99"/>
    <w:semiHidden/>
    <w:rsid w:val="00644C2C"/>
    <w:pPr>
      <w:widowControl w:val="0"/>
      <w:autoSpaceDE w:val="0"/>
      <w:autoSpaceDN w:val="0"/>
      <w:adjustRightInd w:val="0"/>
      <w:spacing w:after="200" w:line="276" w:lineRule="auto"/>
    </w:pPr>
    <w:rPr>
      <w:rFonts w:ascii="Arial" w:eastAsia="Times New Roman" w:hAnsi="Arial" w:cs="Arial"/>
      <w:lang w:eastAsia="ru-RU"/>
    </w:rPr>
  </w:style>
  <w:style w:type="character" w:styleId="a5">
    <w:name w:val="footnote reference"/>
    <w:uiPriority w:val="99"/>
    <w:semiHidden/>
    <w:unhideWhenUsed/>
    <w:rsid w:val="00644C2C"/>
    <w:rPr>
      <w:vertAlign w:val="superscript"/>
    </w:rPr>
  </w:style>
  <w:style w:type="character" w:styleId="a6">
    <w:name w:val="Strong"/>
    <w:basedOn w:val="a0"/>
    <w:qFormat/>
    <w:rsid w:val="00644C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642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41</Pages>
  <Words>14154</Words>
  <Characters>80681</Characters>
  <Application>Microsoft Office Word</Application>
  <DocSecurity>0</DocSecurity>
  <Lines>672</Lines>
  <Paragraphs>189</Paragraphs>
  <ScaleCrop>false</ScaleCrop>
  <Company>SPecialiST RePack</Company>
  <LinksUpToDate>false</LinksUpToDate>
  <CharactersWithSpaces>94646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Element</dc:creator>
  <cp:keywords/>
  <dc:description/>
  <cp:lastModifiedBy>Элемент</cp:lastModifiedBy>
  <cp:revision>5</cp:revision>
  <dcterms:created xsi:type="dcterms:W3CDTF">2021-03-31T08:52:00Z</dcterms:created>
  <dcterms:modified xsi:type="dcterms:W3CDTF">2021-05-12T08:34:00Z</dcterms:modified>
</cp:coreProperties>
</file>