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44C" w:rsidRDefault="0010444C" w:rsidP="0010444C">
      <w:pPr>
        <w:shd w:val="clear" w:color="auto" w:fill="FFFFFF"/>
        <w:tabs>
          <w:tab w:val="center" w:pos="5087"/>
          <w:tab w:val="left" w:pos="6990"/>
        </w:tabs>
        <w:spacing w:line="331" w:lineRule="exact"/>
        <w:ind w:right="34"/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 xml:space="preserve">                                                      Иркутская  область</w:t>
      </w:r>
      <w:r>
        <w:rPr>
          <w:b/>
          <w:color w:val="000000"/>
          <w:spacing w:val="-6"/>
          <w:sz w:val="28"/>
          <w:szCs w:val="28"/>
        </w:rPr>
        <w:tab/>
      </w:r>
    </w:p>
    <w:p w:rsidR="0010444C" w:rsidRDefault="0010444C" w:rsidP="0010444C">
      <w:pPr>
        <w:shd w:val="clear" w:color="auto" w:fill="FFFFFF"/>
        <w:tabs>
          <w:tab w:val="left" w:pos="6555"/>
        </w:tabs>
        <w:spacing w:line="331" w:lineRule="exact"/>
        <w:ind w:right="34"/>
        <w:rPr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 xml:space="preserve">                                                         Тулунский  район</w:t>
      </w:r>
      <w:r>
        <w:rPr>
          <w:b/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 xml:space="preserve"> </w:t>
      </w:r>
    </w:p>
    <w:p w:rsidR="0010444C" w:rsidRDefault="0010444C" w:rsidP="0010444C">
      <w:pPr>
        <w:shd w:val="clear" w:color="auto" w:fill="FFFFFF"/>
        <w:tabs>
          <w:tab w:val="left" w:pos="6555"/>
        </w:tabs>
        <w:spacing w:line="331" w:lineRule="exact"/>
        <w:ind w:right="34"/>
        <w:rPr>
          <w:color w:val="000000"/>
          <w:spacing w:val="-6"/>
          <w:sz w:val="28"/>
          <w:szCs w:val="28"/>
        </w:rPr>
      </w:pPr>
    </w:p>
    <w:p w:rsidR="0010444C" w:rsidRDefault="0010444C" w:rsidP="0010444C">
      <w:pPr>
        <w:shd w:val="clear" w:color="auto" w:fill="FFFFFF"/>
        <w:spacing w:line="331" w:lineRule="exact"/>
        <w:ind w:left="2098" w:right="2126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Глава Перфиловского сельского поселения </w:t>
      </w:r>
      <w:r>
        <w:rPr>
          <w:color w:val="000000"/>
          <w:spacing w:val="-2"/>
          <w:w w:val="138"/>
          <w:sz w:val="28"/>
          <w:szCs w:val="28"/>
        </w:rPr>
        <w:t xml:space="preserve">                                       </w:t>
      </w:r>
      <w:r>
        <w:rPr>
          <w:color w:val="000000"/>
          <w:sz w:val="28"/>
          <w:szCs w:val="28"/>
        </w:rPr>
        <w:tab/>
      </w:r>
    </w:p>
    <w:p w:rsidR="0010444C" w:rsidRPr="0036085F" w:rsidRDefault="0010444C" w:rsidP="0010444C">
      <w:pPr>
        <w:shd w:val="clear" w:color="auto" w:fill="FFFFFF"/>
        <w:tabs>
          <w:tab w:val="left" w:pos="7140"/>
        </w:tabs>
        <w:spacing w:before="322"/>
        <w:ind w:right="19"/>
        <w:rPr>
          <w:b/>
          <w:color w:val="000000"/>
          <w:sz w:val="28"/>
          <w:szCs w:val="28"/>
        </w:rPr>
      </w:pPr>
      <w:r>
        <w:rPr>
          <w:b/>
          <w:color w:val="000000"/>
        </w:rPr>
        <w:t xml:space="preserve">                                                      </w:t>
      </w:r>
      <w:r>
        <w:rPr>
          <w:b/>
          <w:color w:val="000000"/>
          <w:sz w:val="28"/>
          <w:szCs w:val="28"/>
        </w:rPr>
        <w:t>ПОСТАНОВЛЕНИЕ</w:t>
      </w:r>
      <w:r w:rsidR="0036085F">
        <w:rPr>
          <w:b/>
          <w:color w:val="000000"/>
          <w:sz w:val="28"/>
          <w:szCs w:val="28"/>
        </w:rPr>
        <w:tab/>
      </w:r>
      <w:r>
        <w:rPr>
          <w:b/>
          <w:color w:val="000000"/>
        </w:rPr>
        <w:t xml:space="preserve">                              </w:t>
      </w:r>
    </w:p>
    <w:p w:rsidR="0010444C" w:rsidRDefault="0010444C" w:rsidP="0010444C">
      <w:pPr>
        <w:shd w:val="clear" w:color="auto" w:fill="FFFFFF"/>
        <w:tabs>
          <w:tab w:val="left" w:pos="7140"/>
        </w:tabs>
        <w:spacing w:before="322"/>
        <w:ind w:right="19"/>
      </w:pPr>
      <w:r>
        <w:rPr>
          <w:b/>
        </w:rPr>
        <w:t xml:space="preserve">               </w:t>
      </w:r>
      <w:r>
        <w:t xml:space="preserve">27.04.2020 г.                                                   </w:t>
      </w:r>
      <w:r w:rsidR="0036085F">
        <w:t xml:space="preserve">                            № 14</w:t>
      </w:r>
      <w:r>
        <w:t>-</w:t>
      </w:r>
      <w:r w:rsidR="003D067D">
        <w:t>п</w:t>
      </w:r>
      <w:bookmarkStart w:id="0" w:name="_GoBack"/>
      <w:bookmarkEnd w:id="0"/>
      <w:r>
        <w:t>г</w:t>
      </w:r>
    </w:p>
    <w:p w:rsidR="0010444C" w:rsidRDefault="0010444C" w:rsidP="0010444C">
      <w:pPr>
        <w:shd w:val="clear" w:color="auto" w:fill="FFFFFF"/>
        <w:tabs>
          <w:tab w:val="left" w:pos="7140"/>
        </w:tabs>
        <w:spacing w:before="322"/>
        <w:ind w:right="1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с. Перфилово</w:t>
      </w:r>
    </w:p>
    <w:p w:rsidR="0010444C" w:rsidRPr="0036085F" w:rsidRDefault="0010444C" w:rsidP="0010444C">
      <w:pPr>
        <w:shd w:val="clear" w:color="auto" w:fill="FFFFFF"/>
        <w:spacing w:before="307" w:line="322" w:lineRule="exact"/>
        <w:ind w:left="426" w:right="4666" w:hanging="567"/>
        <w:rPr>
          <w:b/>
          <w:i/>
          <w:color w:val="000000"/>
        </w:rPr>
      </w:pPr>
      <w:r w:rsidRPr="0010444C">
        <w:rPr>
          <w:b/>
          <w:color w:val="000000"/>
        </w:rPr>
        <w:t xml:space="preserve">        </w:t>
      </w:r>
      <w:r w:rsidRPr="0036085F">
        <w:rPr>
          <w:b/>
          <w:i/>
          <w:color w:val="000000"/>
        </w:rPr>
        <w:t xml:space="preserve">О введении ограничительных                                                                                                </w:t>
      </w:r>
    </w:p>
    <w:p w:rsidR="0010444C" w:rsidRPr="0036085F" w:rsidRDefault="0010444C" w:rsidP="0010444C">
      <w:pPr>
        <w:rPr>
          <w:b/>
          <w:i/>
          <w:color w:val="000000"/>
        </w:rPr>
      </w:pPr>
      <w:r w:rsidRPr="0036085F">
        <w:rPr>
          <w:b/>
          <w:i/>
          <w:color w:val="000000"/>
        </w:rPr>
        <w:t xml:space="preserve">      мероприятий на объектах </w:t>
      </w:r>
      <w:r w:rsidR="0036085F">
        <w:rPr>
          <w:b/>
          <w:i/>
          <w:color w:val="000000"/>
        </w:rPr>
        <w:t xml:space="preserve"> </w:t>
      </w:r>
    </w:p>
    <w:p w:rsidR="0010444C" w:rsidRPr="0036085F" w:rsidRDefault="0010444C" w:rsidP="0010444C">
      <w:pPr>
        <w:rPr>
          <w:b/>
          <w:i/>
          <w:color w:val="000000"/>
        </w:rPr>
      </w:pPr>
      <w:r w:rsidRPr="0036085F">
        <w:rPr>
          <w:b/>
          <w:i/>
          <w:color w:val="000000"/>
        </w:rPr>
        <w:t xml:space="preserve">      Перфиловского сельского поселения </w:t>
      </w:r>
    </w:p>
    <w:p w:rsidR="0010444C" w:rsidRDefault="0010444C" w:rsidP="0010444C">
      <w:pPr>
        <w:rPr>
          <w:color w:val="000000"/>
        </w:rPr>
      </w:pPr>
    </w:p>
    <w:p w:rsidR="0010444C" w:rsidRDefault="0010444C"/>
    <w:p w:rsidR="00C51403" w:rsidRDefault="0010444C" w:rsidP="0010444C">
      <w:pPr>
        <w:ind w:firstLine="708"/>
      </w:pPr>
      <w:r>
        <w:t>В связи с сохраняющимися рисками распространения новой короновирусной</w:t>
      </w:r>
    </w:p>
    <w:p w:rsidR="0010444C" w:rsidRDefault="0010444C" w:rsidP="0010444C">
      <w:pPr>
        <w:ind w:firstLine="708"/>
      </w:pPr>
      <w:r>
        <w:t xml:space="preserve">инфекции </w:t>
      </w:r>
      <w:r w:rsidRPr="0010444C">
        <w:t>(</w:t>
      </w:r>
      <w:r>
        <w:t>СО</w:t>
      </w:r>
      <w:r>
        <w:rPr>
          <w:lang w:val="en-US"/>
        </w:rPr>
        <w:t>VID</w:t>
      </w:r>
      <w:r>
        <w:t xml:space="preserve"> 2019</w:t>
      </w:r>
      <w:proofErr w:type="gramStart"/>
      <w:r>
        <w:t>),руководствуясь</w:t>
      </w:r>
      <w:proofErr w:type="gramEnd"/>
      <w:r>
        <w:t xml:space="preserve"> пунктом 6 части 1статьи 51 Федерального </w:t>
      </w:r>
    </w:p>
    <w:p w:rsidR="0010444C" w:rsidRDefault="0010444C" w:rsidP="0010444C">
      <w:pPr>
        <w:ind w:firstLine="708"/>
      </w:pPr>
      <w:r>
        <w:t xml:space="preserve">закона от 30.03.1999 г.№52-ФЗ «О санитарно-эпидемиологическом благополучии   </w:t>
      </w:r>
    </w:p>
    <w:p w:rsidR="0010444C" w:rsidRDefault="0010444C" w:rsidP="0010444C">
      <w:pPr>
        <w:ind w:firstLine="708"/>
      </w:pPr>
      <w:r>
        <w:t xml:space="preserve">населения», постановлением главного государственного санитарного врача по  </w:t>
      </w:r>
    </w:p>
    <w:p w:rsidR="0010444C" w:rsidRDefault="0010444C" w:rsidP="0010444C">
      <w:pPr>
        <w:ind w:firstLine="708"/>
      </w:pPr>
      <w:r>
        <w:t xml:space="preserve">Иркутской области от 26.04.2020 года №44 «О введении ограничительных </w:t>
      </w:r>
    </w:p>
    <w:p w:rsidR="0036085F" w:rsidRDefault="0010444C" w:rsidP="0010444C">
      <w:pPr>
        <w:ind w:firstLine="708"/>
      </w:pPr>
      <w:r>
        <w:t xml:space="preserve">мероприятий на объектах </w:t>
      </w:r>
      <w:r w:rsidR="0036085F">
        <w:t xml:space="preserve">Иркутской области», статьей 24 Устава Перфиловского </w:t>
      </w:r>
    </w:p>
    <w:p w:rsidR="0036085F" w:rsidRDefault="0036085F" w:rsidP="0036085F">
      <w:r>
        <w:t xml:space="preserve">            муниципального образования: </w:t>
      </w:r>
    </w:p>
    <w:p w:rsidR="0036085F" w:rsidRPr="0036085F" w:rsidRDefault="0036085F" w:rsidP="0036085F"/>
    <w:p w:rsidR="0036085F" w:rsidRPr="0036085F" w:rsidRDefault="0036085F" w:rsidP="0036085F"/>
    <w:p w:rsidR="0036085F" w:rsidRDefault="0036085F" w:rsidP="0036085F">
      <w:pPr>
        <w:tabs>
          <w:tab w:val="left" w:pos="3900"/>
        </w:tabs>
        <w:jc w:val="center"/>
      </w:pPr>
      <w:r>
        <w:t>ПОСТАНОВЛЯЮ:</w:t>
      </w:r>
    </w:p>
    <w:p w:rsidR="0036085F" w:rsidRPr="0036085F" w:rsidRDefault="0036085F" w:rsidP="0036085F"/>
    <w:p w:rsidR="0036085F" w:rsidRDefault="0036085F" w:rsidP="0036085F"/>
    <w:p w:rsidR="0010444C" w:rsidRDefault="0036085F" w:rsidP="0036085F">
      <w:pPr>
        <w:ind w:firstLine="708"/>
      </w:pPr>
      <w:r>
        <w:t>1.Ввести ограничение на посещение гражданами мест захоронения на территории</w:t>
      </w:r>
    </w:p>
    <w:p w:rsidR="0036085F" w:rsidRDefault="0036085F" w:rsidP="0036085F">
      <w:pPr>
        <w:ind w:firstLine="708"/>
      </w:pPr>
      <w:r>
        <w:t xml:space="preserve">  Перфиловского сельского поселения до 30.04.2020 года, за исключением случаев </w:t>
      </w:r>
    </w:p>
    <w:p w:rsidR="0036085F" w:rsidRDefault="0036085F" w:rsidP="0036085F">
      <w:r>
        <w:t xml:space="preserve">              связанных с погребением и оказанием ритуальных услуг.</w:t>
      </w:r>
    </w:p>
    <w:p w:rsidR="0036085F" w:rsidRDefault="0036085F" w:rsidP="0036085F">
      <w:r>
        <w:t xml:space="preserve">           2.Разместить настоящее постановление в газете «Перфиловский вестник», на </w:t>
      </w:r>
    </w:p>
    <w:p w:rsidR="0036085F" w:rsidRDefault="0036085F" w:rsidP="0036085F">
      <w:r>
        <w:t xml:space="preserve">             официальном сайте администрации Перфиловского сельского поселения. </w:t>
      </w:r>
    </w:p>
    <w:p w:rsidR="0036085F" w:rsidRPr="0036085F" w:rsidRDefault="0036085F" w:rsidP="0036085F"/>
    <w:p w:rsidR="0036085F" w:rsidRPr="0036085F" w:rsidRDefault="0036085F" w:rsidP="0036085F"/>
    <w:p w:rsidR="0036085F" w:rsidRDefault="0036085F" w:rsidP="0036085F"/>
    <w:p w:rsidR="0036085F" w:rsidRDefault="0036085F" w:rsidP="0036085F"/>
    <w:p w:rsidR="0036085F" w:rsidRPr="0036085F" w:rsidRDefault="0036085F" w:rsidP="0036085F">
      <w:pPr>
        <w:tabs>
          <w:tab w:val="left" w:pos="1140"/>
        </w:tabs>
      </w:pPr>
      <w:r>
        <w:tab/>
        <w:t>Глава Перфиловского сельского поселения:                         С.Н.Риттер</w:t>
      </w:r>
    </w:p>
    <w:sectPr w:rsidR="0036085F" w:rsidRPr="00360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37E"/>
    <w:rsid w:val="0010444C"/>
    <w:rsid w:val="0036085F"/>
    <w:rsid w:val="003D067D"/>
    <w:rsid w:val="00C51403"/>
    <w:rsid w:val="00DD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F25CB"/>
  <w15:docId w15:val="{EFB98A16-B349-4CCB-9C35-143D37B6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A9850-D847-4252-8D50-F6AB5BFB0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Элемент</cp:lastModifiedBy>
  <cp:revision>3</cp:revision>
  <cp:lastPrinted>2020-04-28T01:40:00Z</cp:lastPrinted>
  <dcterms:created xsi:type="dcterms:W3CDTF">2020-04-28T01:21:00Z</dcterms:created>
  <dcterms:modified xsi:type="dcterms:W3CDTF">2020-05-06T07:34:00Z</dcterms:modified>
</cp:coreProperties>
</file>