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BF" w:rsidRDefault="00DB0ABF" w:rsidP="00DB0ABF">
      <w:pPr>
        <w:pStyle w:val="1"/>
        <w:jc w:val="right"/>
        <w:rPr>
          <w:sz w:val="24"/>
        </w:rPr>
      </w:pPr>
      <w:r>
        <w:rPr>
          <w:sz w:val="24"/>
        </w:rPr>
        <w:t>ПРОЕКТ</w:t>
      </w:r>
    </w:p>
    <w:p w:rsidR="00DB0ABF" w:rsidRDefault="00DB0ABF" w:rsidP="00DB0ABF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DB0ABF" w:rsidRDefault="00DB0ABF" w:rsidP="00DB0ABF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DB0ABF" w:rsidRDefault="00DB0ABF" w:rsidP="00DB0ABF">
      <w:pPr>
        <w:jc w:val="center"/>
        <w:rPr>
          <w:b/>
        </w:rPr>
      </w:pPr>
    </w:p>
    <w:p w:rsidR="00DB0ABF" w:rsidRDefault="00DB0ABF" w:rsidP="00DB0ABF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DB0ABF" w:rsidRPr="00086CF4" w:rsidRDefault="00DB0ABF" w:rsidP="00DB0AB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DB0ABF" w:rsidRPr="00086CF4" w:rsidRDefault="00DB0ABF" w:rsidP="00DB0ABF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DB0ABF" w:rsidRPr="00086CF4" w:rsidRDefault="00DB0ABF" w:rsidP="00DB0ABF">
      <w:pPr>
        <w:jc w:val="center"/>
        <w:rPr>
          <w:b/>
          <w:sz w:val="28"/>
          <w:szCs w:val="28"/>
        </w:rPr>
      </w:pPr>
    </w:p>
    <w:p w:rsidR="00DB0ABF" w:rsidRDefault="00DB0ABF" w:rsidP="00DB0ABF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>«_</w:t>
      </w:r>
      <w:r w:rsidRPr="0060041D">
        <w:rPr>
          <w:b/>
          <w:sz w:val="28"/>
        </w:rPr>
        <w:t>_</w:t>
      </w:r>
      <w:r>
        <w:rPr>
          <w:b/>
          <w:sz w:val="28"/>
        </w:rPr>
        <w:t>_»__</w:t>
      </w:r>
      <w:r w:rsidRPr="0060041D">
        <w:rPr>
          <w:b/>
          <w:sz w:val="28"/>
        </w:rPr>
        <w:t>__</w:t>
      </w:r>
      <w:r>
        <w:rPr>
          <w:b/>
          <w:sz w:val="28"/>
        </w:rPr>
        <w:t>_2014 г.                                                               №_____</w:t>
      </w:r>
    </w:p>
    <w:p w:rsidR="00DB0ABF" w:rsidRDefault="00DB0ABF" w:rsidP="00DB0AB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с. </w:t>
      </w:r>
      <w:proofErr w:type="spellStart"/>
      <w:r>
        <w:rPr>
          <w:b/>
          <w:sz w:val="28"/>
        </w:rPr>
        <w:t>Перфилово</w:t>
      </w:r>
      <w:proofErr w:type="spellEnd"/>
    </w:p>
    <w:p w:rsidR="00DB0ABF" w:rsidRDefault="00DB0ABF" w:rsidP="00DB0ABF"/>
    <w:p w:rsidR="00DB0ABF" w:rsidRDefault="00DB0ABF" w:rsidP="00DB0ABF">
      <w:pPr>
        <w:ind w:left="5664"/>
        <w:jc w:val="both"/>
      </w:pPr>
    </w:p>
    <w:p w:rsidR="00DB0ABF" w:rsidRDefault="00DB0ABF" w:rsidP="00DB0ABF">
      <w:pPr>
        <w:ind w:left="540" w:hanging="360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DB0ABF" w:rsidRPr="00765FD5" w:rsidRDefault="00DB0ABF" w:rsidP="00DB0ABF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B0ABF" w:rsidRDefault="00DB0ABF" w:rsidP="00DB0AB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15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DB0ABF" w:rsidRDefault="00DB0ABF" w:rsidP="00DB0AB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период 2016 и 2017 годов</w:t>
      </w:r>
    </w:p>
    <w:p w:rsidR="00DB0ABF" w:rsidRDefault="00DB0ABF" w:rsidP="00DB0ABF">
      <w:pPr>
        <w:jc w:val="both"/>
        <w:outlineLvl w:val="0"/>
        <w:rPr>
          <w:b/>
          <w:sz w:val="28"/>
        </w:rPr>
      </w:pPr>
    </w:p>
    <w:p w:rsidR="00DB0ABF" w:rsidRDefault="00DB0ABF" w:rsidP="00DB0ABF">
      <w:pPr>
        <w:ind w:left="540" w:hanging="360"/>
        <w:jc w:val="both"/>
      </w:pPr>
    </w:p>
    <w:p w:rsidR="00DB0ABF" w:rsidRPr="0082037F" w:rsidRDefault="00DB0ABF" w:rsidP="00DB0ABF">
      <w:pPr>
        <w:ind w:firstLine="180"/>
        <w:jc w:val="both"/>
        <w:outlineLvl w:val="0"/>
        <w:rPr>
          <w:sz w:val="28"/>
          <w:szCs w:val="28"/>
        </w:rPr>
      </w:pPr>
      <w:r w:rsidRPr="00191118">
        <w:t xml:space="preserve">         </w:t>
      </w:r>
      <w:r>
        <w:t xml:space="preserve">    </w:t>
      </w:r>
      <w:proofErr w:type="gramStart"/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Федерации», </w:t>
      </w:r>
      <w:r>
        <w:rPr>
          <w:sz w:val="28"/>
          <w:szCs w:val="28"/>
        </w:rPr>
        <w:t xml:space="preserve">проектом </w:t>
      </w:r>
      <w:r w:rsidRPr="00765FD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65FD5">
        <w:rPr>
          <w:sz w:val="28"/>
          <w:szCs w:val="28"/>
        </w:rPr>
        <w:t xml:space="preserve"> Иркутской области «</w:t>
      </w:r>
      <w:r>
        <w:rPr>
          <w:sz w:val="28"/>
          <w:szCs w:val="28"/>
        </w:rPr>
        <w:t>Об областном бюджете на 2015 год и на плановый период 2016 и 2017 годов</w:t>
      </w:r>
      <w:r w:rsidRPr="00765FD5">
        <w:rPr>
          <w:sz w:val="28"/>
          <w:szCs w:val="28"/>
        </w:rPr>
        <w:t xml:space="preserve">», </w:t>
      </w:r>
      <w:r w:rsidRPr="00BA6C32">
        <w:rPr>
          <w:sz w:val="28"/>
          <w:szCs w:val="28"/>
        </w:rPr>
        <w:t xml:space="preserve">Законом Иркутской области «О межбюджетных трансфертах и нормативах отчислений доходов в местные бюджеты», </w:t>
      </w:r>
      <w:r>
        <w:rPr>
          <w:sz w:val="28"/>
          <w:szCs w:val="28"/>
        </w:rPr>
        <w:t xml:space="preserve">проектом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образования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образования</w:t>
      </w:r>
      <w:r w:rsidRPr="00BA6C32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BA6C32">
        <w:rPr>
          <w:sz w:val="28"/>
          <w:szCs w:val="28"/>
        </w:rPr>
        <w:t xml:space="preserve"> год</w:t>
      </w:r>
      <w:proofErr w:type="gramEnd"/>
      <w:r w:rsidRPr="00BA6C32">
        <w:rPr>
          <w:sz w:val="28"/>
          <w:szCs w:val="28"/>
        </w:rPr>
        <w:t xml:space="preserve"> и на плановый  период 201</w:t>
      </w:r>
      <w:r>
        <w:rPr>
          <w:sz w:val="28"/>
          <w:szCs w:val="28"/>
        </w:rPr>
        <w:t>6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6C3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A6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B0ABF" w:rsidRDefault="00DB0ABF" w:rsidP="00DB0ABF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DB0ABF" w:rsidRDefault="00DB0ABF" w:rsidP="00DB0ABF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DB0ABF" w:rsidRDefault="00DB0ABF" w:rsidP="00DB0ABF">
      <w:pPr>
        <w:ind w:left="360" w:hanging="360"/>
        <w:jc w:val="both"/>
        <w:rPr>
          <w:sz w:val="28"/>
          <w:szCs w:val="28"/>
        </w:rPr>
      </w:pPr>
    </w:p>
    <w:p w:rsidR="00DB0ABF" w:rsidRPr="00765FD5" w:rsidRDefault="00DB0ABF" w:rsidP="00DB0ABF">
      <w:pPr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</w:t>
      </w:r>
      <w:r w:rsidRPr="00A7289F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местный бюджет) </w:t>
      </w:r>
      <w:r w:rsidRPr="00765FD5">
        <w:rPr>
          <w:sz w:val="28"/>
          <w:szCs w:val="28"/>
        </w:rPr>
        <w:t xml:space="preserve">на </w:t>
      </w:r>
      <w:r>
        <w:rPr>
          <w:sz w:val="28"/>
          <w:szCs w:val="28"/>
        </w:rPr>
        <w:t>2015</w:t>
      </w:r>
      <w:r w:rsidRPr="00765FD5">
        <w:rPr>
          <w:sz w:val="28"/>
          <w:szCs w:val="28"/>
        </w:rPr>
        <w:t xml:space="preserve"> год:</w:t>
      </w:r>
    </w:p>
    <w:p w:rsidR="00DB0ABF" w:rsidRPr="00AE6DCA" w:rsidRDefault="00DB0ABF" w:rsidP="00DB0ABF">
      <w:pPr>
        <w:tabs>
          <w:tab w:val="num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</w:t>
      </w:r>
      <w:r w:rsidRPr="00765F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5663,8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безвозмездные </w:t>
      </w:r>
      <w:r w:rsidRPr="00AE6DC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4424,8</w:t>
      </w:r>
      <w:r w:rsidRPr="00AE6DC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AE6DCA">
        <w:rPr>
          <w:sz w:val="28"/>
          <w:szCs w:val="28"/>
        </w:rPr>
        <w:t xml:space="preserve">, из них межбюджетные трансферты из областного бюджета </w:t>
      </w:r>
      <w:r>
        <w:rPr>
          <w:sz w:val="28"/>
          <w:szCs w:val="28"/>
        </w:rPr>
        <w:t>3920,8</w:t>
      </w:r>
      <w:r w:rsidRPr="00AE6DC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AE6DCA">
        <w:rPr>
          <w:sz w:val="28"/>
          <w:szCs w:val="28"/>
        </w:rPr>
        <w:t xml:space="preserve">, из районного бюджета </w:t>
      </w:r>
      <w:r>
        <w:rPr>
          <w:sz w:val="28"/>
          <w:szCs w:val="28"/>
        </w:rPr>
        <w:t>504,0</w:t>
      </w:r>
      <w:r w:rsidRPr="00AE6DC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AE6DCA">
        <w:rPr>
          <w:sz w:val="28"/>
          <w:szCs w:val="28"/>
        </w:rPr>
        <w:t>;</w:t>
      </w:r>
    </w:p>
    <w:p w:rsidR="00DB0ABF" w:rsidRPr="00765FD5" w:rsidRDefault="00DB0ABF" w:rsidP="00DB0ABF">
      <w:pPr>
        <w:tabs>
          <w:tab w:val="num" w:pos="720"/>
        </w:tabs>
        <w:ind w:left="360" w:hanging="360"/>
        <w:jc w:val="both"/>
        <w:rPr>
          <w:sz w:val="28"/>
          <w:szCs w:val="28"/>
        </w:rPr>
      </w:pPr>
      <w:r w:rsidRPr="00AE6DCA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5723,8</w:t>
      </w:r>
      <w:r w:rsidRPr="00AE6DC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AE6DCA">
        <w:rPr>
          <w:sz w:val="28"/>
          <w:szCs w:val="28"/>
        </w:rPr>
        <w:t>;</w:t>
      </w:r>
    </w:p>
    <w:p w:rsidR="00DB0ABF" w:rsidRDefault="00DB0ABF" w:rsidP="00DB0ABF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2B4F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60,0 ты</w:t>
      </w:r>
      <w:r w:rsidRPr="00552B4F">
        <w:rPr>
          <w:sz w:val="28"/>
          <w:szCs w:val="28"/>
        </w:rPr>
        <w:t xml:space="preserve">с. </w:t>
      </w:r>
      <w:r>
        <w:rPr>
          <w:sz w:val="28"/>
          <w:szCs w:val="28"/>
        </w:rPr>
        <w:t>рублей</w:t>
      </w:r>
      <w:r w:rsidRPr="00552B4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4,8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поступлений.</w:t>
      </w:r>
    </w:p>
    <w:p w:rsidR="00DB0ABF" w:rsidRPr="00186700" w:rsidRDefault="00DB0ABF" w:rsidP="00DB0ABF">
      <w:pPr>
        <w:jc w:val="both"/>
        <w:outlineLvl w:val="0"/>
        <w:rPr>
          <w:sz w:val="28"/>
          <w:szCs w:val="28"/>
        </w:rPr>
      </w:pPr>
      <w:r w:rsidRPr="00F50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Pr="00186700">
        <w:rPr>
          <w:sz w:val="28"/>
          <w:szCs w:val="28"/>
        </w:rPr>
        <w:t>плановый  период 201</w:t>
      </w:r>
      <w:r>
        <w:rPr>
          <w:sz w:val="28"/>
          <w:szCs w:val="28"/>
        </w:rPr>
        <w:t>6</w:t>
      </w:r>
      <w:r w:rsidRPr="001867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67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86700">
        <w:rPr>
          <w:sz w:val="28"/>
          <w:szCs w:val="28"/>
        </w:rPr>
        <w:t>:</w:t>
      </w:r>
    </w:p>
    <w:p w:rsidR="00DB0ABF" w:rsidRPr="00765FD5" w:rsidRDefault="00DB0ABF" w:rsidP="00DB0ABF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прогнозируемый общий объем доходов на 2016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5747,6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безвозмездные поступления 4232,5 тыс. рублей, из них межбюджетные трансферты из областного бюджета 3830,5 тыс. рублей, из </w:t>
      </w:r>
      <w:r w:rsidRPr="00AE6DCA">
        <w:rPr>
          <w:sz w:val="28"/>
          <w:szCs w:val="28"/>
        </w:rPr>
        <w:t xml:space="preserve"> районного бюджета </w:t>
      </w:r>
      <w:r>
        <w:rPr>
          <w:sz w:val="28"/>
          <w:szCs w:val="28"/>
        </w:rPr>
        <w:t xml:space="preserve">402,0 тыс. рублей, на 2017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5627,6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безвозмездные поступления 4273,5тыс. рублей, из них межбюджетные </w:t>
      </w:r>
      <w:r>
        <w:rPr>
          <w:sz w:val="28"/>
          <w:szCs w:val="28"/>
        </w:rPr>
        <w:lastRenderedPageBreak/>
        <w:t>трансферты из областного бюджета 3763,5</w:t>
      </w:r>
      <w:proofErr w:type="gramEnd"/>
      <w:r>
        <w:rPr>
          <w:sz w:val="28"/>
          <w:szCs w:val="28"/>
        </w:rPr>
        <w:t xml:space="preserve">тыс. рублей, </w:t>
      </w:r>
      <w:r w:rsidRPr="00AE6DCA">
        <w:rPr>
          <w:sz w:val="28"/>
          <w:szCs w:val="28"/>
        </w:rPr>
        <w:t>из районного бюджета</w:t>
      </w:r>
      <w:r>
        <w:rPr>
          <w:sz w:val="28"/>
          <w:szCs w:val="28"/>
        </w:rPr>
        <w:t xml:space="preserve"> 510,0 тыс. рублей;</w:t>
      </w:r>
    </w:p>
    <w:p w:rsidR="00DB0ABF" w:rsidRPr="00765FD5" w:rsidRDefault="00DB0ABF" w:rsidP="00DB0ABF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765F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5821,6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условно утвержденные расходы в сумме 90,0 тыс. рублей, на 2017 год </w:t>
      </w:r>
      <w:r w:rsidRPr="00765FD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5692,6 </w:t>
      </w:r>
      <w:r w:rsidRPr="00765FD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765FD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условно утвержденные расходы в сумме 176,0 тыс. рублей;</w:t>
      </w:r>
    </w:p>
    <w:p w:rsidR="00DB0ABF" w:rsidRDefault="00DB0ABF" w:rsidP="00DB0ABF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552B4F">
        <w:rPr>
          <w:sz w:val="28"/>
          <w:szCs w:val="28"/>
        </w:rPr>
        <w:t>размер дефицита</w:t>
      </w:r>
      <w:r>
        <w:rPr>
          <w:sz w:val="28"/>
          <w:szCs w:val="28"/>
        </w:rPr>
        <w:t xml:space="preserve"> на 2016 год</w:t>
      </w:r>
      <w:r w:rsidRPr="00552B4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74,0 ты</w:t>
      </w:r>
      <w:r w:rsidRPr="00552B4F">
        <w:rPr>
          <w:sz w:val="28"/>
          <w:szCs w:val="28"/>
        </w:rPr>
        <w:t xml:space="preserve">с. </w:t>
      </w:r>
      <w:r>
        <w:rPr>
          <w:sz w:val="28"/>
          <w:szCs w:val="28"/>
        </w:rPr>
        <w:t>рублей</w:t>
      </w:r>
      <w:r w:rsidRPr="00552B4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4,9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 и поступлений налоговых доходов по дополнительным нормативам отчислений, на 2017 год</w:t>
      </w:r>
      <w:r w:rsidRPr="00552B4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65,0 ты</w:t>
      </w:r>
      <w:r w:rsidRPr="00552B4F">
        <w:rPr>
          <w:sz w:val="28"/>
          <w:szCs w:val="28"/>
        </w:rPr>
        <w:t xml:space="preserve">с. </w:t>
      </w:r>
      <w:r>
        <w:rPr>
          <w:sz w:val="28"/>
          <w:szCs w:val="28"/>
        </w:rPr>
        <w:t>рублей</w:t>
      </w:r>
      <w:r w:rsidRPr="00552B4F">
        <w:rPr>
          <w:sz w:val="28"/>
          <w:szCs w:val="28"/>
        </w:rPr>
        <w:t xml:space="preserve"> </w:t>
      </w:r>
      <w:r w:rsidRPr="00AC0462">
        <w:rPr>
          <w:sz w:val="28"/>
          <w:szCs w:val="28"/>
        </w:rPr>
        <w:t xml:space="preserve">или </w:t>
      </w:r>
      <w:r>
        <w:rPr>
          <w:sz w:val="28"/>
          <w:szCs w:val="28"/>
        </w:rPr>
        <w:t>4,8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 и поступлений налоговых доходов</w:t>
      </w:r>
      <w:proofErr w:type="gramEnd"/>
      <w:r>
        <w:rPr>
          <w:sz w:val="28"/>
          <w:szCs w:val="28"/>
        </w:rPr>
        <w:t xml:space="preserve"> по дополнительным нормативам отчислений.</w:t>
      </w:r>
    </w:p>
    <w:p w:rsidR="00DB0ABF" w:rsidRPr="00765FD5" w:rsidRDefault="00DB0ABF" w:rsidP="00DB0ABF">
      <w:pPr>
        <w:tabs>
          <w:tab w:val="left" w:pos="180"/>
          <w:tab w:val="left" w:pos="900"/>
        </w:tabs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65FD5">
        <w:rPr>
          <w:sz w:val="28"/>
          <w:szCs w:val="28"/>
        </w:rPr>
        <w:t>Установить, что доходы бюджета</w:t>
      </w:r>
      <w:r w:rsidRPr="00DC6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 поступающие </w:t>
      </w:r>
      <w:r w:rsidRPr="00765FD5">
        <w:rPr>
          <w:sz w:val="28"/>
          <w:szCs w:val="28"/>
        </w:rPr>
        <w:t xml:space="preserve">в </w:t>
      </w:r>
      <w:r>
        <w:rPr>
          <w:sz w:val="28"/>
          <w:szCs w:val="28"/>
        </w:rPr>
        <w:t>2015-</w:t>
      </w:r>
      <w:r w:rsidRPr="00587F9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65FD5">
        <w:rPr>
          <w:sz w:val="28"/>
          <w:szCs w:val="28"/>
        </w:rPr>
        <w:t xml:space="preserve"> год</w:t>
      </w:r>
      <w:r>
        <w:rPr>
          <w:sz w:val="28"/>
          <w:szCs w:val="28"/>
        </w:rPr>
        <w:t>ах,</w:t>
      </w:r>
      <w:r w:rsidRPr="00765FD5">
        <w:rPr>
          <w:sz w:val="28"/>
          <w:szCs w:val="28"/>
        </w:rPr>
        <w:t xml:space="preserve"> формируются за счет:</w:t>
      </w:r>
    </w:p>
    <w:p w:rsidR="00DB0ABF" w:rsidRPr="004117D7" w:rsidRDefault="00DB0ABF" w:rsidP="00DB0ABF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, в том числе от  </w:t>
      </w:r>
      <w:r w:rsidRPr="004117D7">
        <w:rPr>
          <w:sz w:val="28"/>
          <w:szCs w:val="28"/>
        </w:rPr>
        <w:t>федеральных налогов и сборов, налогов, предусмотренных специальными налоговыми режимами,</w:t>
      </w:r>
      <w:r>
        <w:rPr>
          <w:sz w:val="28"/>
          <w:szCs w:val="28"/>
        </w:rPr>
        <w:t xml:space="preserve"> местных налогов</w:t>
      </w:r>
      <w:r w:rsidRPr="004117D7">
        <w:rPr>
          <w:sz w:val="28"/>
          <w:szCs w:val="28"/>
        </w:rPr>
        <w:t xml:space="preserve"> в соответствии с нормативами, установленными Бюджетным кодексом Российской Федерации</w:t>
      </w:r>
      <w:r>
        <w:rPr>
          <w:sz w:val="28"/>
          <w:szCs w:val="28"/>
        </w:rPr>
        <w:t>;</w:t>
      </w:r>
    </w:p>
    <w:p w:rsidR="00DB0ABF" w:rsidRPr="004117D7" w:rsidRDefault="00DB0ABF" w:rsidP="00DB0ABF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неналоговых доходов;</w:t>
      </w:r>
    </w:p>
    <w:p w:rsidR="00DB0ABF" w:rsidRPr="004117D7" w:rsidRDefault="00DB0ABF" w:rsidP="00DB0ABF">
      <w:pPr>
        <w:ind w:left="360" w:hanging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3) безвозмездных поступлений.</w:t>
      </w:r>
    </w:p>
    <w:p w:rsidR="00DB0ABF" w:rsidRPr="00F67542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F67542">
        <w:rPr>
          <w:b/>
          <w:sz w:val="28"/>
          <w:szCs w:val="28"/>
        </w:rPr>
        <w:t>4</w:t>
      </w:r>
      <w:r w:rsidRPr="00F67542">
        <w:rPr>
          <w:sz w:val="28"/>
          <w:szCs w:val="28"/>
        </w:rPr>
        <w:t>. Установить прогнозируемые доходы</w:t>
      </w:r>
      <w:r>
        <w:rPr>
          <w:sz w:val="28"/>
          <w:szCs w:val="28"/>
        </w:rPr>
        <w:t xml:space="preserve"> местного бюджета на 2015 год и на плановый период 2016 и 2017 годов по классификации доходов бюджетов Российской Федерации согласно приложениям № 1, № 2 к </w:t>
      </w:r>
      <w:r w:rsidRPr="00D14B29">
        <w:rPr>
          <w:sz w:val="28"/>
          <w:szCs w:val="28"/>
        </w:rPr>
        <w:t>настоящему решению.</w:t>
      </w:r>
    </w:p>
    <w:p w:rsidR="00DB0ABF" w:rsidRPr="00D14B29" w:rsidRDefault="00DB0ABF" w:rsidP="00DB0ABF">
      <w:pPr>
        <w:pStyle w:val="a3"/>
        <w:tabs>
          <w:tab w:val="left" w:pos="360"/>
          <w:tab w:val="num" w:pos="540"/>
          <w:tab w:val="left" w:pos="72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D14B29">
        <w:rPr>
          <w:sz w:val="28"/>
          <w:szCs w:val="28"/>
        </w:rPr>
        <w:t xml:space="preserve"> перечень главных администраторов доходов </w:t>
      </w:r>
      <w:r>
        <w:rPr>
          <w:sz w:val="28"/>
          <w:szCs w:val="28"/>
        </w:rPr>
        <w:t>местного</w:t>
      </w:r>
      <w:r w:rsidRPr="00D14B2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D14B29">
        <w:rPr>
          <w:b/>
          <w:sz w:val="28"/>
          <w:szCs w:val="28"/>
        </w:rPr>
        <w:t xml:space="preserve">– </w:t>
      </w:r>
      <w:r w:rsidRPr="00D14B29">
        <w:rPr>
          <w:sz w:val="28"/>
          <w:szCs w:val="28"/>
        </w:rPr>
        <w:t xml:space="preserve">органов местного самоуправления согласно приложению № </w:t>
      </w:r>
      <w:r>
        <w:rPr>
          <w:sz w:val="28"/>
          <w:szCs w:val="28"/>
        </w:rPr>
        <w:t>3</w:t>
      </w:r>
      <w:r w:rsidRPr="00D14B29">
        <w:rPr>
          <w:sz w:val="28"/>
          <w:szCs w:val="28"/>
        </w:rPr>
        <w:t xml:space="preserve"> к настоящему решению.</w:t>
      </w:r>
    </w:p>
    <w:p w:rsidR="00DB0ABF" w:rsidRDefault="00DB0ABF" w:rsidP="00DB0ABF">
      <w:pPr>
        <w:pStyle w:val="a3"/>
        <w:tabs>
          <w:tab w:val="left" w:pos="36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Утвердить</w:t>
      </w:r>
      <w:r w:rsidRPr="00EA5936">
        <w:rPr>
          <w:sz w:val="28"/>
          <w:szCs w:val="28"/>
        </w:rPr>
        <w:t xml:space="preserve">  перечень главных </w:t>
      </w:r>
      <w:proofErr w:type="gramStart"/>
      <w:r w:rsidRPr="00EA5936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EA5936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EA5936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Pr="00EA593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EA5936">
        <w:rPr>
          <w:sz w:val="28"/>
          <w:szCs w:val="28"/>
        </w:rPr>
        <w:t xml:space="preserve"> </w:t>
      </w:r>
      <w:r>
        <w:rPr>
          <w:sz w:val="28"/>
          <w:szCs w:val="28"/>
        </w:rPr>
        <w:t>4 к настоящему решению.</w:t>
      </w:r>
    </w:p>
    <w:p w:rsidR="00DB0ABF" w:rsidRDefault="00DB0ABF" w:rsidP="00DB0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02F">
        <w:rPr>
          <w:b/>
        </w:rPr>
        <w:t>7.</w:t>
      </w:r>
      <w:r w:rsidRPr="00F5002F">
        <w:t xml:space="preserve"> </w:t>
      </w:r>
      <w:proofErr w:type="gramStart"/>
      <w:r>
        <w:rPr>
          <w:sz w:val="28"/>
          <w:szCs w:val="28"/>
        </w:rPr>
        <w:t>В случае изменения в 2015 году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плановом  периоде 2016 и 2017 годов состава и (или) функций главных администраторов доходов или источников финансирования дефицита местного бюджета, а также изменения принципов назначения и присвоения структуры кодов классификации доходов или источников финансирования дефицита бюджета, изменения в перечень главных администраторов доходов или источников финансирования дефицита бюджета, а также в состав закрепленных за ними</w:t>
      </w:r>
      <w:proofErr w:type="gramEnd"/>
      <w:r>
        <w:rPr>
          <w:sz w:val="28"/>
          <w:szCs w:val="28"/>
        </w:rPr>
        <w:t xml:space="preserve"> кодов классификации доходов и источников финансирования дефицита бюджета вносятся Комитетом по финансам Тулунского муниципального района без внесения изменений в настоящее решение.</w:t>
      </w:r>
    </w:p>
    <w:p w:rsidR="00DB0ABF" w:rsidRPr="008401FD" w:rsidRDefault="00DB0ABF" w:rsidP="00DB0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26C4">
        <w:rPr>
          <w:b/>
        </w:rPr>
        <w:t>8.</w:t>
      </w:r>
      <w:r>
        <w:rPr>
          <w:b/>
        </w:rPr>
        <w:t xml:space="preserve"> </w:t>
      </w:r>
      <w:r w:rsidRPr="008401FD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2015 год и на плановый  период 2016 и 2017 годов согласно приложениям № 5, 6 к настоящему решению.</w:t>
      </w:r>
    </w:p>
    <w:p w:rsidR="00DB0ABF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E73DED">
        <w:rPr>
          <w:sz w:val="28"/>
          <w:szCs w:val="28"/>
        </w:rPr>
        <w:t xml:space="preserve"> распределение бюджетных ассигнований по </w:t>
      </w:r>
      <w:r>
        <w:rPr>
          <w:sz w:val="28"/>
          <w:szCs w:val="28"/>
        </w:rPr>
        <w:t>разделам,</w:t>
      </w:r>
      <w:r w:rsidRPr="00E73DED">
        <w:rPr>
          <w:sz w:val="28"/>
          <w:szCs w:val="28"/>
        </w:rPr>
        <w:t xml:space="preserve"> подразделам, целевым статьям и </w:t>
      </w: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видов</w:t>
      </w:r>
      <w:r w:rsidRPr="00E73DED">
        <w:rPr>
          <w:sz w:val="28"/>
          <w:szCs w:val="28"/>
        </w:rPr>
        <w:t xml:space="preserve"> расходов классификации </w:t>
      </w:r>
      <w:r w:rsidRPr="00BA6C32">
        <w:rPr>
          <w:sz w:val="28"/>
          <w:szCs w:val="28"/>
        </w:rPr>
        <w:t>расходов</w:t>
      </w:r>
      <w:r w:rsidRPr="00E73DED">
        <w:rPr>
          <w:sz w:val="28"/>
          <w:szCs w:val="28"/>
        </w:rPr>
        <w:t xml:space="preserve"> бюджетов</w:t>
      </w:r>
      <w:proofErr w:type="gramEnd"/>
      <w:r w:rsidRPr="00E73DED">
        <w:rPr>
          <w:sz w:val="28"/>
          <w:szCs w:val="28"/>
        </w:rPr>
        <w:t xml:space="preserve"> на </w:t>
      </w:r>
      <w:r>
        <w:rPr>
          <w:sz w:val="28"/>
          <w:szCs w:val="28"/>
        </w:rPr>
        <w:t>2015</w:t>
      </w:r>
      <w:r w:rsidRPr="00E73DED">
        <w:rPr>
          <w:sz w:val="28"/>
          <w:szCs w:val="28"/>
        </w:rPr>
        <w:t xml:space="preserve"> год </w:t>
      </w:r>
      <w:r w:rsidRPr="00BF797A">
        <w:rPr>
          <w:sz w:val="28"/>
          <w:szCs w:val="28"/>
        </w:rPr>
        <w:t>и на плановый</w:t>
      </w:r>
      <w:r w:rsidRPr="00186700">
        <w:rPr>
          <w:sz w:val="28"/>
          <w:szCs w:val="28"/>
        </w:rPr>
        <w:t xml:space="preserve">  период 201</w:t>
      </w:r>
      <w:r>
        <w:rPr>
          <w:sz w:val="28"/>
          <w:szCs w:val="28"/>
        </w:rPr>
        <w:t>6</w:t>
      </w:r>
      <w:r w:rsidRPr="001867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67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</w:t>
      </w:r>
      <w:r w:rsidRPr="00E73DE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приложениям № 7, 8</w:t>
      </w:r>
      <w:r w:rsidRPr="00E73DED">
        <w:rPr>
          <w:sz w:val="28"/>
          <w:szCs w:val="28"/>
        </w:rPr>
        <w:t xml:space="preserve"> к настоящему решению.</w:t>
      </w:r>
    </w:p>
    <w:p w:rsidR="00DB0ABF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E73DED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E73DE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E73DED">
        <w:rPr>
          <w:sz w:val="28"/>
          <w:szCs w:val="28"/>
        </w:rPr>
        <w:t xml:space="preserve"> расходов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E73DE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E73DED">
        <w:rPr>
          <w:sz w:val="28"/>
          <w:szCs w:val="28"/>
        </w:rPr>
        <w:t xml:space="preserve"> на </w:t>
      </w:r>
      <w:r>
        <w:rPr>
          <w:sz w:val="28"/>
          <w:szCs w:val="28"/>
        </w:rPr>
        <w:t>2015</w:t>
      </w:r>
      <w:r w:rsidRPr="00E73DED">
        <w:rPr>
          <w:sz w:val="28"/>
          <w:szCs w:val="28"/>
        </w:rPr>
        <w:t xml:space="preserve"> год </w:t>
      </w:r>
      <w:r w:rsidRPr="00BF797A">
        <w:rPr>
          <w:sz w:val="28"/>
          <w:szCs w:val="28"/>
        </w:rPr>
        <w:t>и на плановый</w:t>
      </w:r>
      <w:r w:rsidRPr="00186700">
        <w:rPr>
          <w:sz w:val="28"/>
          <w:szCs w:val="28"/>
        </w:rPr>
        <w:t xml:space="preserve">  период 201</w:t>
      </w:r>
      <w:r>
        <w:rPr>
          <w:sz w:val="28"/>
          <w:szCs w:val="28"/>
        </w:rPr>
        <w:t>6</w:t>
      </w:r>
      <w:r w:rsidRPr="001867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67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</w:t>
      </w:r>
      <w:r w:rsidRPr="00E73DE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приложениям</w:t>
      </w:r>
      <w:r w:rsidRPr="00E73DE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9, 10</w:t>
      </w:r>
      <w:r w:rsidRPr="00E73DED">
        <w:rPr>
          <w:sz w:val="28"/>
          <w:szCs w:val="28"/>
        </w:rPr>
        <w:t xml:space="preserve"> к настоящему решению. </w:t>
      </w:r>
    </w:p>
    <w:p w:rsidR="00DB0ABF" w:rsidRPr="00BD4EF0" w:rsidRDefault="00DB0ABF" w:rsidP="00DB0ABF">
      <w:pPr>
        <w:jc w:val="both"/>
        <w:rPr>
          <w:sz w:val="28"/>
          <w:szCs w:val="28"/>
        </w:rPr>
      </w:pPr>
      <w:r w:rsidRPr="00E24E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50E14">
        <w:rPr>
          <w:b/>
        </w:rPr>
        <w:t>.</w:t>
      </w:r>
      <w:r>
        <w:rPr>
          <w:b/>
        </w:rPr>
        <w:t xml:space="preserve"> </w:t>
      </w:r>
      <w:r w:rsidRPr="00BD4EF0">
        <w:rPr>
          <w:sz w:val="28"/>
          <w:szCs w:val="28"/>
        </w:rPr>
        <w:t xml:space="preserve">Утвердить распределение бюджетных ассигнований на реализацию муниципальных программ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D4EF0">
        <w:rPr>
          <w:sz w:val="28"/>
          <w:szCs w:val="28"/>
        </w:rPr>
        <w:t xml:space="preserve"> муниципального образования на 201</w:t>
      </w:r>
      <w:r>
        <w:rPr>
          <w:sz w:val="28"/>
          <w:szCs w:val="28"/>
        </w:rPr>
        <w:t>5</w:t>
      </w:r>
      <w:r w:rsidRPr="00BD4EF0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6</w:t>
      </w:r>
      <w:r w:rsidRPr="00BD4E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D4EF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D4EF0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приложениям</w:t>
      </w:r>
      <w:r w:rsidRPr="00BD4EF0">
        <w:rPr>
          <w:sz w:val="28"/>
          <w:szCs w:val="28"/>
        </w:rPr>
        <w:t xml:space="preserve"> № 11, 12 к настоящему решению.</w:t>
      </w:r>
    </w:p>
    <w:p w:rsidR="00DB0ABF" w:rsidRPr="001554EB" w:rsidRDefault="00DB0ABF" w:rsidP="00DB0ABF">
      <w:pPr>
        <w:jc w:val="both"/>
        <w:rPr>
          <w:sz w:val="28"/>
          <w:szCs w:val="28"/>
        </w:rPr>
      </w:pPr>
      <w:r w:rsidRPr="001950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950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54EB">
        <w:rPr>
          <w:sz w:val="28"/>
          <w:szCs w:val="28"/>
        </w:rPr>
        <w:t xml:space="preserve">Установить, что в расходной части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1554EB">
        <w:rPr>
          <w:sz w:val="28"/>
          <w:szCs w:val="28"/>
        </w:rPr>
        <w:t xml:space="preserve"> муниципального  образования создается резервный фонд</w:t>
      </w:r>
      <w:r>
        <w:rPr>
          <w:sz w:val="28"/>
          <w:szCs w:val="28"/>
        </w:rPr>
        <w:t xml:space="preserve"> </w:t>
      </w:r>
      <w:r w:rsidRPr="001554E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EB">
        <w:rPr>
          <w:sz w:val="28"/>
          <w:szCs w:val="28"/>
        </w:rPr>
        <w:t>:</w:t>
      </w:r>
    </w:p>
    <w:p w:rsidR="00DB0ABF" w:rsidRPr="001554EB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1554EB">
        <w:rPr>
          <w:sz w:val="28"/>
          <w:szCs w:val="28"/>
        </w:rPr>
        <w:t xml:space="preserve">        на 201</w:t>
      </w:r>
      <w:r>
        <w:rPr>
          <w:sz w:val="28"/>
          <w:szCs w:val="28"/>
        </w:rPr>
        <w:t>5</w:t>
      </w:r>
      <w:r w:rsidRPr="001554EB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,0</w:t>
      </w:r>
      <w:r w:rsidRPr="001554E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DB0ABF" w:rsidRPr="001554EB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1554EB">
        <w:rPr>
          <w:sz w:val="28"/>
          <w:szCs w:val="28"/>
        </w:rPr>
        <w:t xml:space="preserve">        на 201</w:t>
      </w:r>
      <w:r>
        <w:rPr>
          <w:sz w:val="28"/>
          <w:szCs w:val="28"/>
        </w:rPr>
        <w:t>6</w:t>
      </w:r>
      <w:r w:rsidRPr="001554EB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,0</w:t>
      </w:r>
      <w:r w:rsidRPr="001554E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рублей;</w:t>
      </w:r>
    </w:p>
    <w:p w:rsidR="00DB0ABF" w:rsidRPr="001554EB" w:rsidRDefault="00DB0ABF" w:rsidP="00DB0ABF">
      <w:pPr>
        <w:jc w:val="both"/>
        <w:rPr>
          <w:sz w:val="28"/>
          <w:szCs w:val="28"/>
        </w:rPr>
      </w:pPr>
      <w:r w:rsidRPr="001554EB">
        <w:rPr>
          <w:sz w:val="28"/>
          <w:szCs w:val="28"/>
        </w:rPr>
        <w:t xml:space="preserve">        на 201</w:t>
      </w:r>
      <w:r>
        <w:rPr>
          <w:sz w:val="28"/>
          <w:szCs w:val="28"/>
        </w:rPr>
        <w:t>7</w:t>
      </w:r>
      <w:r w:rsidRPr="001554EB">
        <w:rPr>
          <w:sz w:val="28"/>
          <w:szCs w:val="28"/>
        </w:rPr>
        <w:t xml:space="preserve"> год в сумме 3</w:t>
      </w:r>
      <w:r>
        <w:rPr>
          <w:sz w:val="28"/>
          <w:szCs w:val="28"/>
        </w:rPr>
        <w:t>,0</w:t>
      </w:r>
      <w:r w:rsidRPr="001554E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  <w:r w:rsidRPr="001554EB">
        <w:rPr>
          <w:sz w:val="28"/>
          <w:szCs w:val="28"/>
        </w:rPr>
        <w:t xml:space="preserve"> </w:t>
      </w:r>
    </w:p>
    <w:p w:rsidR="00DB0ABF" w:rsidRPr="00765FD5" w:rsidRDefault="00DB0ABF" w:rsidP="00DB0AB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1554EB">
        <w:rPr>
          <w:sz w:val="28"/>
          <w:szCs w:val="28"/>
        </w:rPr>
        <w:t xml:space="preserve">Средства фонда используются в соответствии с Положением «О порядке использования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B0ABF" w:rsidRPr="00DD6034" w:rsidRDefault="00DB0ABF" w:rsidP="00DB0ABF">
      <w:pPr>
        <w:jc w:val="both"/>
        <w:rPr>
          <w:sz w:val="28"/>
          <w:szCs w:val="28"/>
        </w:rPr>
      </w:pPr>
      <w:r w:rsidRPr="00DD60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D6034">
        <w:rPr>
          <w:b/>
          <w:sz w:val="28"/>
          <w:szCs w:val="28"/>
        </w:rPr>
        <w:t xml:space="preserve">. </w:t>
      </w:r>
      <w:r w:rsidRPr="00DD6034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D6034">
        <w:rPr>
          <w:sz w:val="28"/>
          <w:szCs w:val="28"/>
        </w:rPr>
        <w:t xml:space="preserve"> муниципального образования: </w:t>
      </w:r>
    </w:p>
    <w:p w:rsidR="00DB0ABF" w:rsidRPr="00DD6034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DD6034">
        <w:rPr>
          <w:sz w:val="28"/>
          <w:szCs w:val="28"/>
        </w:rPr>
        <w:t xml:space="preserve">        на 2015 год в сумме </w:t>
      </w:r>
      <w:r>
        <w:rPr>
          <w:sz w:val="28"/>
          <w:szCs w:val="28"/>
        </w:rPr>
        <w:t>736,4</w:t>
      </w:r>
      <w:r w:rsidRPr="00DD60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B0ABF" w:rsidRPr="00DD6034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DD6034">
        <w:rPr>
          <w:sz w:val="28"/>
          <w:szCs w:val="28"/>
        </w:rPr>
        <w:t xml:space="preserve">        на 2016 год в сумме </w:t>
      </w:r>
      <w:r>
        <w:rPr>
          <w:sz w:val="28"/>
          <w:szCs w:val="28"/>
        </w:rPr>
        <w:t>1003,5</w:t>
      </w:r>
      <w:r w:rsidRPr="00DD60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B0ABF" w:rsidRDefault="00DB0ABF" w:rsidP="00DB0ABF">
      <w:pPr>
        <w:jc w:val="both"/>
        <w:rPr>
          <w:sz w:val="28"/>
          <w:szCs w:val="28"/>
        </w:rPr>
      </w:pPr>
      <w:r w:rsidRPr="00DD6034">
        <w:rPr>
          <w:sz w:val="28"/>
          <w:szCs w:val="28"/>
        </w:rPr>
        <w:t xml:space="preserve">        на 2017 год в сумме </w:t>
      </w:r>
      <w:r>
        <w:rPr>
          <w:sz w:val="28"/>
          <w:szCs w:val="28"/>
        </w:rPr>
        <w:t>832,5</w:t>
      </w:r>
      <w:r w:rsidRPr="00DD603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B0ABF" w:rsidRPr="00F803D7" w:rsidRDefault="00DB0ABF" w:rsidP="00DB0ABF">
      <w:pPr>
        <w:jc w:val="both"/>
        <w:rPr>
          <w:sz w:val="28"/>
          <w:szCs w:val="28"/>
        </w:rPr>
      </w:pPr>
      <w:r w:rsidRPr="00F803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F803D7">
        <w:rPr>
          <w:b/>
          <w:sz w:val="28"/>
          <w:szCs w:val="28"/>
        </w:rPr>
        <w:t>.</w:t>
      </w:r>
      <w:r w:rsidRPr="00F803D7">
        <w:rPr>
          <w:sz w:val="28"/>
          <w:szCs w:val="28"/>
        </w:rPr>
        <w:t xml:space="preserve"> Утвердить объем межбюджетных трансфертов, предоставляемых из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F803D7">
        <w:rPr>
          <w:sz w:val="28"/>
          <w:szCs w:val="28"/>
        </w:rPr>
        <w:t xml:space="preserve"> муниципального  образования бюджету Тулунского муниципального образования:</w:t>
      </w:r>
    </w:p>
    <w:p w:rsidR="00DB0ABF" w:rsidRPr="00F803D7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F803D7">
        <w:rPr>
          <w:sz w:val="28"/>
          <w:szCs w:val="28"/>
        </w:rPr>
        <w:t xml:space="preserve">        в 2015 году в сумме </w:t>
      </w:r>
      <w:r>
        <w:rPr>
          <w:sz w:val="28"/>
          <w:szCs w:val="28"/>
        </w:rPr>
        <w:t>752,8</w:t>
      </w:r>
      <w:r w:rsidRPr="00F803D7">
        <w:rPr>
          <w:sz w:val="28"/>
          <w:szCs w:val="28"/>
        </w:rPr>
        <w:t xml:space="preserve"> тыс. рублей;</w:t>
      </w:r>
    </w:p>
    <w:p w:rsidR="00DB0ABF" w:rsidRPr="00503995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 w:rsidRPr="00F803D7">
        <w:rPr>
          <w:sz w:val="28"/>
          <w:szCs w:val="28"/>
        </w:rPr>
        <w:t xml:space="preserve">        в 2016 году в сумме </w:t>
      </w:r>
      <w:r>
        <w:rPr>
          <w:sz w:val="28"/>
          <w:szCs w:val="28"/>
        </w:rPr>
        <w:t>752,8</w:t>
      </w:r>
      <w:r w:rsidRPr="00F803D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B0ABF" w:rsidRDefault="00DB0ABF" w:rsidP="00DB0ABF">
      <w:pPr>
        <w:tabs>
          <w:tab w:val="num" w:pos="540"/>
        </w:tabs>
        <w:jc w:val="both"/>
        <w:rPr>
          <w:sz w:val="28"/>
          <w:szCs w:val="28"/>
        </w:rPr>
      </w:pPr>
      <w:r w:rsidRPr="00F803D7">
        <w:rPr>
          <w:sz w:val="28"/>
          <w:szCs w:val="28"/>
        </w:rPr>
        <w:t xml:space="preserve">        в 2017 году в сумме </w:t>
      </w:r>
      <w:r>
        <w:rPr>
          <w:sz w:val="28"/>
          <w:szCs w:val="28"/>
        </w:rPr>
        <w:t>752,8</w:t>
      </w:r>
      <w:r w:rsidRPr="00F803D7">
        <w:rPr>
          <w:sz w:val="28"/>
          <w:szCs w:val="28"/>
        </w:rPr>
        <w:t xml:space="preserve"> тыс. рублей.</w:t>
      </w:r>
    </w:p>
    <w:p w:rsidR="00DB0ABF" w:rsidRDefault="00DB0ABF" w:rsidP="00DB0ABF">
      <w:pPr>
        <w:jc w:val="both"/>
        <w:rPr>
          <w:sz w:val="28"/>
          <w:szCs w:val="28"/>
        </w:rPr>
      </w:pPr>
      <w:r w:rsidRPr="001554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Утвердить в составе расходов местного бюджета объем межбюджетных трансфертов, выделяемых из местного бюджета на финансирование расходов связанных с передачей полномочий органам местного самоуправления муниципального района </w:t>
      </w:r>
      <w:r w:rsidRPr="007372B6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7372B6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6</w:t>
      </w:r>
      <w:r w:rsidRPr="007372B6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7372B6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приложениям</w:t>
      </w:r>
      <w:r w:rsidRPr="007372B6">
        <w:rPr>
          <w:sz w:val="28"/>
          <w:szCs w:val="28"/>
        </w:rPr>
        <w:t xml:space="preserve"> № 13, 14 к настоящему решению.</w:t>
      </w:r>
    </w:p>
    <w:p w:rsidR="00DB0ABF" w:rsidRPr="00765FD5" w:rsidRDefault="00DB0ABF" w:rsidP="00DB0ABF">
      <w:pPr>
        <w:tabs>
          <w:tab w:val="num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F50E14">
        <w:rPr>
          <w:b/>
          <w:sz w:val="28"/>
          <w:szCs w:val="28"/>
        </w:rPr>
        <w:t>.</w:t>
      </w:r>
      <w:r w:rsidRPr="00B51636"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Установить, что при исполнении бюджета</w:t>
      </w:r>
      <w:r w:rsidRPr="00DC6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>2015</w:t>
      </w:r>
      <w:r w:rsidRPr="00765FD5">
        <w:rPr>
          <w:sz w:val="28"/>
          <w:szCs w:val="28"/>
        </w:rPr>
        <w:t xml:space="preserve"> год</w:t>
      </w:r>
      <w:r w:rsidRPr="003353BE">
        <w:rPr>
          <w:sz w:val="28"/>
          <w:szCs w:val="28"/>
        </w:rPr>
        <w:t xml:space="preserve"> </w:t>
      </w:r>
      <w:r w:rsidRPr="00BF797A">
        <w:rPr>
          <w:sz w:val="28"/>
          <w:szCs w:val="28"/>
        </w:rPr>
        <w:t>и на плановый</w:t>
      </w:r>
      <w:r w:rsidRPr="00186700">
        <w:rPr>
          <w:sz w:val="28"/>
          <w:szCs w:val="28"/>
        </w:rPr>
        <w:t xml:space="preserve">  период 201</w:t>
      </w:r>
      <w:r>
        <w:rPr>
          <w:sz w:val="28"/>
          <w:szCs w:val="28"/>
        </w:rPr>
        <w:t>6</w:t>
      </w:r>
      <w:r w:rsidRPr="001867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67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приоритетными направлениями расходов бюджета являются: </w:t>
      </w:r>
    </w:p>
    <w:p w:rsidR="00DB0ABF" w:rsidRPr="0011567A" w:rsidRDefault="00DB0ABF" w:rsidP="00DB0ABF">
      <w:pPr>
        <w:numPr>
          <w:ilvl w:val="1"/>
          <w:numId w:val="2"/>
        </w:numPr>
        <w:tabs>
          <w:tab w:val="left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заработная плата с начислениями на нее;</w:t>
      </w:r>
    </w:p>
    <w:p w:rsidR="00DB0ABF" w:rsidRPr="0011567A" w:rsidRDefault="00DB0ABF" w:rsidP="00DB0ABF">
      <w:pPr>
        <w:numPr>
          <w:ilvl w:val="1"/>
          <w:numId w:val="2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социальные выплаты населению;</w:t>
      </w:r>
    </w:p>
    <w:p w:rsidR="00DB0ABF" w:rsidRPr="0011567A" w:rsidRDefault="00DB0ABF" w:rsidP="00DB0ABF">
      <w:pPr>
        <w:numPr>
          <w:ilvl w:val="1"/>
          <w:numId w:val="2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коммунальные услуги;</w:t>
      </w:r>
    </w:p>
    <w:p w:rsidR="00DB0ABF" w:rsidRPr="0011567A" w:rsidRDefault="00DB0ABF" w:rsidP="00DB0ABF">
      <w:pPr>
        <w:numPr>
          <w:ilvl w:val="1"/>
          <w:numId w:val="2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проведение противопожарных мероприятий в учреждениях социальной сферы.</w:t>
      </w:r>
    </w:p>
    <w:p w:rsidR="00DB0ABF" w:rsidRPr="006F2493" w:rsidRDefault="00DB0ABF" w:rsidP="00DB0ABF">
      <w:pPr>
        <w:tabs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17.</w:t>
      </w:r>
      <w:r w:rsidRPr="00C86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</w:t>
      </w:r>
      <w:r w:rsidRPr="007972FE">
        <w:rPr>
          <w:sz w:val="28"/>
          <w:szCs w:val="28"/>
        </w:rPr>
        <w:t>что остатки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972FE">
        <w:rPr>
          <w:sz w:val="28"/>
          <w:szCs w:val="28"/>
        </w:rPr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DB0ABF" w:rsidRDefault="00DB0ABF" w:rsidP="00DB0ABF">
      <w:pPr>
        <w:tabs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Pr="00C8616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0E56">
        <w:rPr>
          <w:sz w:val="28"/>
          <w:szCs w:val="28"/>
        </w:rPr>
        <w:t xml:space="preserve">Установить в соответствии с </w:t>
      </w:r>
      <w:hyperlink r:id="rId8" w:history="1">
        <w:r w:rsidRPr="000F0E56">
          <w:rPr>
            <w:sz w:val="28"/>
            <w:szCs w:val="28"/>
          </w:rPr>
          <w:t>пунктом 3 статьи 217</w:t>
        </w:r>
      </w:hyperlink>
      <w:r>
        <w:rPr>
          <w:sz w:val="28"/>
          <w:szCs w:val="28"/>
        </w:rPr>
        <w:t xml:space="preserve">, пунктами </w:t>
      </w:r>
      <w:r>
        <w:rPr>
          <w:snapToGrid w:val="0"/>
          <w:sz w:val="28"/>
          <w:szCs w:val="28"/>
        </w:rPr>
        <w:t xml:space="preserve">2, </w:t>
      </w:r>
      <w:r w:rsidRPr="000731E3">
        <w:rPr>
          <w:snapToGrid w:val="0"/>
          <w:sz w:val="28"/>
          <w:szCs w:val="28"/>
        </w:rPr>
        <w:t xml:space="preserve">3 статьи 232 </w:t>
      </w:r>
      <w:r w:rsidRPr="000F0E56">
        <w:rPr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F0E56">
        <w:rPr>
          <w:sz w:val="28"/>
          <w:szCs w:val="28"/>
        </w:rPr>
        <w:t xml:space="preserve">, связанные с особенностями исполнения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F0E56">
        <w:rPr>
          <w:sz w:val="28"/>
          <w:szCs w:val="28"/>
        </w:rPr>
        <w:t>:</w:t>
      </w:r>
    </w:p>
    <w:p w:rsidR="00DB0ABF" w:rsidRDefault="00DB0ABF" w:rsidP="00DB0ABF">
      <w:pPr>
        <w:numPr>
          <w:ilvl w:val="0"/>
          <w:numId w:val="5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10" w:lineRule="exact"/>
        <w:ind w:left="426" w:right="-1"/>
        <w:jc w:val="both"/>
        <w:rPr>
          <w:snapToGrid w:val="0"/>
          <w:sz w:val="28"/>
          <w:szCs w:val="28"/>
        </w:rPr>
      </w:pPr>
      <w:r w:rsidRPr="00B51636">
        <w:rPr>
          <w:snapToGrid w:val="0"/>
          <w:sz w:val="28"/>
          <w:szCs w:val="28"/>
        </w:rPr>
        <w:t>внесение изменений в установленном порядке в муниципальные  программы в пределах общей</w:t>
      </w:r>
      <w:r>
        <w:rPr>
          <w:snapToGrid w:val="0"/>
          <w:sz w:val="28"/>
          <w:szCs w:val="28"/>
        </w:rPr>
        <w:t xml:space="preserve"> суммы, утвержденной приложениями</w:t>
      </w:r>
      <w:r w:rsidRPr="00B51636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11, 12</w:t>
      </w:r>
      <w:r w:rsidRPr="00B51636">
        <w:rPr>
          <w:snapToGrid w:val="0"/>
          <w:sz w:val="28"/>
          <w:szCs w:val="28"/>
        </w:rPr>
        <w:t xml:space="preserve"> к настоящему решению по соответствующей программе</w:t>
      </w:r>
      <w:r w:rsidRPr="00AC629A">
        <w:rPr>
          <w:snapToGrid w:val="0"/>
          <w:sz w:val="28"/>
          <w:szCs w:val="28"/>
        </w:rPr>
        <w:t>;</w:t>
      </w:r>
    </w:p>
    <w:p w:rsidR="00DB0ABF" w:rsidRDefault="00DB0ABF" w:rsidP="00DB0ABF">
      <w:pPr>
        <w:pStyle w:val="ConsPlusNormal"/>
        <w:numPr>
          <w:ilvl w:val="0"/>
          <w:numId w:val="5"/>
        </w:numPr>
        <w:tabs>
          <w:tab w:val="clear" w:pos="360"/>
          <w:tab w:val="num" w:pos="426"/>
        </w:tabs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31E3">
        <w:rPr>
          <w:rFonts w:ascii="Times New Roman" w:hAnsi="Times New Roman" w:cs="Times New Roman"/>
          <w:snapToGrid w:val="0"/>
          <w:sz w:val="28"/>
          <w:szCs w:val="28"/>
        </w:rPr>
        <w:t>изменение типа учреждений в соответствии с действующим законодательством;</w:t>
      </w:r>
    </w:p>
    <w:p w:rsidR="00DB0ABF" w:rsidRDefault="00DB0ABF" w:rsidP="00DB0ABF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972FE">
        <w:rPr>
          <w:sz w:val="28"/>
          <w:szCs w:val="28"/>
        </w:rPr>
        <w:t xml:space="preserve">перераспределение бюджетных ассигнований между видами расходов классификации расходов бюджетов в связи с изменением </w:t>
      </w:r>
      <w:proofErr w:type="gramStart"/>
      <w:r w:rsidRPr="007972FE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7972FE">
        <w:rPr>
          <w:sz w:val="28"/>
          <w:szCs w:val="28"/>
        </w:rPr>
        <w:t xml:space="preserve">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Pr="007972FE">
        <w:t xml:space="preserve"> </w:t>
      </w:r>
      <w:r w:rsidRPr="007972FE">
        <w:rPr>
          <w:sz w:val="28"/>
          <w:szCs w:val="28"/>
        </w:rPr>
        <w:t>классификации расходов бюджета;</w:t>
      </w:r>
    </w:p>
    <w:p w:rsidR="00DB0ABF" w:rsidRPr="000731E3" w:rsidRDefault="00DB0ABF" w:rsidP="00DB0ABF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10" w:lineRule="exact"/>
        <w:ind w:left="426" w:right="-1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обращение главного распорядителя средств бюджета о перераспределении бюджетных ассигнований, утвержденных сводной бюджетной росписью, соответствующему главному распорядителю</w:t>
      </w:r>
      <w:r>
        <w:rPr>
          <w:snapToGrid w:val="0"/>
          <w:sz w:val="28"/>
          <w:szCs w:val="28"/>
        </w:rPr>
        <w:t>, получателю</w:t>
      </w:r>
      <w:r w:rsidRPr="000731E3">
        <w:rPr>
          <w:snapToGrid w:val="0"/>
          <w:sz w:val="28"/>
          <w:szCs w:val="28"/>
        </w:rPr>
        <w:t xml:space="preserve"> средств бюджета;</w:t>
      </w:r>
    </w:p>
    <w:p w:rsidR="00DB0ABF" w:rsidRDefault="00DB0ABF" w:rsidP="00DB0ABF">
      <w:pPr>
        <w:numPr>
          <w:ilvl w:val="0"/>
          <w:numId w:val="4"/>
        </w:numPr>
        <w:tabs>
          <w:tab w:val="clear" w:pos="360"/>
          <w:tab w:val="num" w:pos="426"/>
          <w:tab w:val="num" w:pos="720"/>
        </w:tabs>
        <w:autoSpaceDE w:val="0"/>
        <w:autoSpaceDN w:val="0"/>
        <w:adjustRightInd w:val="0"/>
        <w:spacing w:line="310" w:lineRule="exact"/>
        <w:ind w:left="426" w:right="-1" w:hanging="426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DB0ABF" w:rsidRPr="000731E3" w:rsidRDefault="00DB0ABF" w:rsidP="00DB0ABF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10" w:lineRule="exact"/>
        <w:ind w:left="426" w:right="-1" w:hanging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уточнение </w:t>
      </w:r>
      <w:proofErr w:type="gramStart"/>
      <w:r>
        <w:rPr>
          <w:snapToGrid w:val="0"/>
          <w:sz w:val="28"/>
          <w:szCs w:val="28"/>
        </w:rPr>
        <w:t>кодов видов расходов классификации расходов бюджета</w:t>
      </w:r>
      <w:proofErr w:type="gramEnd"/>
      <w:r>
        <w:rPr>
          <w:snapToGrid w:val="0"/>
          <w:sz w:val="28"/>
          <w:szCs w:val="28"/>
        </w:rPr>
        <w:t>;</w:t>
      </w:r>
    </w:p>
    <w:p w:rsidR="00DB0ABF" w:rsidRPr="009665C9" w:rsidRDefault="00DB0ABF" w:rsidP="00DB0ABF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line="310" w:lineRule="exact"/>
        <w:ind w:left="426" w:right="-1" w:hanging="426"/>
        <w:jc w:val="both"/>
        <w:rPr>
          <w:sz w:val="28"/>
          <w:szCs w:val="28"/>
        </w:rPr>
      </w:pPr>
      <w:r w:rsidRPr="000731E3">
        <w:rPr>
          <w:snapToGrid w:val="0"/>
          <w:sz w:val="28"/>
          <w:szCs w:val="28"/>
        </w:rPr>
        <w:t xml:space="preserve">ликвидация, реорганизация, изменение наименования органов местного самоуправления, </w:t>
      </w:r>
      <w:r>
        <w:rPr>
          <w:snapToGrid w:val="0"/>
          <w:sz w:val="28"/>
          <w:szCs w:val="28"/>
        </w:rPr>
        <w:t xml:space="preserve">муниципальных </w:t>
      </w:r>
      <w:r w:rsidRPr="000731E3">
        <w:rPr>
          <w:snapToGrid w:val="0"/>
          <w:sz w:val="28"/>
          <w:szCs w:val="28"/>
        </w:rPr>
        <w:t>учреждений</w:t>
      </w:r>
      <w:r>
        <w:rPr>
          <w:snapToGrid w:val="0"/>
          <w:sz w:val="28"/>
          <w:szCs w:val="28"/>
        </w:rPr>
        <w:t>;</w:t>
      </w:r>
    </w:p>
    <w:p w:rsidR="00DB0ABF" w:rsidRDefault="00DB0ABF" w:rsidP="00DB0ABF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972FE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7972FE">
        <w:rPr>
          <w:sz w:val="28"/>
          <w:szCs w:val="28"/>
        </w:rPr>
        <w:t>софинансирования</w:t>
      </w:r>
      <w:proofErr w:type="spellEnd"/>
      <w:r w:rsidRPr="007972FE">
        <w:rPr>
          <w:sz w:val="28"/>
          <w:szCs w:val="28"/>
        </w:rPr>
        <w:t>, установленных для получения межбюджетных трансфертов, предоставляемых бюджету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972FE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главному распорядителю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DB0ABF" w:rsidRDefault="00DB0ABF" w:rsidP="00DB0ABF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</w:t>
      </w:r>
      <w:r w:rsidRPr="007972FE">
        <w:rPr>
          <w:sz w:val="28"/>
          <w:szCs w:val="28"/>
        </w:rPr>
        <w:t xml:space="preserve">пределение межбюджетных трансфертов бюджету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972FE">
        <w:rPr>
          <w:sz w:val="28"/>
          <w:szCs w:val="28"/>
        </w:rPr>
        <w:t xml:space="preserve">постановлениями (распоряжениями) Правительства </w:t>
      </w:r>
      <w:r>
        <w:rPr>
          <w:sz w:val="28"/>
          <w:szCs w:val="28"/>
        </w:rPr>
        <w:t xml:space="preserve">Иркутской области, </w:t>
      </w:r>
      <w:r w:rsidRPr="007972FE"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региональных </w:t>
      </w:r>
      <w:r w:rsidRPr="007972FE">
        <w:rPr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972FE">
        <w:rPr>
          <w:sz w:val="28"/>
          <w:szCs w:val="28"/>
        </w:rPr>
        <w:t xml:space="preserve">в постановлениях (распоряжениях) Правительства </w:t>
      </w:r>
      <w:r>
        <w:rPr>
          <w:sz w:val="28"/>
          <w:szCs w:val="28"/>
        </w:rPr>
        <w:t>Иркутской области</w:t>
      </w:r>
      <w:r w:rsidRPr="007972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972FE">
        <w:rPr>
          <w:sz w:val="28"/>
          <w:szCs w:val="28"/>
        </w:rPr>
        <w:t xml:space="preserve">приказах </w:t>
      </w:r>
      <w:r>
        <w:rPr>
          <w:sz w:val="28"/>
          <w:szCs w:val="28"/>
        </w:rPr>
        <w:t>региональных</w:t>
      </w:r>
      <w:r w:rsidRPr="007972FE">
        <w:rPr>
          <w:sz w:val="28"/>
          <w:szCs w:val="28"/>
        </w:rPr>
        <w:t xml:space="preserve"> органов государственной власти, имеющих целевое назначение и утвержденных  настоящ</w:t>
      </w:r>
      <w:r>
        <w:rPr>
          <w:sz w:val="28"/>
          <w:szCs w:val="28"/>
        </w:rPr>
        <w:t>им решением</w:t>
      </w:r>
      <w:r w:rsidRPr="007972FE">
        <w:rPr>
          <w:sz w:val="28"/>
          <w:szCs w:val="28"/>
        </w:rPr>
        <w:t>;</w:t>
      </w:r>
      <w:proofErr w:type="gramEnd"/>
    </w:p>
    <w:p w:rsidR="00DB0ABF" w:rsidRPr="006D166A" w:rsidRDefault="00DB0ABF" w:rsidP="00DB0ABF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D166A">
        <w:rPr>
          <w:sz w:val="28"/>
          <w:szCs w:val="28"/>
        </w:rPr>
        <w:t xml:space="preserve">распределение бюджетных ассигнований на предоставление грантов в форме субсидий юридическим лицам (за исключением муниципальных учреждений), </w:t>
      </w:r>
      <w:r w:rsidRPr="006D166A">
        <w:rPr>
          <w:sz w:val="28"/>
          <w:szCs w:val="28"/>
        </w:rPr>
        <w:lastRenderedPageBreak/>
        <w:t>индивидуальным предпринимателям, физическим лицам, некоммерческим организациям, не являющимся казенными учреждениями;</w:t>
      </w:r>
    </w:p>
    <w:p w:rsidR="00DB0ABF" w:rsidRDefault="00DB0ABF" w:rsidP="00DB0ABF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6D166A">
        <w:rPr>
          <w:sz w:val="28"/>
          <w:szCs w:val="28"/>
        </w:rPr>
        <w:t>сокращение предоставления межбюджетных трансфертов (за исключением субвенций) местным бюджетам в соответствии с пунктом 5 статьи 136 Бюджетного кодекса Российской Федерации.</w:t>
      </w:r>
    </w:p>
    <w:p w:rsidR="00DB0ABF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F50E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предельный объем муниципального долга:  </w:t>
      </w:r>
    </w:p>
    <w:p w:rsidR="00DB0ABF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619,0тыс. рублей;</w:t>
      </w:r>
    </w:p>
    <w:p w:rsidR="00DB0ABF" w:rsidRDefault="00DB0ABF" w:rsidP="00DB0ABF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757,0 тыс. рублей;</w:t>
      </w:r>
    </w:p>
    <w:p w:rsidR="00DB0ABF" w:rsidRDefault="00DB0ABF" w:rsidP="00DB0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677,0 </w:t>
      </w:r>
      <w:r w:rsidRPr="00DD121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B0ABF" w:rsidRDefault="00DB0ABF" w:rsidP="00DB0AB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65FD5">
        <w:rPr>
          <w:sz w:val="28"/>
          <w:szCs w:val="28"/>
        </w:rPr>
        <w:t>верхний предел муниципального долга</w:t>
      </w:r>
      <w:r>
        <w:rPr>
          <w:sz w:val="28"/>
          <w:szCs w:val="28"/>
        </w:rPr>
        <w:t>:</w:t>
      </w:r>
    </w:p>
    <w:p w:rsidR="00DB0ABF" w:rsidRDefault="00DB0ABF" w:rsidP="00DB0ABF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16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60,0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рублей;</w:t>
      </w:r>
    </w:p>
    <w:p w:rsidR="00DB0ABF" w:rsidRDefault="00DB0ABF" w:rsidP="00DB0ABF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17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74,0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рублей;</w:t>
      </w:r>
    </w:p>
    <w:p w:rsidR="00DB0ABF" w:rsidRDefault="00DB0ABF" w:rsidP="00DB0ABF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18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65,0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рублей.</w:t>
      </w:r>
    </w:p>
    <w:p w:rsidR="00DB0ABF" w:rsidRDefault="00DB0ABF" w:rsidP="00DB0ABF">
      <w:pPr>
        <w:tabs>
          <w:tab w:val="num" w:pos="0"/>
        </w:tabs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765FD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2015 </w:t>
      </w:r>
      <w:r w:rsidRPr="00765FD5">
        <w:rPr>
          <w:sz w:val="28"/>
          <w:szCs w:val="28"/>
        </w:rPr>
        <w:t>год</w:t>
      </w:r>
      <w:r w:rsidRPr="007C415C">
        <w:rPr>
          <w:sz w:val="28"/>
          <w:szCs w:val="28"/>
        </w:rPr>
        <w:t xml:space="preserve"> </w:t>
      </w:r>
      <w:r w:rsidRPr="00BF797A">
        <w:rPr>
          <w:sz w:val="28"/>
          <w:szCs w:val="28"/>
        </w:rPr>
        <w:t>и на плановый</w:t>
      </w:r>
      <w:r w:rsidRPr="00186700">
        <w:rPr>
          <w:sz w:val="28"/>
          <w:szCs w:val="28"/>
        </w:rPr>
        <w:t xml:space="preserve">  период 201</w:t>
      </w:r>
      <w:r>
        <w:rPr>
          <w:sz w:val="28"/>
          <w:szCs w:val="28"/>
        </w:rPr>
        <w:t>6</w:t>
      </w:r>
      <w:r w:rsidRPr="001867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67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>, согласно при</w:t>
      </w:r>
      <w:r>
        <w:rPr>
          <w:sz w:val="28"/>
          <w:szCs w:val="28"/>
        </w:rPr>
        <w:t>ложениям № 15, 16</w:t>
      </w:r>
      <w:r w:rsidRPr="00765FD5">
        <w:rPr>
          <w:sz w:val="28"/>
          <w:szCs w:val="28"/>
        </w:rPr>
        <w:t xml:space="preserve">  к настоящему решению.</w:t>
      </w:r>
    </w:p>
    <w:p w:rsidR="00DB0ABF" w:rsidRDefault="00DB0ABF" w:rsidP="00DB0ABF">
      <w:pPr>
        <w:tabs>
          <w:tab w:val="num" w:pos="900"/>
        </w:tabs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F50E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Утвердить источники внутреннего финансирования дефицита бюджета</w:t>
      </w:r>
      <w:r w:rsidRPr="005973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>2015</w:t>
      </w:r>
      <w:r w:rsidRPr="00765FD5">
        <w:rPr>
          <w:sz w:val="28"/>
          <w:szCs w:val="28"/>
        </w:rPr>
        <w:t xml:space="preserve"> год </w:t>
      </w:r>
      <w:r w:rsidRPr="00BF797A">
        <w:rPr>
          <w:sz w:val="28"/>
          <w:szCs w:val="28"/>
        </w:rPr>
        <w:t>и на плановый</w:t>
      </w:r>
      <w:r w:rsidRPr="00186700">
        <w:rPr>
          <w:sz w:val="28"/>
          <w:szCs w:val="28"/>
        </w:rPr>
        <w:t xml:space="preserve">  период 201</w:t>
      </w:r>
      <w:r>
        <w:rPr>
          <w:sz w:val="28"/>
          <w:szCs w:val="28"/>
        </w:rPr>
        <w:t>6</w:t>
      </w:r>
      <w:r w:rsidRPr="0018670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867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8670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ям </w:t>
      </w:r>
      <w:r w:rsidRPr="00765F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17, 18 </w:t>
      </w:r>
      <w:r w:rsidRPr="00765FD5">
        <w:rPr>
          <w:sz w:val="28"/>
          <w:szCs w:val="28"/>
        </w:rPr>
        <w:t>к настоящему решению.</w:t>
      </w:r>
    </w:p>
    <w:p w:rsidR="00DB0ABF" w:rsidRDefault="00DB0ABF" w:rsidP="00DB0ABF">
      <w:pPr>
        <w:tabs>
          <w:tab w:val="num" w:pos="540"/>
        </w:tabs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F50E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Настоящее решение вступает в силу 1 января </w:t>
      </w:r>
      <w:r>
        <w:rPr>
          <w:sz w:val="28"/>
          <w:szCs w:val="28"/>
        </w:rPr>
        <w:t>2015</w:t>
      </w:r>
      <w:r w:rsidRPr="00765FD5">
        <w:rPr>
          <w:sz w:val="28"/>
          <w:szCs w:val="28"/>
        </w:rPr>
        <w:t>г.</w:t>
      </w:r>
    </w:p>
    <w:p w:rsidR="00DB0ABF" w:rsidRDefault="00DB0ABF" w:rsidP="00DB0ABF">
      <w:pPr>
        <w:tabs>
          <w:tab w:val="num" w:pos="540"/>
        </w:tabs>
        <w:jc w:val="both"/>
        <w:rPr>
          <w:sz w:val="28"/>
          <w:szCs w:val="28"/>
        </w:rPr>
      </w:pPr>
      <w:r w:rsidRPr="00F50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F50E1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765FD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с приложениями опубликовать (обнародовать)</w:t>
      </w:r>
      <w:r w:rsidRPr="00765FD5">
        <w:rPr>
          <w:sz w:val="28"/>
          <w:szCs w:val="28"/>
        </w:rPr>
        <w:t>.</w:t>
      </w:r>
    </w:p>
    <w:p w:rsidR="00DB0ABF" w:rsidRDefault="00DB0ABF" w:rsidP="00DB0ABF">
      <w:pPr>
        <w:ind w:left="360" w:hanging="360"/>
        <w:jc w:val="both"/>
        <w:rPr>
          <w:sz w:val="28"/>
          <w:szCs w:val="28"/>
        </w:rPr>
      </w:pPr>
    </w:p>
    <w:p w:rsidR="00DB0ABF" w:rsidRDefault="00DB0ABF" w:rsidP="00DB0ABF">
      <w:pPr>
        <w:ind w:left="360" w:hanging="360"/>
        <w:jc w:val="both"/>
        <w:rPr>
          <w:sz w:val="28"/>
          <w:szCs w:val="28"/>
        </w:rPr>
      </w:pPr>
    </w:p>
    <w:p w:rsidR="00DB0ABF" w:rsidRDefault="00DB0ABF" w:rsidP="00DB0ABF">
      <w:pPr>
        <w:outlineLvl w:val="0"/>
        <w:rPr>
          <w:sz w:val="28"/>
          <w:szCs w:val="28"/>
        </w:rPr>
      </w:pPr>
    </w:p>
    <w:p w:rsidR="00DB0ABF" w:rsidRDefault="00DB0ABF" w:rsidP="00DB0ABF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  <w:t>С.Н.</w:t>
      </w:r>
      <w:r w:rsidR="00CC7B9D">
        <w:rPr>
          <w:sz w:val="28"/>
          <w:szCs w:val="28"/>
        </w:rPr>
        <w:t xml:space="preserve"> </w:t>
      </w:r>
      <w:r>
        <w:rPr>
          <w:sz w:val="28"/>
          <w:szCs w:val="28"/>
        </w:rPr>
        <w:t>Трус</w:t>
      </w: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tbl>
      <w:tblPr>
        <w:tblW w:w="15997" w:type="dxa"/>
        <w:tblInd w:w="-176" w:type="dxa"/>
        <w:tblLook w:val="04A0" w:firstRow="1" w:lastRow="0" w:firstColumn="1" w:lastColumn="0" w:noHBand="0" w:noVBand="1"/>
      </w:tblPr>
      <w:tblGrid>
        <w:gridCol w:w="2694"/>
        <w:gridCol w:w="3260"/>
        <w:gridCol w:w="2835"/>
        <w:gridCol w:w="1560"/>
        <w:gridCol w:w="5412"/>
        <w:gridCol w:w="236"/>
      </w:tblGrid>
      <w:tr w:rsidR="00FD0D0A" w:rsidRPr="00FD0D0A" w:rsidTr="00FD0D0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D0D0A" w:rsidRPr="00FD0D0A" w:rsidTr="00FD0D0A">
        <w:trPr>
          <w:gridAfter w:val="2"/>
          <w:wAfter w:w="564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FD0D0A" w:rsidRPr="00FD0D0A" w:rsidTr="00FD0D0A">
        <w:trPr>
          <w:gridAfter w:val="2"/>
          <w:wAfter w:w="564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</w:t>
            </w: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к решению Думы </w:t>
            </w:r>
            <w:proofErr w:type="spellStart"/>
            <w:r w:rsidRPr="00FD0D0A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FD0D0A" w:rsidRPr="00FD0D0A" w:rsidTr="00FD0D0A">
        <w:trPr>
          <w:gridAfter w:val="2"/>
          <w:wAfter w:w="564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</w:t>
            </w: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сельского поселения </w:t>
            </w:r>
          </w:p>
          <w:p w:rsidR="00FD0D0A" w:rsidRP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"О бюджете </w:t>
            </w:r>
            <w:proofErr w:type="spellStart"/>
            <w:r w:rsidRPr="00FD0D0A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FD0D0A" w:rsidRPr="00FD0D0A" w:rsidTr="00FD0D0A">
        <w:trPr>
          <w:gridAfter w:val="2"/>
          <w:wAfter w:w="5648" w:type="dxa"/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</w:t>
            </w:r>
            <w:r w:rsidRPr="00FD0D0A">
              <w:rPr>
                <w:rFonts w:ascii="Arial CYR" w:hAnsi="Arial CYR" w:cs="Arial CYR"/>
                <w:sz w:val="18"/>
                <w:szCs w:val="18"/>
              </w:rPr>
              <w:t>муниципального образования на 2015 год</w:t>
            </w:r>
          </w:p>
        </w:tc>
      </w:tr>
      <w:tr w:rsidR="00FD0D0A" w:rsidRPr="00FD0D0A" w:rsidTr="00FD0D0A">
        <w:trPr>
          <w:gridAfter w:val="2"/>
          <w:wAfter w:w="5648" w:type="dxa"/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  <w:r w:rsidRPr="00FD0D0A">
              <w:rPr>
                <w:rFonts w:ascii="Arial CYR" w:hAnsi="Arial CYR" w:cs="Arial CYR"/>
                <w:sz w:val="18"/>
                <w:szCs w:val="18"/>
              </w:rPr>
              <w:t>и на плановый период 2016 и 2017 годов"</w:t>
            </w:r>
          </w:p>
        </w:tc>
      </w:tr>
      <w:tr w:rsidR="00FD0D0A" w:rsidRPr="00FD0D0A" w:rsidTr="00FD0D0A">
        <w:trPr>
          <w:gridAfter w:val="2"/>
          <w:wAfter w:w="5648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от                 2014г. №   </w:t>
            </w:r>
          </w:p>
        </w:tc>
      </w:tr>
      <w:tr w:rsidR="00FD0D0A" w:rsidRPr="00FD0D0A" w:rsidTr="00FD0D0A">
        <w:trPr>
          <w:gridAfter w:val="2"/>
          <w:wAfter w:w="5648" w:type="dxa"/>
          <w:trHeight w:val="386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</w:rPr>
            </w:pPr>
            <w:r w:rsidRPr="00FD0D0A">
              <w:rPr>
                <w:rFonts w:ascii="Arial CYR" w:hAnsi="Arial CYR" w:cs="Arial CYR"/>
                <w:b/>
                <w:bCs/>
              </w:rPr>
              <w:t xml:space="preserve">                            </w:t>
            </w:r>
            <w:r>
              <w:rPr>
                <w:rFonts w:ascii="Arial CYR" w:hAnsi="Arial CYR" w:cs="Arial CYR"/>
                <w:b/>
                <w:bCs/>
              </w:rPr>
              <w:t xml:space="preserve">     </w:t>
            </w:r>
            <w:r w:rsidRPr="00FD0D0A">
              <w:rPr>
                <w:rFonts w:ascii="Arial CYR" w:hAnsi="Arial CYR" w:cs="Arial CYR"/>
                <w:b/>
                <w:bCs/>
              </w:rPr>
              <w:t>Прогнозируемые доходы местного бюджета на 2015 год</w:t>
            </w:r>
          </w:p>
        </w:tc>
      </w:tr>
      <w:tr w:rsidR="00FD0D0A" w:rsidRPr="00FD0D0A" w:rsidTr="00FD0D0A">
        <w:trPr>
          <w:gridAfter w:val="2"/>
          <w:wAfter w:w="5648" w:type="dxa"/>
          <w:trHeight w:val="406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FD0D0A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FD0D0A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FD0D0A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FD0D0A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FD0D0A" w:rsidRPr="00FD0D0A" w:rsidTr="00FD0D0A">
        <w:trPr>
          <w:gridAfter w:val="2"/>
          <w:wAfter w:w="5648" w:type="dxa"/>
          <w:trHeight w:val="55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FD0D0A" w:rsidRPr="00FD0D0A" w:rsidTr="00FD0D0A">
        <w:trPr>
          <w:gridAfter w:val="2"/>
          <w:wAfter w:w="5648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1239,0</w:t>
            </w:r>
          </w:p>
        </w:tc>
      </w:tr>
      <w:tr w:rsidR="00FD0D0A" w:rsidRPr="00FD0D0A" w:rsidTr="00FD0D0A">
        <w:trPr>
          <w:gridAfter w:val="2"/>
          <w:wAfter w:w="5648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181,5</w:t>
            </w:r>
          </w:p>
        </w:tc>
      </w:tr>
      <w:tr w:rsidR="00FD0D0A" w:rsidRPr="00FD0D0A" w:rsidTr="00FD0D0A">
        <w:trPr>
          <w:gridAfter w:val="2"/>
          <w:wAfter w:w="5648" w:type="dxa"/>
          <w:trHeight w:val="3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181,0</w:t>
            </w:r>
          </w:p>
        </w:tc>
      </w:tr>
      <w:tr w:rsidR="00FD0D0A" w:rsidRPr="00FD0D0A" w:rsidTr="00FD0D0A">
        <w:trPr>
          <w:gridAfter w:val="2"/>
          <w:wAfter w:w="5648" w:type="dxa"/>
          <w:trHeight w:val="84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181,0</w:t>
            </w:r>
          </w:p>
        </w:tc>
      </w:tr>
      <w:tr w:rsidR="00FD0D0A" w:rsidRPr="00FD0D0A" w:rsidTr="00FD0D0A">
        <w:trPr>
          <w:gridAfter w:val="2"/>
          <w:wAfter w:w="5648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</w:tr>
      <w:tr w:rsidR="00FD0D0A" w:rsidRPr="00FD0D0A" w:rsidTr="00CC7B9D">
        <w:trPr>
          <w:gridAfter w:val="2"/>
          <w:wAfter w:w="5648" w:type="dxa"/>
          <w:trHeight w:val="447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736,4</w:t>
            </w:r>
          </w:p>
        </w:tc>
      </w:tr>
      <w:tr w:rsidR="00FD0D0A" w:rsidRPr="00FD0D0A" w:rsidTr="00CC7B9D">
        <w:trPr>
          <w:gridAfter w:val="2"/>
          <w:wAfter w:w="5648" w:type="dxa"/>
          <w:trHeight w:val="41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279,7</w:t>
            </w:r>
          </w:p>
        </w:tc>
      </w:tr>
      <w:tr w:rsidR="00FD0D0A" w:rsidRPr="00FD0D0A" w:rsidTr="00FD0D0A">
        <w:trPr>
          <w:gridAfter w:val="2"/>
          <w:wAfter w:w="5648" w:type="dxa"/>
          <w:trHeight w:val="4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0D0A"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 w:rsidRPr="00FD0D0A">
              <w:rPr>
                <w:rFonts w:ascii="Arial CYR" w:hAnsi="Arial CYR" w:cs="Arial CYR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5,8</w:t>
            </w:r>
          </w:p>
        </w:tc>
      </w:tr>
      <w:tr w:rsidR="00FD0D0A" w:rsidRPr="00FD0D0A" w:rsidTr="00FD0D0A">
        <w:trPr>
          <w:gridAfter w:val="2"/>
          <w:wAfter w:w="5648" w:type="dxa"/>
          <w:trHeight w:val="52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450,9</w:t>
            </w:r>
          </w:p>
        </w:tc>
      </w:tr>
      <w:tr w:rsidR="00FD0D0A" w:rsidRPr="00FD0D0A" w:rsidTr="00FD0D0A">
        <w:trPr>
          <w:gridAfter w:val="2"/>
          <w:wAfter w:w="5648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D0D0A" w:rsidRPr="00FD0D0A" w:rsidTr="00FD0D0A">
        <w:trPr>
          <w:gridAfter w:val="2"/>
          <w:wAfter w:w="5648" w:type="dxa"/>
          <w:trHeight w:val="30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4,5</w:t>
            </w:r>
          </w:p>
        </w:tc>
      </w:tr>
      <w:tr w:rsidR="00FD0D0A" w:rsidRPr="00FD0D0A" w:rsidTr="00FD0D0A">
        <w:trPr>
          <w:gridAfter w:val="2"/>
          <w:wAfter w:w="5648" w:type="dxa"/>
          <w:trHeight w:val="2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4,5</w:t>
            </w:r>
          </w:p>
        </w:tc>
      </w:tr>
      <w:tr w:rsidR="00FD0D0A" w:rsidRPr="00FD0D0A" w:rsidTr="00AE0DAF">
        <w:trPr>
          <w:gridAfter w:val="2"/>
          <w:wAfter w:w="5648" w:type="dxa"/>
          <w:trHeight w:val="13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259,0</w:t>
            </w:r>
          </w:p>
        </w:tc>
      </w:tr>
      <w:tr w:rsidR="00FD0D0A" w:rsidRPr="00FD0D0A" w:rsidTr="00FD0D0A">
        <w:trPr>
          <w:gridAfter w:val="2"/>
          <w:wAfter w:w="5648" w:type="dxa"/>
          <w:trHeight w:val="2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</w:tr>
      <w:tr w:rsidR="00FD0D0A" w:rsidRPr="00FD0D0A" w:rsidTr="00FD0D0A">
        <w:trPr>
          <w:gridAfter w:val="2"/>
          <w:wAfter w:w="5648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</w:t>
            </w:r>
            <w:r w:rsidR="00CC7B9D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применяемым к объектам налогообложения, расположенным в границах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</w:tr>
      <w:tr w:rsidR="00FD0D0A" w:rsidRPr="00FD0D0A" w:rsidTr="00FD0D0A">
        <w:trPr>
          <w:gridAfter w:val="2"/>
          <w:wAfter w:w="5648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179,0</w:t>
            </w:r>
          </w:p>
        </w:tc>
      </w:tr>
      <w:tr w:rsidR="00FD0D0A" w:rsidRPr="00FD0D0A" w:rsidTr="00FD0D0A">
        <w:trPr>
          <w:gridAfter w:val="2"/>
          <w:wAfter w:w="5648" w:type="dxa"/>
          <w:trHeight w:val="7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FD0D0A" w:rsidRPr="00FD0D0A" w:rsidTr="00FD0D0A">
        <w:trPr>
          <w:gridAfter w:val="2"/>
          <w:wAfter w:w="5648" w:type="dxa"/>
          <w:trHeight w:val="7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000 1 06 06023 10 0000 110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79,0</w:t>
            </w:r>
          </w:p>
        </w:tc>
      </w:tr>
      <w:tr w:rsidR="00FD0D0A" w:rsidRPr="00FD0D0A" w:rsidTr="00FD0D0A">
        <w:trPr>
          <w:gridAfter w:val="2"/>
          <w:wAfter w:w="5648" w:type="dxa"/>
          <w:trHeight w:val="34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</w:tr>
      <w:tr w:rsidR="00FD0D0A" w:rsidRPr="00FD0D0A" w:rsidTr="00FD0D0A">
        <w:trPr>
          <w:gridAfter w:val="2"/>
          <w:wAfter w:w="5648" w:type="dxa"/>
          <w:trHeight w:val="82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FD0D0A" w:rsidRPr="00FD0D0A" w:rsidTr="00FD0D0A">
        <w:trPr>
          <w:gridAfter w:val="2"/>
          <w:wAfter w:w="5648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FD0D0A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FD0D0A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4,6</w:t>
            </w:r>
          </w:p>
        </w:tc>
      </w:tr>
      <w:tr w:rsidR="00FD0D0A" w:rsidRPr="00FD0D0A" w:rsidTr="00CC7B9D">
        <w:trPr>
          <w:gridAfter w:val="2"/>
          <w:wAfter w:w="5648" w:type="dxa"/>
          <w:trHeight w:val="281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000 1 11 05013 10 0000 120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</w:tr>
      <w:tr w:rsidR="00FD0D0A" w:rsidRPr="00FD0D0A" w:rsidTr="00CC7B9D">
        <w:trPr>
          <w:gridAfter w:val="2"/>
          <w:wAfter w:w="5648" w:type="dxa"/>
          <w:trHeight w:val="546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lastRenderedPageBreak/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49,0</w:t>
            </w:r>
          </w:p>
        </w:tc>
      </w:tr>
      <w:tr w:rsidR="00FD0D0A" w:rsidRPr="00FD0D0A" w:rsidTr="00FD0D0A">
        <w:trPr>
          <w:gridAfter w:val="2"/>
          <w:wAfter w:w="5648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49,0</w:t>
            </w:r>
          </w:p>
        </w:tc>
      </w:tr>
      <w:tr w:rsidR="00FD0D0A" w:rsidRPr="00FD0D0A" w:rsidTr="00AE0DAF">
        <w:trPr>
          <w:gridAfter w:val="2"/>
          <w:wAfter w:w="5648" w:type="dxa"/>
          <w:trHeight w:val="22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1239,0</w:t>
            </w:r>
          </w:p>
        </w:tc>
      </w:tr>
      <w:tr w:rsidR="00FD0D0A" w:rsidRPr="00FD0D0A" w:rsidTr="00AE0DAF">
        <w:trPr>
          <w:gridAfter w:val="2"/>
          <w:wAfter w:w="5648" w:type="dxa"/>
          <w:trHeight w:val="2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4424,8</w:t>
            </w:r>
          </w:p>
        </w:tc>
      </w:tr>
      <w:tr w:rsidR="00FD0D0A" w:rsidRPr="00FD0D0A" w:rsidTr="00CC7B9D">
        <w:trPr>
          <w:gridAfter w:val="2"/>
          <w:wAfter w:w="5648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D0A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4424,8</w:t>
            </w:r>
          </w:p>
        </w:tc>
      </w:tr>
      <w:tr w:rsidR="00FD0D0A" w:rsidRPr="00FD0D0A" w:rsidTr="00FD0D0A">
        <w:trPr>
          <w:gridAfter w:val="2"/>
          <w:wAfter w:w="5648" w:type="dxa"/>
          <w:trHeight w:val="31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D0A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2234,5</w:t>
            </w:r>
          </w:p>
        </w:tc>
      </w:tr>
      <w:tr w:rsidR="00FD0D0A" w:rsidRPr="00FD0D0A" w:rsidTr="00FD0D0A">
        <w:trPr>
          <w:gridAfter w:val="2"/>
          <w:wAfter w:w="5648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2234,5</w:t>
            </w:r>
          </w:p>
        </w:tc>
      </w:tr>
      <w:tr w:rsidR="00FD0D0A" w:rsidRPr="00FD0D0A" w:rsidTr="00FD0D0A">
        <w:trPr>
          <w:gridAfter w:val="2"/>
          <w:wAfter w:w="5648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000 2 02 01003 10 0000 151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FD0D0A" w:rsidRPr="00FD0D0A" w:rsidTr="00FD0D0A">
        <w:trPr>
          <w:gridAfter w:val="2"/>
          <w:wAfter w:w="5648" w:type="dxa"/>
          <w:trHeight w:val="52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2120,1</w:t>
            </w:r>
          </w:p>
        </w:tc>
      </w:tr>
      <w:tr w:rsidR="00FD0D0A" w:rsidRPr="00FD0D0A" w:rsidTr="00FD0D0A">
        <w:trPr>
          <w:gridAfter w:val="2"/>
          <w:wAfter w:w="5648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2120,1</w:t>
            </w:r>
          </w:p>
        </w:tc>
      </w:tr>
      <w:tr w:rsidR="00FD0D0A" w:rsidRPr="00FD0D0A" w:rsidTr="00FD0D0A">
        <w:trPr>
          <w:gridAfter w:val="2"/>
          <w:wAfter w:w="5648" w:type="dxa"/>
          <w:trHeight w:val="34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D0A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</w:tr>
      <w:tr w:rsidR="00FD0D0A" w:rsidRPr="00FD0D0A" w:rsidTr="00FD0D0A">
        <w:trPr>
          <w:gridAfter w:val="2"/>
          <w:wAfter w:w="5648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69,5</w:t>
            </w:r>
          </w:p>
        </w:tc>
      </w:tr>
      <w:tr w:rsidR="00FD0D0A" w:rsidRPr="00FD0D0A" w:rsidTr="00FD0D0A">
        <w:trPr>
          <w:gridAfter w:val="2"/>
          <w:wAfter w:w="5648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D0A">
              <w:rPr>
                <w:rFonts w:ascii="Arial" w:hAnsi="Arial" w:cs="Arial"/>
                <w:sz w:val="18"/>
                <w:szCs w:val="18"/>
              </w:rPr>
              <w:t>000 2 02 03024 10 0000 151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FD0D0A" w:rsidRPr="00FD0D0A" w:rsidTr="00FD0D0A">
        <w:trPr>
          <w:gridAfter w:val="2"/>
          <w:wAfter w:w="5648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0A" w:rsidRPr="00FD0D0A" w:rsidRDefault="00FD0D0A" w:rsidP="00FD0D0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D0D0A">
              <w:rPr>
                <w:rFonts w:ascii="Arial CYR" w:hAnsi="Arial CYR" w:cs="Arial CYR"/>
                <w:b/>
                <w:bCs/>
                <w:sz w:val="18"/>
                <w:szCs w:val="18"/>
              </w:rPr>
              <w:t>5663,8</w:t>
            </w:r>
          </w:p>
        </w:tc>
      </w:tr>
    </w:tbl>
    <w:p w:rsidR="00FD0D0A" w:rsidRDefault="00FD0D0A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AE0DAF" w:rsidRDefault="00AE0DA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CC7B9D" w:rsidRDefault="00CC7B9D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CC7B9D" w:rsidRDefault="00CC7B9D" w:rsidP="00DB0ABF">
      <w:pPr>
        <w:tabs>
          <w:tab w:val="left" w:pos="7410"/>
        </w:tabs>
        <w:outlineLvl w:val="0"/>
        <w:rPr>
          <w:sz w:val="28"/>
          <w:szCs w:val="28"/>
        </w:rPr>
      </w:pPr>
    </w:p>
    <w:tbl>
      <w:tblPr>
        <w:tblW w:w="10915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36"/>
        <w:gridCol w:w="1182"/>
        <w:gridCol w:w="483"/>
        <w:gridCol w:w="1076"/>
        <w:gridCol w:w="283"/>
        <w:gridCol w:w="142"/>
        <w:gridCol w:w="283"/>
      </w:tblGrid>
      <w:tr w:rsidR="00AE0DAF" w:rsidRPr="00AE0DAF" w:rsidTr="00AE0DAF">
        <w:trPr>
          <w:gridAfter w:val="2"/>
          <w:wAfter w:w="425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C7B9D" w:rsidRPr="00AE0DAF" w:rsidRDefault="00CC7B9D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AE0DAF">
        <w:trPr>
          <w:gridAfter w:val="2"/>
          <w:wAfter w:w="425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C7B9D">
              <w:rPr>
                <w:rFonts w:ascii="Arial CYR" w:hAnsi="Arial CYR" w:cs="Arial CYR"/>
                <w:sz w:val="18"/>
                <w:szCs w:val="18"/>
              </w:rPr>
              <w:t xml:space="preserve">                     </w:t>
            </w: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к решению Думы </w:t>
            </w:r>
            <w:proofErr w:type="spellStart"/>
            <w:r w:rsidRPr="00AE0DAF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E0DAF" w:rsidRPr="00AE0DAF" w:rsidTr="00AE0DAF">
        <w:trPr>
          <w:gridAfter w:val="2"/>
          <w:wAfter w:w="425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</w:t>
            </w: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сельского поселения "О бюджете </w:t>
            </w:r>
            <w:proofErr w:type="spellStart"/>
            <w:r w:rsidRPr="00AE0DAF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AE0DAF" w:rsidRPr="00AE0DAF" w:rsidTr="00AE0DAF">
        <w:trPr>
          <w:gridAfter w:val="2"/>
          <w:wAfter w:w="425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AE0DAF" w:rsidRPr="00AE0DAF" w:rsidTr="00AE0DAF">
        <w:trPr>
          <w:gridAfter w:val="2"/>
          <w:wAfter w:w="425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AE0DAF" w:rsidRPr="00AE0DAF" w:rsidTr="00AE0DAF">
        <w:trPr>
          <w:gridAfter w:val="2"/>
          <w:wAfter w:w="425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от                 2014г. №   </w:t>
            </w:r>
          </w:p>
        </w:tc>
      </w:tr>
      <w:tr w:rsidR="00AE0DAF" w:rsidRPr="00AE0DAF" w:rsidTr="00AE0DAF">
        <w:trPr>
          <w:gridAfter w:val="2"/>
          <w:wAfter w:w="425" w:type="dxa"/>
          <w:trHeight w:val="544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E0DAF">
              <w:rPr>
                <w:rFonts w:ascii="Arial CYR" w:hAnsi="Arial CYR" w:cs="Arial CYR"/>
                <w:b/>
                <w:bCs/>
              </w:rPr>
              <w:t xml:space="preserve">Прогнозируемые доходы местного бюджета на плановый период </w:t>
            </w:r>
          </w:p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E0DAF">
              <w:rPr>
                <w:rFonts w:ascii="Arial CYR" w:hAnsi="Arial CYR" w:cs="Arial CYR"/>
                <w:b/>
                <w:bCs/>
              </w:rPr>
              <w:t>2016 и 2017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trHeight w:val="33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AE0DAF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AE0DAF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AE0DAF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AE0DAF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45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3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2017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1515,1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1354,1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196,5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196,5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9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E0D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AE0DAF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196,0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6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000 1 01 02030 01 0000 110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832,5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381,1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316,2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7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0DAF"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 w:rsidRPr="00AE0DAF">
              <w:rPr>
                <w:rFonts w:ascii="Arial CYR" w:hAnsi="Arial CYR" w:cs="Arial CYR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7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614,5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509,7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7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4,5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259,0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spellStart"/>
            <w:r w:rsidRPr="00AE0DAF">
              <w:rPr>
                <w:rFonts w:ascii="Arial CYR" w:hAnsi="Arial CYR" w:cs="Arial CYR"/>
                <w:sz w:val="18"/>
                <w:szCs w:val="18"/>
              </w:rPr>
              <w:t>ставкам</w:t>
            </w:r>
            <w:proofErr w:type="gramStart"/>
            <w:r w:rsidRPr="00AE0DAF">
              <w:rPr>
                <w:rFonts w:ascii="Arial CYR" w:hAnsi="Arial CYR" w:cs="Arial CYR"/>
                <w:sz w:val="18"/>
                <w:szCs w:val="18"/>
              </w:rPr>
              <w:t>,п</w:t>
            </w:r>
            <w:proofErr w:type="gramEnd"/>
            <w:r w:rsidRPr="00AE0DAF">
              <w:rPr>
                <w:rFonts w:ascii="Arial CYR" w:hAnsi="Arial CYR" w:cs="Arial CYR"/>
                <w:sz w:val="18"/>
                <w:szCs w:val="18"/>
              </w:rPr>
              <w:t>рименяемым</w:t>
            </w:r>
            <w:proofErr w:type="spellEnd"/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80,0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2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179,0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8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79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</w:t>
            </w:r>
            <w:r w:rsidRPr="00AE0DAF">
              <w:rPr>
                <w:rFonts w:ascii="Arial CYR" w:hAnsi="Arial CYR" w:cs="Arial CYR"/>
                <w:sz w:val="18"/>
                <w:szCs w:val="18"/>
              </w:rPr>
              <w:lastRenderedPageBreak/>
              <w:t>расположенным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lastRenderedPageBreak/>
              <w:t>000 1 06 06023 10 0000 110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79,0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84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ДОХОДЫ ОТ ИСПОЛЬЗОВАНИЯ ИМУЩЕСТВА</w:t>
            </w:r>
            <w:proofErr w:type="gramStart"/>
            <w:r w:rsidRPr="00AE0DAF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AE0DAF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10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000 1 11 05013 10 0000 120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4,6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1515,1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1354,1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4232,5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4273,5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DAF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4232,5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4273,5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4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DAF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1957,1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2072,7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40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1957,1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2072,7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2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2204,3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2132,9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2204,3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2132,9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DAF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000 2 02 03000 00 0000 151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67,9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58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70,4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67,2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9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DAF" w:rsidRPr="00AE0DAF" w:rsidRDefault="00AE0DAF" w:rsidP="00AE0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DAF">
              <w:rPr>
                <w:rFonts w:ascii="Arial" w:hAnsi="Arial" w:cs="Arial"/>
                <w:sz w:val="18"/>
                <w:szCs w:val="18"/>
              </w:rPr>
              <w:t>000 2 02 03024 10 0000 151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0DAF" w:rsidRPr="00AE0DAF" w:rsidTr="00CC7B9D">
        <w:trPr>
          <w:gridAfter w:val="2"/>
          <w:wAfter w:w="425" w:type="dxa"/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5747,6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E0DAF">
              <w:rPr>
                <w:rFonts w:ascii="Arial CYR" w:hAnsi="Arial CYR" w:cs="Arial CYR"/>
                <w:b/>
                <w:bCs/>
                <w:sz w:val="18"/>
                <w:szCs w:val="18"/>
              </w:rPr>
              <w:t>5627,6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AF" w:rsidRPr="00AE0DAF" w:rsidRDefault="00AE0DAF" w:rsidP="00AE0D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DB0ABF" w:rsidRDefault="00DB0ABF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CC7B9D" w:rsidRDefault="00CC7B9D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CC7B9D" w:rsidRDefault="00CC7B9D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CC7B9D" w:rsidRDefault="00CC7B9D" w:rsidP="00DB0ABF">
      <w:pPr>
        <w:tabs>
          <w:tab w:val="left" w:pos="7410"/>
        </w:tabs>
        <w:outlineLvl w:val="0"/>
        <w:rPr>
          <w:sz w:val="28"/>
          <w:szCs w:val="28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</w:rPr>
      </w:pPr>
    </w:p>
    <w:tbl>
      <w:tblPr>
        <w:tblW w:w="215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647"/>
        <w:gridCol w:w="10929"/>
      </w:tblGrid>
      <w:tr w:rsidR="00551ED1" w:rsidTr="00135997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D1" w:rsidRPr="00A90BD5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Приложение № 3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551ED1" w:rsidTr="00135997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551ED1" w:rsidTr="00135997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</w:tc>
      </w:tr>
      <w:tr w:rsidR="00551ED1" w:rsidTr="00135997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год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551ED1" w:rsidTr="00135997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ED1" w:rsidRDefault="00551ED1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551ED1" w:rsidTr="00135997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ED1" w:rsidRDefault="00551ED1" w:rsidP="001359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              201</w:t>
            </w: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4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г. №   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ED1" w:rsidRDefault="00551ED1" w:rsidP="0013599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              2013г. №   </w:t>
            </w:r>
          </w:p>
        </w:tc>
      </w:tr>
    </w:tbl>
    <w:p w:rsidR="00551ED1" w:rsidRPr="00551ED1" w:rsidRDefault="00551ED1" w:rsidP="00551ED1">
      <w:pPr>
        <w:jc w:val="center"/>
        <w:rPr>
          <w:b/>
          <w:sz w:val="22"/>
          <w:szCs w:val="22"/>
        </w:rPr>
      </w:pPr>
      <w:r w:rsidRPr="00551ED1">
        <w:rPr>
          <w:b/>
          <w:sz w:val="22"/>
          <w:szCs w:val="22"/>
        </w:rPr>
        <w:t>Перечень</w:t>
      </w:r>
    </w:p>
    <w:p w:rsidR="00551ED1" w:rsidRPr="00551ED1" w:rsidRDefault="00551ED1" w:rsidP="00551ED1">
      <w:pPr>
        <w:jc w:val="center"/>
        <w:rPr>
          <w:b/>
          <w:sz w:val="22"/>
          <w:szCs w:val="22"/>
        </w:rPr>
      </w:pPr>
      <w:r w:rsidRPr="00551ED1">
        <w:rPr>
          <w:b/>
          <w:sz w:val="22"/>
          <w:szCs w:val="22"/>
        </w:rPr>
        <w:t>главных администраторов доходов местного бюджета - органов местного самоуправления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796"/>
      </w:tblGrid>
      <w:tr w:rsidR="00551ED1" w:rsidRPr="00551ED1" w:rsidTr="00551E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51ED1" w:rsidRPr="00551ED1" w:rsidTr="00551ED1">
        <w:tc>
          <w:tcPr>
            <w:tcW w:w="2978" w:type="dxa"/>
          </w:tcPr>
          <w:p w:rsidR="00551ED1" w:rsidRPr="00551ED1" w:rsidRDefault="00551ED1" w:rsidP="00135997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51ED1" w:rsidRPr="00551ED1" w:rsidRDefault="00551ED1" w:rsidP="00135997">
            <w:pPr>
              <w:rPr>
                <w:b/>
                <w:sz w:val="22"/>
                <w:szCs w:val="22"/>
              </w:rPr>
            </w:pPr>
            <w:r w:rsidRPr="00551ED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551ED1">
              <w:rPr>
                <w:b/>
                <w:sz w:val="22"/>
                <w:szCs w:val="22"/>
              </w:rPr>
              <w:t>Перфиловского</w:t>
            </w:r>
            <w:proofErr w:type="spellEnd"/>
            <w:r w:rsidRPr="00551ED1">
              <w:rPr>
                <w:b/>
                <w:sz w:val="22"/>
                <w:szCs w:val="22"/>
              </w:rPr>
              <w:t xml:space="preserve"> сельского поселения 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551ED1">
            <w:pPr>
              <w:ind w:left="-108"/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1 08 04020 01 </w:t>
            </w:r>
            <w:r w:rsidRPr="00551ED1">
              <w:rPr>
                <w:sz w:val="22"/>
                <w:szCs w:val="22"/>
                <w:lang w:val="en-US"/>
              </w:rPr>
              <w:t>4</w:t>
            </w:r>
            <w:r w:rsidRPr="00551ED1">
              <w:rPr>
                <w:sz w:val="22"/>
                <w:szCs w:val="22"/>
              </w:rPr>
              <w:t>000 110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1 11 0501</w:t>
            </w:r>
            <w:r w:rsidRPr="00551ED1">
              <w:rPr>
                <w:sz w:val="22"/>
                <w:szCs w:val="22"/>
                <w:lang w:val="en-US"/>
              </w:rPr>
              <w:t>3</w:t>
            </w:r>
            <w:r w:rsidRPr="00551ED1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1 11 05025 10 0000 120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1 11 09045 10 0000 120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</w:p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1 13 0</w:t>
            </w:r>
            <w:r w:rsidRPr="00551ED1">
              <w:rPr>
                <w:sz w:val="22"/>
                <w:szCs w:val="22"/>
                <w:lang w:val="en-US"/>
              </w:rPr>
              <w:t>1995</w:t>
            </w:r>
            <w:r w:rsidRPr="00551ED1">
              <w:rPr>
                <w:sz w:val="22"/>
                <w:szCs w:val="22"/>
              </w:rPr>
              <w:t xml:space="preserve"> 10 0001 130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</w:p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1 13 0</w:t>
            </w:r>
            <w:r w:rsidRPr="00551ED1">
              <w:rPr>
                <w:sz w:val="22"/>
                <w:szCs w:val="22"/>
                <w:lang w:val="en-US"/>
              </w:rPr>
              <w:t>1995</w:t>
            </w:r>
            <w:r w:rsidRPr="00551ED1">
              <w:rPr>
                <w:sz w:val="22"/>
                <w:szCs w:val="22"/>
              </w:rPr>
              <w:t xml:space="preserve"> 10 0002 130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</w:p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1 13 02995 10 000</w:t>
            </w:r>
            <w:r w:rsidRPr="00551ED1">
              <w:rPr>
                <w:sz w:val="22"/>
                <w:szCs w:val="22"/>
                <w:lang w:val="en-US"/>
              </w:rPr>
              <w:t>3</w:t>
            </w:r>
            <w:r w:rsidRPr="00551ED1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Прочие доходы от компенсации затрат бюджетов поселений </w:t>
            </w:r>
          </w:p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(дебиторская задолженность прошлых лет)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1 13 02995 10 0002 130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доходы от компенсации затрат бюджетов поселений (прочие поступления)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1 14 02052 10 0000 410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1 14 02053 10 0000 410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rPr>
                <w:sz w:val="22"/>
                <w:szCs w:val="22"/>
              </w:rPr>
            </w:pPr>
          </w:p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1 14 0601</w:t>
            </w:r>
            <w:r w:rsidRPr="00551ED1">
              <w:rPr>
                <w:sz w:val="22"/>
                <w:szCs w:val="22"/>
                <w:lang w:val="en-US"/>
              </w:rPr>
              <w:t>3</w:t>
            </w:r>
            <w:r w:rsidRPr="00551ED1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ind w:left="34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rPr>
                <w:sz w:val="22"/>
                <w:szCs w:val="22"/>
              </w:rPr>
            </w:pPr>
          </w:p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1 14 06025 10 0000 430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1 16 23051 10 0000 140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ind w:left="34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1 16 23052 10 0000 140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</w:t>
            </w:r>
            <w:r w:rsidRPr="00551ED1">
              <w:rPr>
                <w:sz w:val="22"/>
                <w:szCs w:val="22"/>
              </w:rPr>
              <w:lastRenderedPageBreak/>
              <w:t>когда выгодоприобретателями выступают получатели средств бюджетов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lastRenderedPageBreak/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1 16 </w:t>
            </w:r>
            <w:r w:rsidRPr="00551ED1">
              <w:rPr>
                <w:sz w:val="22"/>
                <w:szCs w:val="22"/>
                <w:lang w:val="en-US"/>
              </w:rPr>
              <w:t>3</w:t>
            </w:r>
            <w:r w:rsidRPr="00551ED1">
              <w:rPr>
                <w:sz w:val="22"/>
                <w:szCs w:val="22"/>
              </w:rPr>
              <w:t>305</w:t>
            </w:r>
            <w:r w:rsidRPr="00551ED1">
              <w:rPr>
                <w:sz w:val="22"/>
                <w:szCs w:val="22"/>
                <w:lang w:val="en-US"/>
              </w:rPr>
              <w:t>0</w:t>
            </w:r>
            <w:r w:rsidRPr="00551ED1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1 16 </w:t>
            </w:r>
            <w:r w:rsidRPr="00551ED1">
              <w:rPr>
                <w:sz w:val="22"/>
                <w:szCs w:val="22"/>
                <w:lang w:val="en-US"/>
              </w:rPr>
              <w:t>51040</w:t>
            </w:r>
            <w:r w:rsidRPr="00551ED1">
              <w:rPr>
                <w:sz w:val="22"/>
                <w:szCs w:val="22"/>
              </w:rPr>
              <w:t xml:space="preserve"> </w:t>
            </w:r>
            <w:r w:rsidRPr="00551ED1">
              <w:rPr>
                <w:sz w:val="22"/>
                <w:szCs w:val="22"/>
                <w:lang w:val="en-US"/>
              </w:rPr>
              <w:t>02</w:t>
            </w:r>
            <w:r w:rsidRPr="00551ED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tabs>
                <w:tab w:val="left" w:pos="176"/>
              </w:tabs>
              <w:rPr>
                <w:color w:val="FFFFFF"/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1 16 90050 10 0000 140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ind w:firstLine="34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1 17 01050 10 0000 180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2 02 01001 10 0000 151</w:t>
            </w:r>
          </w:p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2 02 01999 10 0000 151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Прочие дотации бюджетам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2 02 02041 10 0000 151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ind w:left="-108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 xml:space="preserve"> Субсидии бюджетам поселений на строительство, модернизацию, </w:t>
            </w:r>
          </w:p>
          <w:p w:rsidR="00551ED1" w:rsidRPr="00551ED1" w:rsidRDefault="00551ED1" w:rsidP="00135997">
            <w:pPr>
              <w:pStyle w:val="2"/>
              <w:ind w:left="-108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 xml:space="preserve"> ремонт и содержание автомобильных дорог общего пользования, в том</w:t>
            </w:r>
          </w:p>
          <w:p w:rsidR="00551ED1" w:rsidRPr="00551ED1" w:rsidRDefault="00551ED1" w:rsidP="00135997">
            <w:pPr>
              <w:pStyle w:val="2"/>
              <w:ind w:left="-108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551ED1">
              <w:rPr>
                <w:b w:val="0"/>
                <w:sz w:val="22"/>
                <w:szCs w:val="22"/>
              </w:rPr>
              <w:t>числе дорог в поселениях (за исключением автомобильных дорог</w:t>
            </w:r>
            <w:proofErr w:type="gramEnd"/>
          </w:p>
          <w:p w:rsidR="00551ED1" w:rsidRPr="00551ED1" w:rsidRDefault="00551ED1" w:rsidP="00135997">
            <w:pPr>
              <w:pStyle w:val="2"/>
              <w:ind w:left="-108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 xml:space="preserve"> федерального значения)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2 02 02</w:t>
            </w:r>
            <w:r w:rsidRPr="00551ED1">
              <w:rPr>
                <w:sz w:val="22"/>
                <w:szCs w:val="22"/>
                <w:lang w:val="en-US"/>
              </w:rPr>
              <w:t>216</w:t>
            </w:r>
            <w:r w:rsidRPr="00551ED1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2 02 02999 10 0000 151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2 02 03015 10 0000 151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2 02 03</w:t>
            </w:r>
            <w:r w:rsidRPr="00551ED1">
              <w:rPr>
                <w:sz w:val="22"/>
                <w:szCs w:val="22"/>
                <w:lang w:val="en-US"/>
              </w:rPr>
              <w:t>024</w:t>
            </w:r>
            <w:r w:rsidRPr="00551ED1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2 02 03999 10 0000 151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Прочие субвенции бюджетам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2 02 04999 10 0000 151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2 02 09054 10 0000 151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929 2 07 050</w:t>
            </w:r>
            <w:r w:rsidRPr="00551ED1">
              <w:rPr>
                <w:sz w:val="22"/>
                <w:szCs w:val="22"/>
                <w:lang w:val="en-US"/>
              </w:rPr>
              <w:t>1</w:t>
            </w:r>
            <w:r w:rsidRPr="00551ED1">
              <w:rPr>
                <w:sz w:val="22"/>
                <w:szCs w:val="22"/>
              </w:rPr>
              <w:t>0 10 0000 180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12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Безвозмездные поступления от физических и юридических лиц 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2 07 05020 10 0000 180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</w:t>
            </w:r>
            <w:r w:rsidRPr="00551ED1">
              <w:rPr>
                <w:sz w:val="22"/>
                <w:szCs w:val="22"/>
                <w:lang w:val="en-US"/>
              </w:rPr>
              <w:t>29</w:t>
            </w:r>
            <w:r w:rsidRPr="00551ED1">
              <w:rPr>
                <w:sz w:val="22"/>
                <w:szCs w:val="22"/>
              </w:rPr>
              <w:t xml:space="preserve"> 2 07 05030 10 0000 180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Прочие  безвозмездные поступления в бюджеты поселений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2 08 05000 10 0000 180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551ED1">
              <w:rPr>
                <w:b w:val="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1ED1" w:rsidRPr="00551ED1" w:rsidTr="00551ED1">
        <w:tc>
          <w:tcPr>
            <w:tcW w:w="2978" w:type="dxa"/>
            <w:vAlign w:val="center"/>
          </w:tcPr>
          <w:p w:rsidR="00551ED1" w:rsidRPr="00551ED1" w:rsidRDefault="00551ED1" w:rsidP="00135997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</w:t>
            </w:r>
            <w:r w:rsidRPr="00551ED1">
              <w:rPr>
                <w:sz w:val="22"/>
                <w:szCs w:val="22"/>
                <w:lang w:val="en-US"/>
              </w:rPr>
              <w:t>9</w:t>
            </w:r>
            <w:r w:rsidRPr="00551ED1">
              <w:rPr>
                <w:sz w:val="22"/>
                <w:szCs w:val="22"/>
              </w:rPr>
              <w:t xml:space="preserve"> 2 19 05000 10 0000 151 </w:t>
            </w:r>
          </w:p>
        </w:tc>
        <w:tc>
          <w:tcPr>
            <w:tcW w:w="7796" w:type="dxa"/>
          </w:tcPr>
          <w:p w:rsidR="00551ED1" w:rsidRPr="00551ED1" w:rsidRDefault="00551ED1" w:rsidP="001359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51ED1" w:rsidRPr="00551ED1" w:rsidRDefault="00551ED1" w:rsidP="00551ED1">
      <w:pPr>
        <w:ind w:right="-1134"/>
        <w:jc w:val="both"/>
        <w:rPr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734"/>
        <w:gridCol w:w="2780"/>
        <w:gridCol w:w="5800"/>
      </w:tblGrid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 Приложение № 4</w:t>
            </w: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 к решению Думы </w:t>
            </w:r>
            <w:proofErr w:type="spellStart"/>
            <w:r w:rsidRPr="00551ED1">
              <w:rPr>
                <w:sz w:val="22"/>
                <w:szCs w:val="22"/>
              </w:rPr>
              <w:t>Перфиловского</w:t>
            </w:r>
            <w:proofErr w:type="spellEnd"/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сельского поселения</w:t>
            </w: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"О бюджете </w:t>
            </w:r>
            <w:proofErr w:type="spellStart"/>
            <w:r w:rsidRPr="00551ED1">
              <w:rPr>
                <w:sz w:val="22"/>
                <w:szCs w:val="22"/>
              </w:rPr>
              <w:t>Перфиловского</w:t>
            </w:r>
            <w:proofErr w:type="spellEnd"/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 муниципального  образования</w:t>
            </w: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 на 2015 год  и </w:t>
            </w:r>
            <w:proofErr w:type="gramStart"/>
            <w:r w:rsidRPr="00551ED1">
              <w:rPr>
                <w:sz w:val="22"/>
                <w:szCs w:val="22"/>
              </w:rPr>
              <w:t>на</w:t>
            </w:r>
            <w:proofErr w:type="gramEnd"/>
            <w:r w:rsidRPr="00551ED1">
              <w:rPr>
                <w:sz w:val="22"/>
                <w:szCs w:val="22"/>
              </w:rPr>
              <w:t xml:space="preserve"> плановый</w:t>
            </w: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 период 2016 и 2017 годов"</w:t>
            </w: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                                от _______ 2014г. №_____</w:t>
            </w:r>
          </w:p>
        </w:tc>
      </w:tr>
      <w:tr w:rsidR="00551ED1" w:rsidRPr="00551ED1" w:rsidTr="00551ED1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1ED1" w:rsidRPr="00551ED1" w:rsidTr="00551ED1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1ED1" w:rsidRPr="00551ED1" w:rsidTr="00551ED1">
        <w:trPr>
          <w:trHeight w:val="64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 xml:space="preserve">Перечень главных </w:t>
            </w:r>
            <w:proofErr w:type="gramStart"/>
            <w:r w:rsidRPr="00551ED1">
              <w:rPr>
                <w:rFonts w:ascii="Arial" w:hAnsi="Arial" w:cs="Arial"/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551ED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1ED1">
              <w:rPr>
                <w:rFonts w:ascii="Arial" w:hAnsi="Arial" w:cs="Arial"/>
                <w:b/>
                <w:bCs/>
              </w:rPr>
              <w:t>Перфиловского</w:t>
            </w:r>
            <w:proofErr w:type="spellEnd"/>
            <w:r w:rsidRPr="00551ED1">
              <w:rPr>
                <w:rFonts w:ascii="Arial" w:hAnsi="Arial" w:cs="Arial"/>
                <w:b/>
                <w:bCs/>
              </w:rPr>
              <w:t xml:space="preserve"> муниципального образования</w:t>
            </w:r>
          </w:p>
        </w:tc>
      </w:tr>
      <w:tr w:rsidR="00551ED1" w:rsidRPr="00551ED1" w:rsidTr="00551ED1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</w:p>
        </w:tc>
      </w:tr>
      <w:tr w:rsidR="00551ED1" w:rsidRPr="00551ED1" w:rsidTr="00551ED1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551ED1">
              <w:rPr>
                <w:sz w:val="22"/>
                <w:szCs w:val="22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551ED1" w:rsidRPr="00551ED1" w:rsidTr="00551ED1">
        <w:trPr>
          <w:trHeight w:val="10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</w:p>
        </w:tc>
      </w:tr>
      <w:tr w:rsidR="00551ED1" w:rsidRPr="00551ED1" w:rsidTr="00551ED1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b/>
                <w:bCs/>
                <w:sz w:val="22"/>
                <w:szCs w:val="22"/>
              </w:rPr>
            </w:pPr>
            <w:r w:rsidRPr="00551ED1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b/>
                <w:bCs/>
                <w:sz w:val="22"/>
                <w:szCs w:val="22"/>
              </w:rPr>
            </w:pPr>
            <w:r w:rsidRPr="00551ED1">
              <w:rPr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551ED1">
              <w:rPr>
                <w:b/>
                <w:bCs/>
                <w:sz w:val="22"/>
                <w:szCs w:val="22"/>
              </w:rPr>
              <w:t>Перфиловского</w:t>
            </w:r>
            <w:proofErr w:type="spellEnd"/>
            <w:r w:rsidRPr="00551ED1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551ED1" w:rsidRPr="00551ED1" w:rsidTr="00551ED1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01 02 00 00 00 0000 000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551ED1" w:rsidRPr="00551ED1" w:rsidTr="00551ED1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01 03 00 00 00 0000 000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551ED1" w:rsidRPr="00551ED1" w:rsidTr="00551ED1">
        <w:trPr>
          <w:trHeight w:val="6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551ED1" w:rsidRPr="00551ED1" w:rsidTr="00551ED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  <w:r w:rsidRPr="00551ED1">
              <w:rPr>
                <w:sz w:val="22"/>
                <w:szCs w:val="22"/>
              </w:rPr>
              <w:t> </w:t>
            </w:r>
          </w:p>
        </w:tc>
      </w:tr>
      <w:tr w:rsidR="00551ED1" w:rsidRPr="00551ED1" w:rsidTr="00551ED1">
        <w:trPr>
          <w:trHeight w:val="11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</w:p>
    <w:p w:rsidR="00551ED1" w:rsidRPr="00551ED1" w:rsidRDefault="00551ED1" w:rsidP="00551ED1">
      <w:pPr>
        <w:shd w:val="clear" w:color="auto" w:fill="FFFFFF"/>
        <w:tabs>
          <w:tab w:val="left" w:pos="4932"/>
          <w:tab w:val="left" w:pos="6566"/>
        </w:tabs>
        <w:spacing w:before="7"/>
        <w:jc w:val="both"/>
        <w:rPr>
          <w:iCs/>
          <w:sz w:val="22"/>
          <w:szCs w:val="22"/>
        </w:rPr>
      </w:pPr>
      <w:r w:rsidRPr="00551ED1">
        <w:rPr>
          <w:iCs/>
          <w:sz w:val="22"/>
          <w:szCs w:val="22"/>
        </w:rPr>
        <w:t xml:space="preserve"> </w:t>
      </w:r>
    </w:p>
    <w:p w:rsidR="00551ED1" w:rsidRPr="00551ED1" w:rsidRDefault="00551ED1" w:rsidP="00DB0ABF">
      <w:pPr>
        <w:tabs>
          <w:tab w:val="left" w:pos="7410"/>
        </w:tabs>
        <w:outlineLvl w:val="0"/>
        <w:rPr>
          <w:sz w:val="22"/>
          <w:szCs w:val="22"/>
        </w:rPr>
      </w:pPr>
    </w:p>
    <w:p w:rsidR="000E6BEF" w:rsidRDefault="000E6BEF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p w:rsidR="00551ED1" w:rsidRDefault="00551ED1">
      <w:pPr>
        <w:rPr>
          <w:sz w:val="22"/>
          <w:szCs w:val="22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579"/>
        <w:gridCol w:w="730"/>
        <w:gridCol w:w="236"/>
        <w:gridCol w:w="841"/>
        <w:gridCol w:w="567"/>
        <w:gridCol w:w="709"/>
        <w:gridCol w:w="1382"/>
      </w:tblGrid>
      <w:tr w:rsidR="00135997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551ED1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551ED1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551ED1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551ED1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551ED1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551ED1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551ED1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551ED1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551ED1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551ED1" w:rsidRPr="00551ED1" w:rsidTr="00135997">
        <w:trPr>
          <w:trHeight w:val="25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</w:tr>
      <w:tr w:rsidR="00551ED1" w:rsidRPr="00551ED1" w:rsidTr="00135997">
        <w:trPr>
          <w:trHeight w:val="30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ED1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</w:tr>
      <w:tr w:rsidR="00551ED1" w:rsidRPr="00551ED1" w:rsidTr="00135997">
        <w:trPr>
          <w:trHeight w:val="15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51ED1" w:rsidRPr="00551ED1" w:rsidTr="00135997">
        <w:trPr>
          <w:trHeight w:val="30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551ED1" w:rsidRPr="00551ED1" w:rsidTr="00135997">
        <w:trPr>
          <w:trHeight w:val="30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</w:tc>
      </w:tr>
      <w:tr w:rsidR="00551ED1" w:rsidRPr="00551ED1" w:rsidTr="00135997">
        <w:trPr>
          <w:trHeight w:val="300"/>
        </w:trPr>
        <w:tc>
          <w:tcPr>
            <w:tcW w:w="10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ED1">
              <w:rPr>
                <w:rFonts w:ascii="Arial" w:hAnsi="Arial" w:cs="Arial"/>
                <w:b/>
                <w:bCs/>
                <w:sz w:val="22"/>
                <w:szCs w:val="22"/>
              </w:rPr>
              <w:t>БЮДЖЕТОВ НА  2015 ГОД</w:t>
            </w:r>
          </w:p>
        </w:tc>
      </w:tr>
      <w:tr w:rsidR="00551ED1" w:rsidRPr="00551ED1" w:rsidTr="00135997">
        <w:trPr>
          <w:trHeight w:val="270"/>
        </w:trPr>
        <w:tc>
          <w:tcPr>
            <w:tcW w:w="8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 CYR" w:hAnsi="Arial CYR" w:cs="Arial CYR"/>
                <w:sz w:val="16"/>
                <w:szCs w:val="16"/>
              </w:rPr>
            </w:pPr>
            <w:r w:rsidRPr="00551E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1ED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51ED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51ED1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51E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5997" w:rsidRPr="00551ED1" w:rsidTr="00135997">
        <w:trPr>
          <w:trHeight w:val="30"/>
        </w:trPr>
        <w:tc>
          <w:tcPr>
            <w:tcW w:w="73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1ED1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551ED1"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5997" w:rsidRPr="00551ED1" w:rsidTr="00135997">
        <w:trPr>
          <w:trHeight w:val="36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51ED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1ED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51ED1">
              <w:rPr>
                <w:rFonts w:ascii="Arial" w:hAnsi="Arial" w:cs="Arial"/>
                <w:b/>
                <w:bCs/>
                <w:i/>
                <w:iCs/>
              </w:rPr>
              <w:t>2 348,7</w:t>
            </w:r>
          </w:p>
        </w:tc>
      </w:tr>
      <w:tr w:rsidR="00135997" w:rsidRPr="00551ED1" w:rsidTr="00135997">
        <w:trPr>
          <w:trHeight w:val="64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734,8</w:t>
            </w:r>
          </w:p>
        </w:tc>
      </w:tr>
      <w:tr w:rsidR="00135997" w:rsidRPr="00551ED1" w:rsidTr="00135997">
        <w:trPr>
          <w:trHeight w:val="103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1 609,2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3,0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1,7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69,5</w:t>
            </w:r>
          </w:p>
        </w:tc>
      </w:tr>
      <w:tr w:rsidR="00135997" w:rsidRPr="00551ED1" w:rsidTr="00135997">
        <w:trPr>
          <w:trHeight w:val="34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69,5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135997" w:rsidRPr="00551ED1" w:rsidTr="00135997">
        <w:trPr>
          <w:trHeight w:val="30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736,4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135997" w:rsidRPr="00551ED1" w:rsidTr="00135997">
        <w:trPr>
          <w:trHeight w:val="30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1 815,4</w:t>
            </w:r>
          </w:p>
        </w:tc>
      </w:tr>
      <w:tr w:rsidR="00135997" w:rsidRPr="00551ED1" w:rsidTr="00135997">
        <w:trPr>
          <w:trHeight w:val="46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35997" w:rsidRPr="00551ED1" w:rsidTr="00135997">
        <w:trPr>
          <w:trHeight w:val="34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1,0</w:t>
            </w:r>
          </w:p>
        </w:tc>
      </w:tr>
      <w:tr w:rsidR="00135997" w:rsidRPr="00551ED1" w:rsidTr="00135997">
        <w:trPr>
          <w:trHeight w:val="94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135997" w:rsidRPr="00551ED1" w:rsidTr="00135997">
        <w:trPr>
          <w:trHeight w:val="37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center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</w:rPr>
            </w:pPr>
            <w:r w:rsidRPr="00551ED1">
              <w:rPr>
                <w:rFonts w:ascii="Arial" w:hAnsi="Arial" w:cs="Arial"/>
              </w:rPr>
              <w:t>752,8</w:t>
            </w:r>
          </w:p>
        </w:tc>
      </w:tr>
      <w:tr w:rsidR="00135997" w:rsidRPr="00551ED1" w:rsidTr="00135997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E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ED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jc w:val="right"/>
              <w:rPr>
                <w:rFonts w:ascii="Arial" w:hAnsi="Arial" w:cs="Arial"/>
                <w:b/>
                <w:bCs/>
              </w:rPr>
            </w:pPr>
            <w:r w:rsidRPr="00551ED1">
              <w:rPr>
                <w:rFonts w:ascii="Arial" w:hAnsi="Arial" w:cs="Arial"/>
                <w:b/>
                <w:bCs/>
              </w:rPr>
              <w:t>5 723,8</w:t>
            </w:r>
          </w:p>
        </w:tc>
      </w:tr>
      <w:tr w:rsidR="00135997" w:rsidRPr="00551ED1" w:rsidTr="00135997">
        <w:trPr>
          <w:trHeight w:val="1035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ED1" w:rsidRPr="00551ED1" w:rsidRDefault="00551ED1" w:rsidP="00551E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ED1" w:rsidRDefault="00551ED1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1568"/>
        <w:gridCol w:w="1834"/>
        <w:gridCol w:w="567"/>
        <w:gridCol w:w="709"/>
        <w:gridCol w:w="1134"/>
        <w:gridCol w:w="1134"/>
      </w:tblGrid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</w:tc>
      </w:tr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0276B4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0276B4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0276B4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276B4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0276B4" w:rsidRPr="000276B4" w:rsidTr="000276B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</w:tr>
      <w:tr w:rsidR="000276B4" w:rsidRPr="000276B4" w:rsidTr="000276B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</w:tr>
      <w:tr w:rsidR="000276B4" w:rsidRPr="000276B4" w:rsidTr="000276B4">
        <w:trPr>
          <w:trHeight w:val="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0276B4">
        <w:trPr>
          <w:trHeight w:val="1015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6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:rsidR="000276B4" w:rsidRPr="000276B4" w:rsidRDefault="000276B4" w:rsidP="00027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b/>
                <w:bCs/>
                <w:sz w:val="22"/>
                <w:szCs w:val="22"/>
              </w:rPr>
              <w:t>БЮДЖЕТОВ НА  ПЛАНОВЫЙ ПЕРИОД  2016 и 2017  ГОДОВ</w:t>
            </w:r>
          </w:p>
        </w:tc>
      </w:tr>
      <w:tr w:rsidR="000276B4" w:rsidRPr="000276B4" w:rsidTr="000276B4">
        <w:trPr>
          <w:trHeight w:val="27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76B4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0276B4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0276B4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0276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B4" w:rsidRPr="000276B4" w:rsidTr="000276B4">
        <w:trPr>
          <w:trHeight w:val="30"/>
        </w:trPr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76B4" w:rsidRPr="000276B4" w:rsidTr="000276B4">
        <w:trPr>
          <w:trHeight w:val="600"/>
        </w:trPr>
        <w:tc>
          <w:tcPr>
            <w:tcW w:w="6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276B4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276B4"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2017 год</w:t>
            </w:r>
          </w:p>
        </w:tc>
      </w:tr>
      <w:tr w:rsidR="000276B4" w:rsidRPr="000276B4" w:rsidTr="000276B4">
        <w:trPr>
          <w:trHeight w:val="36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2 182,7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2 302,7</w:t>
            </w:r>
          </w:p>
        </w:tc>
      </w:tr>
      <w:tr w:rsidR="000276B4" w:rsidRPr="000276B4" w:rsidTr="000276B4">
        <w:trPr>
          <w:trHeight w:val="64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734,8</w:t>
            </w:r>
          </w:p>
        </w:tc>
      </w:tr>
      <w:tr w:rsidR="000276B4" w:rsidRPr="000276B4" w:rsidTr="000276B4">
        <w:trPr>
          <w:trHeight w:val="103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1 444,2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1 444,2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120,0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3,0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0,7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67,2</w:t>
            </w:r>
          </w:p>
        </w:tc>
      </w:tr>
      <w:tr w:rsidR="000276B4" w:rsidRPr="000276B4" w:rsidTr="000276B4">
        <w:trPr>
          <w:trHeight w:val="34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67,2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832,5</w:t>
            </w:r>
          </w:p>
        </w:tc>
      </w:tr>
      <w:tr w:rsidR="000276B4" w:rsidRPr="000276B4" w:rsidTr="000276B4">
        <w:trPr>
          <w:trHeight w:val="30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832,5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1 560,4</w:t>
            </w:r>
          </w:p>
        </w:tc>
      </w:tr>
      <w:tr w:rsidR="000276B4" w:rsidRPr="000276B4" w:rsidTr="000276B4">
        <w:trPr>
          <w:trHeight w:val="30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1 721,2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1 560,4</w:t>
            </w:r>
          </w:p>
        </w:tc>
      </w:tr>
      <w:tr w:rsidR="000276B4" w:rsidRPr="000276B4" w:rsidTr="000276B4">
        <w:trPr>
          <w:trHeight w:val="750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0276B4" w:rsidRPr="000276B4" w:rsidTr="000276B4">
        <w:trPr>
          <w:trHeight w:val="34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1,0</w:t>
            </w:r>
          </w:p>
        </w:tc>
      </w:tr>
      <w:tr w:rsidR="000276B4" w:rsidRPr="000276B4" w:rsidTr="000276B4">
        <w:trPr>
          <w:trHeight w:val="94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0276B4" w:rsidRPr="000276B4" w:rsidTr="000276B4">
        <w:trPr>
          <w:trHeight w:val="37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752,8</w:t>
            </w:r>
          </w:p>
        </w:tc>
      </w:tr>
      <w:tr w:rsidR="000276B4" w:rsidRPr="000276B4" w:rsidTr="000276B4">
        <w:trPr>
          <w:trHeight w:val="315"/>
        </w:trPr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5 731,6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5 516,6</w:t>
            </w:r>
          </w:p>
        </w:tc>
      </w:tr>
    </w:tbl>
    <w:p w:rsidR="000276B4" w:rsidRDefault="000276B4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135997" w:rsidRDefault="00135997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tbl>
      <w:tblPr>
        <w:tblW w:w="152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84"/>
        <w:gridCol w:w="283"/>
        <w:gridCol w:w="284"/>
        <w:gridCol w:w="283"/>
        <w:gridCol w:w="426"/>
        <w:gridCol w:w="567"/>
        <w:gridCol w:w="1559"/>
        <w:gridCol w:w="383"/>
        <w:gridCol w:w="326"/>
        <w:gridCol w:w="141"/>
        <w:gridCol w:w="29"/>
        <w:gridCol w:w="236"/>
        <w:gridCol w:w="728"/>
        <w:gridCol w:w="73"/>
        <w:gridCol w:w="1922"/>
        <w:gridCol w:w="3127"/>
      </w:tblGrid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135997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135997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135997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135997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</w:tr>
      <w:tr w:rsidR="00135997" w:rsidRPr="00135997" w:rsidTr="00135997">
        <w:trPr>
          <w:gridAfter w:val="3"/>
          <w:wAfter w:w="5122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35997" w:rsidRPr="00135997" w:rsidTr="00135997">
        <w:trPr>
          <w:gridAfter w:val="3"/>
          <w:wAfter w:w="5122" w:type="dxa"/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35997" w:rsidRPr="00135997" w:rsidTr="00135997">
        <w:trPr>
          <w:gridAfter w:val="3"/>
          <w:wAfter w:w="5122" w:type="dxa"/>
          <w:trHeight w:val="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997">
              <w:rPr>
                <w:rFonts w:ascii="Arial CYR" w:hAnsi="Arial CYR" w:cs="Arial CYR"/>
                <w:sz w:val="18"/>
                <w:szCs w:val="18"/>
              </w:rPr>
              <w:t xml:space="preserve">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</w:t>
            </w:r>
            <w:r w:rsidRPr="00135997">
              <w:rPr>
                <w:rFonts w:ascii="Arial CYR" w:hAnsi="Arial CYR" w:cs="Arial CYR"/>
                <w:sz w:val="18"/>
                <w:szCs w:val="18"/>
              </w:rPr>
              <w:t xml:space="preserve"> от              2013г. №  </w:t>
            </w:r>
          </w:p>
        </w:tc>
      </w:tr>
      <w:tr w:rsidR="00135997" w:rsidRPr="00135997" w:rsidTr="00135997">
        <w:trPr>
          <w:gridAfter w:val="3"/>
          <w:wAfter w:w="5122" w:type="dxa"/>
          <w:trHeight w:val="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35997" w:rsidRPr="00135997" w:rsidTr="00135997">
        <w:trPr>
          <w:gridAfter w:val="3"/>
          <w:wAfter w:w="5122" w:type="dxa"/>
          <w:trHeight w:val="587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9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135997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135997">
              <w:rPr>
                <w:rFonts w:ascii="Arial" w:hAnsi="Arial" w:cs="Arial"/>
                <w:b/>
                <w:bCs/>
              </w:rPr>
              <w:t xml:space="preserve">  НА 2015 ГОД.</w:t>
            </w:r>
          </w:p>
        </w:tc>
      </w:tr>
      <w:tr w:rsidR="00135997" w:rsidRPr="00135997" w:rsidTr="00135997">
        <w:trPr>
          <w:trHeight w:val="255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97" w:rsidRPr="00135997" w:rsidTr="00135997">
        <w:trPr>
          <w:trHeight w:val="27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 CYR" w:hAnsi="Arial CYR" w:cs="Arial CYR"/>
                <w:sz w:val="16"/>
                <w:szCs w:val="16"/>
              </w:rPr>
            </w:pPr>
            <w:r w:rsidRPr="00135997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97" w:rsidRPr="00135997" w:rsidTr="00135997">
        <w:trPr>
          <w:gridAfter w:val="3"/>
          <w:wAfter w:w="5122" w:type="dxa"/>
          <w:trHeight w:val="30"/>
        </w:trPr>
        <w:tc>
          <w:tcPr>
            <w:tcW w:w="5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359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35997"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5 723,8</w:t>
            </w:r>
          </w:p>
        </w:tc>
      </w:tr>
      <w:tr w:rsidR="00135997" w:rsidRPr="00135997" w:rsidTr="00135997">
        <w:trPr>
          <w:gridAfter w:val="3"/>
          <w:wAfter w:w="5122" w:type="dxa"/>
          <w:trHeight w:val="3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2 348,7</w:t>
            </w:r>
          </w:p>
        </w:tc>
      </w:tr>
      <w:tr w:rsidR="00135997" w:rsidRPr="00135997" w:rsidTr="00135997">
        <w:trPr>
          <w:gridAfter w:val="3"/>
          <w:wAfter w:w="5122" w:type="dxa"/>
          <w:trHeight w:val="6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734,8</w:t>
            </w:r>
          </w:p>
        </w:tc>
      </w:tr>
      <w:tr w:rsidR="00135997" w:rsidRPr="00135997" w:rsidTr="00135997">
        <w:trPr>
          <w:gridAfter w:val="3"/>
          <w:wAfter w:w="5122" w:type="dxa"/>
          <w:trHeight w:val="6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734,8</w:t>
            </w:r>
          </w:p>
        </w:tc>
      </w:tr>
      <w:tr w:rsidR="00135997" w:rsidRPr="00135997" w:rsidTr="00135997">
        <w:trPr>
          <w:gridAfter w:val="3"/>
          <w:wAfter w:w="5122" w:type="dxa"/>
          <w:trHeight w:val="3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734,8</w:t>
            </w:r>
          </w:p>
        </w:tc>
      </w:tr>
      <w:tr w:rsidR="00135997" w:rsidRPr="00135997" w:rsidTr="00135997">
        <w:trPr>
          <w:gridAfter w:val="3"/>
          <w:wAfter w:w="5122" w:type="dxa"/>
          <w:trHeight w:val="9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734,8</w:t>
            </w:r>
          </w:p>
        </w:tc>
      </w:tr>
      <w:tr w:rsidR="00135997" w:rsidRPr="00135997" w:rsidTr="00135997">
        <w:trPr>
          <w:gridAfter w:val="3"/>
          <w:wAfter w:w="5122" w:type="dxa"/>
          <w:trHeight w:val="103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1 609,2</w:t>
            </w:r>
          </w:p>
        </w:tc>
      </w:tr>
      <w:tr w:rsidR="00135997" w:rsidRPr="00135997" w:rsidTr="00135997">
        <w:trPr>
          <w:gridAfter w:val="3"/>
          <w:wAfter w:w="5122" w:type="dxa"/>
          <w:trHeight w:val="6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1 609,2</w:t>
            </w:r>
          </w:p>
        </w:tc>
      </w:tr>
      <w:tr w:rsidR="00135997" w:rsidRPr="00135997" w:rsidTr="00135997">
        <w:trPr>
          <w:gridAfter w:val="3"/>
          <w:wAfter w:w="5122" w:type="dxa"/>
          <w:trHeight w:val="40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1 609,2</w:t>
            </w:r>
          </w:p>
        </w:tc>
      </w:tr>
      <w:tr w:rsidR="00135997" w:rsidRPr="00135997" w:rsidTr="00135997">
        <w:trPr>
          <w:gridAfter w:val="3"/>
          <w:wAfter w:w="5122" w:type="dxa"/>
          <w:trHeight w:val="100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1 444,2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163,0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2,0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35997">
              <w:rPr>
                <w:rFonts w:ascii="Arial" w:hAnsi="Arial" w:cs="Arial"/>
                <w:b/>
                <w:bCs/>
                <w:i/>
                <w:iCs/>
              </w:rPr>
              <w:t>1,7</w:t>
            </w:r>
          </w:p>
        </w:tc>
      </w:tr>
      <w:tr w:rsidR="00135997" w:rsidRPr="00135997" w:rsidTr="00135997">
        <w:trPr>
          <w:gridAfter w:val="3"/>
          <w:wAfter w:w="5122" w:type="dxa"/>
          <w:trHeight w:val="16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90.А.0600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90.А.0600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135997" w:rsidRPr="00135997" w:rsidTr="00135997">
        <w:trPr>
          <w:gridAfter w:val="3"/>
          <w:wAfter w:w="5122" w:type="dxa"/>
          <w:trHeight w:val="42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46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69,5</w:t>
            </w:r>
          </w:p>
        </w:tc>
      </w:tr>
      <w:tr w:rsidR="00135997" w:rsidRPr="00135997" w:rsidTr="00135997">
        <w:trPr>
          <w:gridAfter w:val="3"/>
          <w:wAfter w:w="5122" w:type="dxa"/>
          <w:trHeight w:val="3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69,5</w:t>
            </w:r>
          </w:p>
        </w:tc>
      </w:tr>
      <w:tr w:rsidR="00135997" w:rsidRPr="00135997" w:rsidTr="00135997">
        <w:trPr>
          <w:gridAfter w:val="3"/>
          <w:wAfter w:w="5122" w:type="dxa"/>
          <w:trHeight w:val="6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69,5</w:t>
            </w:r>
          </w:p>
        </w:tc>
      </w:tr>
      <w:tr w:rsidR="00135997" w:rsidRPr="00135997" w:rsidTr="00135997">
        <w:trPr>
          <w:gridAfter w:val="3"/>
          <w:wAfter w:w="5122" w:type="dxa"/>
          <w:trHeight w:val="100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66,2</w:t>
            </w:r>
          </w:p>
        </w:tc>
      </w:tr>
      <w:tr w:rsidR="00135997" w:rsidRPr="00135997" w:rsidTr="00135997">
        <w:trPr>
          <w:gridAfter w:val="3"/>
          <w:wAfter w:w="5122" w:type="dxa"/>
          <w:trHeight w:val="43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3,3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135997" w:rsidRPr="00135997" w:rsidTr="00135997">
        <w:trPr>
          <w:gridAfter w:val="3"/>
          <w:wAfter w:w="5122" w:type="dxa"/>
          <w:trHeight w:val="3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Муниципальные программы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135997" w:rsidRPr="00135997" w:rsidTr="00135997">
        <w:trPr>
          <w:gridAfter w:val="3"/>
          <w:wAfter w:w="5122" w:type="dxa"/>
          <w:trHeight w:val="18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736,4</w:t>
            </w:r>
          </w:p>
        </w:tc>
      </w:tr>
      <w:tr w:rsidR="00135997" w:rsidRPr="00135997" w:rsidTr="00135997">
        <w:trPr>
          <w:gridAfter w:val="3"/>
          <w:wAfter w:w="5122" w:type="dxa"/>
          <w:trHeight w:val="46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736,4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135997" w:rsidRPr="00135997" w:rsidTr="00135997">
        <w:trPr>
          <w:gridAfter w:val="3"/>
          <w:wAfter w:w="5122" w:type="dxa"/>
          <w:trHeight w:val="3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78.0.0000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135997" w:rsidRPr="00135997" w:rsidTr="00135997">
        <w:trPr>
          <w:gridAfter w:val="3"/>
          <w:wAfter w:w="5122" w:type="dxa"/>
          <w:trHeight w:val="6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1 432,8</w:t>
            </w:r>
          </w:p>
        </w:tc>
      </w:tr>
      <w:tr w:rsidR="00135997" w:rsidRPr="00135997" w:rsidTr="00135997">
        <w:trPr>
          <w:gridAfter w:val="3"/>
          <w:wAfter w:w="5122" w:type="dxa"/>
          <w:trHeight w:val="91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1 213,8</w:t>
            </w:r>
          </w:p>
        </w:tc>
      </w:tr>
      <w:tr w:rsidR="00135997" w:rsidRPr="00135997" w:rsidTr="00135997">
        <w:trPr>
          <w:gridAfter w:val="3"/>
          <w:wAfter w:w="5122" w:type="dxa"/>
          <w:trHeight w:val="3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219,0</w:t>
            </w:r>
          </w:p>
        </w:tc>
      </w:tr>
      <w:tr w:rsidR="00135997" w:rsidRPr="00135997" w:rsidTr="00135997">
        <w:trPr>
          <w:gridAfter w:val="3"/>
          <w:wAfter w:w="5122" w:type="dxa"/>
          <w:trHeight w:val="33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382,6</w:t>
            </w:r>
          </w:p>
        </w:tc>
      </w:tr>
      <w:tr w:rsidR="00135997" w:rsidRPr="00135997" w:rsidTr="00135997">
        <w:trPr>
          <w:gridAfter w:val="3"/>
          <w:wAfter w:w="5122" w:type="dxa"/>
          <w:trHeight w:val="9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382,6</w:t>
            </w:r>
          </w:p>
        </w:tc>
      </w:tr>
      <w:tr w:rsidR="00135997" w:rsidRPr="00135997" w:rsidTr="00135997">
        <w:trPr>
          <w:gridAfter w:val="3"/>
          <w:wAfter w:w="5122" w:type="dxa"/>
          <w:trHeight w:val="46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69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57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36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 xml:space="preserve">Обслуживание государственного </w:t>
            </w:r>
            <w:proofErr w:type="gramStart"/>
            <w:r w:rsidRPr="00135997">
              <w:rPr>
                <w:rFonts w:ascii="Arial" w:hAnsi="Arial" w:cs="Arial"/>
              </w:rPr>
              <w:t xml:space="preserve">( </w:t>
            </w:r>
            <w:proofErr w:type="gramEnd"/>
            <w:r w:rsidRPr="00135997">
              <w:rPr>
                <w:rFonts w:ascii="Arial" w:hAnsi="Arial" w:cs="Arial"/>
              </w:rPr>
              <w:t>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1,0</w:t>
            </w:r>
          </w:p>
        </w:tc>
      </w:tr>
      <w:tr w:rsidR="00135997" w:rsidRPr="00135997" w:rsidTr="00135997">
        <w:trPr>
          <w:gridAfter w:val="3"/>
          <w:wAfter w:w="5122" w:type="dxa"/>
          <w:trHeight w:val="9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135997" w:rsidRPr="00135997" w:rsidTr="00135997">
        <w:trPr>
          <w:gridAfter w:val="3"/>
          <w:wAfter w:w="5122" w:type="dxa"/>
          <w:trHeight w:val="37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135997" w:rsidRPr="00135997" w:rsidTr="00135997">
        <w:trPr>
          <w:gridAfter w:val="3"/>
          <w:wAfter w:w="5122" w:type="dxa"/>
          <w:trHeight w:val="37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70.0.0000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b/>
                <w:bCs/>
              </w:rPr>
            </w:pPr>
            <w:r w:rsidRPr="00135997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135997" w:rsidRPr="00135997" w:rsidTr="00135997">
        <w:trPr>
          <w:gridAfter w:val="3"/>
          <w:wAfter w:w="5122" w:type="dxa"/>
          <w:trHeight w:val="154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35997">
              <w:rPr>
                <w:rFonts w:ascii="Arial" w:hAnsi="Arial" w:cs="Arial"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  <w:i/>
                <w:iCs/>
              </w:rPr>
            </w:pPr>
            <w:r w:rsidRPr="00135997">
              <w:rPr>
                <w:rFonts w:ascii="Arial" w:hAnsi="Arial" w:cs="Arial"/>
                <w:i/>
                <w:iCs/>
              </w:rPr>
              <w:t>752,8</w:t>
            </w:r>
          </w:p>
        </w:tc>
      </w:tr>
      <w:tr w:rsidR="00135997" w:rsidRPr="00135997" w:rsidTr="00135997">
        <w:trPr>
          <w:gridAfter w:val="3"/>
          <w:wAfter w:w="5122" w:type="dxa"/>
          <w:trHeight w:val="30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97" w:rsidRPr="00135997" w:rsidRDefault="00135997" w:rsidP="00135997">
            <w:pPr>
              <w:jc w:val="right"/>
              <w:rPr>
                <w:rFonts w:ascii="Arial" w:hAnsi="Arial" w:cs="Arial"/>
              </w:rPr>
            </w:pPr>
            <w:r w:rsidRPr="00135997">
              <w:rPr>
                <w:rFonts w:ascii="Arial" w:hAnsi="Arial" w:cs="Arial"/>
              </w:rPr>
              <w:t>752,8</w:t>
            </w:r>
          </w:p>
        </w:tc>
      </w:tr>
      <w:tr w:rsidR="00135997" w:rsidRPr="00135997" w:rsidTr="00135997">
        <w:trPr>
          <w:gridAfter w:val="3"/>
          <w:wAfter w:w="5122" w:type="dxa"/>
          <w:trHeight w:val="255"/>
        </w:trPr>
        <w:tc>
          <w:tcPr>
            <w:tcW w:w="5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997" w:rsidRPr="00135997" w:rsidRDefault="00135997" w:rsidP="00135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997" w:rsidRDefault="00135997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0276B4" w:rsidRDefault="000276B4">
      <w:pPr>
        <w:rPr>
          <w:sz w:val="22"/>
          <w:szCs w:val="22"/>
        </w:rPr>
      </w:pPr>
    </w:p>
    <w:tbl>
      <w:tblPr>
        <w:tblW w:w="11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83"/>
        <w:gridCol w:w="284"/>
        <w:gridCol w:w="283"/>
        <w:gridCol w:w="992"/>
        <w:gridCol w:w="567"/>
        <w:gridCol w:w="709"/>
        <w:gridCol w:w="1418"/>
        <w:gridCol w:w="795"/>
        <w:gridCol w:w="665"/>
        <w:gridCol w:w="241"/>
        <w:gridCol w:w="141"/>
        <w:gridCol w:w="236"/>
        <w:gridCol w:w="898"/>
        <w:gridCol w:w="142"/>
        <w:gridCol w:w="142"/>
        <w:gridCol w:w="94"/>
        <w:gridCol w:w="906"/>
      </w:tblGrid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0276B4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0276B4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0276B4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0276B4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trHeight w:val="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6B4" w:rsidRPr="000276B4" w:rsidTr="00992EA6">
        <w:trPr>
          <w:gridAfter w:val="2"/>
          <w:wAfter w:w="1000" w:type="dxa"/>
          <w:trHeight w:val="390"/>
        </w:trPr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  <w:r w:rsidRPr="000276B4">
              <w:rPr>
                <w:b/>
                <w:bCs/>
              </w:rPr>
              <w:t xml:space="preserve">РАСПРЕДЕЛЕНИЕ БЮДЖЕТНЫХ АССИГНОВАНИЙ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</w:tr>
      <w:tr w:rsidR="000276B4" w:rsidRPr="000276B4" w:rsidTr="00992EA6">
        <w:trPr>
          <w:gridAfter w:val="2"/>
          <w:wAfter w:w="1000" w:type="dxa"/>
          <w:trHeight w:val="31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  <w:r w:rsidRPr="000276B4">
              <w:rPr>
                <w:b/>
                <w:bCs/>
              </w:rPr>
              <w:t xml:space="preserve">ПО РАЗДЕЛАМ, ПОДРАЗДЕЛАМ, ЦЕЛЕВЫМ СТАТЬЯМ И ГРУППАМ ВИДОВ РАСХОДОВ </w:t>
            </w:r>
          </w:p>
        </w:tc>
      </w:tr>
      <w:tr w:rsidR="000276B4" w:rsidRPr="000276B4" w:rsidTr="00992EA6">
        <w:trPr>
          <w:gridAfter w:val="2"/>
          <w:wAfter w:w="1000" w:type="dxa"/>
          <w:trHeight w:val="27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  <w:r w:rsidRPr="000276B4">
              <w:rPr>
                <w:b/>
                <w:bCs/>
              </w:rPr>
              <w:t>КЛАССИФИКАЦИИ РАСХОДОВ БЮДЖЕТОВ НА  ПЛАНОВЫЙ ПЕРИОД  2016 и 2017  ГОДОВ</w:t>
            </w:r>
          </w:p>
        </w:tc>
      </w:tr>
      <w:tr w:rsidR="000276B4" w:rsidRPr="000276B4" w:rsidTr="00992EA6">
        <w:trPr>
          <w:gridAfter w:val="1"/>
          <w:wAfter w:w="906" w:type="dxa"/>
          <w:trHeight w:val="182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992EA6">
            <w:proofErr w:type="spellStart"/>
            <w:r w:rsidRPr="000276B4">
              <w:t>тыс</w:t>
            </w:r>
            <w:proofErr w:type="gramStart"/>
            <w:r w:rsidRPr="000276B4">
              <w:t>.р</w:t>
            </w:r>
            <w:proofErr w:type="gramEnd"/>
            <w:r w:rsidRPr="000276B4">
              <w:t>уб</w:t>
            </w:r>
            <w:proofErr w:type="spellEnd"/>
            <w:r w:rsidRPr="000276B4"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jc w:val="center"/>
              <w:rPr>
                <w:b/>
                <w:bCs/>
              </w:rPr>
            </w:pPr>
          </w:p>
        </w:tc>
      </w:tr>
      <w:tr w:rsidR="000276B4" w:rsidRPr="000276B4" w:rsidTr="00992EA6">
        <w:trPr>
          <w:gridAfter w:val="4"/>
          <w:wAfter w:w="1284" w:type="dxa"/>
          <w:trHeight w:val="30"/>
        </w:trPr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sz w:val="20"/>
                <w:szCs w:val="20"/>
              </w:rPr>
            </w:pPr>
            <w:r w:rsidRPr="000276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76B4" w:rsidRPr="000276B4" w:rsidTr="00992EA6">
        <w:trPr>
          <w:gridAfter w:val="4"/>
          <w:wAfter w:w="1284" w:type="dxa"/>
          <w:trHeight w:val="555"/>
        </w:trPr>
        <w:tc>
          <w:tcPr>
            <w:tcW w:w="46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276B4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276B4"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2017 год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5731,6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center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5516,6</w:t>
            </w:r>
          </w:p>
        </w:tc>
      </w:tr>
      <w:tr w:rsidR="000276B4" w:rsidRPr="000276B4" w:rsidTr="00992EA6">
        <w:trPr>
          <w:gridAfter w:val="4"/>
          <w:wAfter w:w="1284" w:type="dxa"/>
          <w:trHeight w:val="36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2 182,7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2 302,7</w:t>
            </w:r>
          </w:p>
        </w:tc>
      </w:tr>
      <w:tr w:rsidR="000276B4" w:rsidRPr="000276B4" w:rsidTr="00992EA6">
        <w:trPr>
          <w:gridAfter w:val="4"/>
          <w:wAfter w:w="1284" w:type="dxa"/>
          <w:trHeight w:val="6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734,8</w:t>
            </w:r>
          </w:p>
        </w:tc>
      </w:tr>
      <w:tr w:rsidR="000276B4" w:rsidRPr="000276B4" w:rsidTr="00992EA6">
        <w:trPr>
          <w:gridAfter w:val="4"/>
          <w:wAfter w:w="1284" w:type="dxa"/>
          <w:trHeight w:val="6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734,8</w:t>
            </w:r>
          </w:p>
        </w:tc>
      </w:tr>
      <w:tr w:rsidR="000276B4" w:rsidRPr="000276B4" w:rsidTr="00992EA6">
        <w:trPr>
          <w:gridAfter w:val="4"/>
          <w:wAfter w:w="1284" w:type="dxa"/>
          <w:trHeight w:val="36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71.0.2030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734,8</w:t>
            </w:r>
          </w:p>
        </w:tc>
      </w:tr>
      <w:tr w:rsidR="000276B4" w:rsidRPr="000276B4" w:rsidTr="00992EA6">
        <w:trPr>
          <w:gridAfter w:val="4"/>
          <w:wAfter w:w="1284" w:type="dxa"/>
          <w:trHeight w:val="142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76B4">
              <w:rPr>
                <w:rFonts w:ascii="Arial" w:hAnsi="Arial" w:cs="Arial"/>
              </w:rPr>
              <w:t>и(</w:t>
            </w:r>
            <w:proofErr w:type="gramEnd"/>
            <w:r w:rsidRPr="000276B4">
              <w:rPr>
                <w:rFonts w:ascii="Arial" w:hAnsi="Arial" w:cs="Arial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71.0.2030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734,8</w:t>
            </w:r>
          </w:p>
        </w:tc>
      </w:tr>
      <w:tr w:rsidR="000276B4" w:rsidRPr="000276B4" w:rsidTr="00992EA6">
        <w:trPr>
          <w:gridAfter w:val="4"/>
          <w:wAfter w:w="1284" w:type="dxa"/>
          <w:trHeight w:val="103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1 444,2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1 444,2</w:t>
            </w:r>
          </w:p>
        </w:tc>
      </w:tr>
      <w:tr w:rsidR="000276B4" w:rsidRPr="000276B4" w:rsidTr="00992EA6">
        <w:trPr>
          <w:gridAfter w:val="4"/>
          <w:wAfter w:w="1284" w:type="dxa"/>
          <w:trHeight w:val="6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1 444,2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1 444,2</w:t>
            </w:r>
          </w:p>
        </w:tc>
      </w:tr>
      <w:tr w:rsidR="000276B4" w:rsidRPr="000276B4" w:rsidTr="00992EA6">
        <w:trPr>
          <w:gridAfter w:val="4"/>
          <w:wAfter w:w="1284" w:type="dxa"/>
          <w:trHeight w:val="33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1 444,2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1 444,2</w:t>
            </w:r>
          </w:p>
        </w:tc>
      </w:tr>
      <w:tr w:rsidR="000276B4" w:rsidRPr="000276B4" w:rsidTr="00992EA6">
        <w:trPr>
          <w:gridAfter w:val="4"/>
          <w:wAfter w:w="1284" w:type="dxa"/>
          <w:trHeight w:val="130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76B4">
              <w:rPr>
                <w:rFonts w:ascii="Arial" w:hAnsi="Arial" w:cs="Arial"/>
              </w:rPr>
              <w:t>и(</w:t>
            </w:r>
            <w:proofErr w:type="gramEnd"/>
            <w:r w:rsidRPr="000276B4">
              <w:rPr>
                <w:rFonts w:ascii="Arial" w:hAnsi="Arial" w:cs="Arial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71.0.2040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1 444,2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1 444,2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120,0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71.8.2001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71.8.2001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800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0276B4" w:rsidRPr="000276B4" w:rsidTr="00992EA6">
        <w:trPr>
          <w:gridAfter w:val="4"/>
          <w:wAfter w:w="1284" w:type="dxa"/>
          <w:trHeight w:val="69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71.8.2002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70,0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71.8.2002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800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70,0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71.7.0000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71.7.0000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800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0276B4" w:rsidRPr="000276B4" w:rsidTr="00992EA6">
        <w:trPr>
          <w:gridAfter w:val="4"/>
          <w:wAfter w:w="1284" w:type="dxa"/>
          <w:trHeight w:val="42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276B4">
              <w:rPr>
                <w:rFonts w:ascii="Arial" w:hAnsi="Arial" w:cs="Arial"/>
                <w:b/>
                <w:bCs/>
                <w:i/>
                <w:iCs/>
              </w:rPr>
              <w:t>0,7</w:t>
            </w:r>
          </w:p>
        </w:tc>
      </w:tr>
      <w:tr w:rsidR="000276B4" w:rsidRPr="000276B4" w:rsidTr="00992EA6">
        <w:trPr>
          <w:gridAfter w:val="4"/>
          <w:wAfter w:w="1284" w:type="dxa"/>
          <w:trHeight w:val="18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90.А.0600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0276B4" w:rsidRPr="000276B4" w:rsidTr="00992EA6">
        <w:trPr>
          <w:gridAfter w:val="4"/>
          <w:wAfter w:w="1284" w:type="dxa"/>
          <w:trHeight w:val="70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90.А.0600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200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67,2</w:t>
            </w:r>
          </w:p>
        </w:tc>
      </w:tr>
      <w:tr w:rsidR="000276B4" w:rsidRPr="000276B4" w:rsidTr="00992EA6">
        <w:trPr>
          <w:gridAfter w:val="4"/>
          <w:wAfter w:w="1284" w:type="dxa"/>
          <w:trHeight w:val="3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67,2</w:t>
            </w:r>
          </w:p>
        </w:tc>
      </w:tr>
      <w:tr w:rsidR="000276B4" w:rsidRPr="000276B4" w:rsidTr="00992EA6">
        <w:trPr>
          <w:gridAfter w:val="4"/>
          <w:wAfter w:w="1284" w:type="dxa"/>
          <w:trHeight w:val="6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70.3.5118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67,2</w:t>
            </w:r>
          </w:p>
        </w:tc>
      </w:tr>
      <w:tr w:rsidR="000276B4" w:rsidRPr="000276B4" w:rsidTr="00992EA6">
        <w:trPr>
          <w:gridAfter w:val="4"/>
          <w:wAfter w:w="1284" w:type="dxa"/>
          <w:trHeight w:val="129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70.3.5118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63,9</w:t>
            </w:r>
          </w:p>
        </w:tc>
      </w:tr>
      <w:tr w:rsidR="000276B4" w:rsidRPr="000276B4" w:rsidTr="00992EA6">
        <w:trPr>
          <w:gridAfter w:val="4"/>
          <w:wAfter w:w="1284" w:type="dxa"/>
          <w:trHeight w:val="73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70.3.5118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200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3,3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832,5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832,5</w:t>
            </w:r>
          </w:p>
        </w:tc>
      </w:tr>
      <w:tr w:rsidR="000276B4" w:rsidRPr="000276B4" w:rsidTr="00992EA6">
        <w:trPr>
          <w:gridAfter w:val="4"/>
          <w:wAfter w:w="1284" w:type="dxa"/>
          <w:trHeight w:val="3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79.5.0000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832,5</w:t>
            </w:r>
          </w:p>
        </w:tc>
      </w:tr>
      <w:tr w:rsidR="000276B4" w:rsidRPr="000276B4" w:rsidTr="00992EA6">
        <w:trPr>
          <w:gridAfter w:val="4"/>
          <w:wAfter w:w="1284" w:type="dxa"/>
          <w:trHeight w:val="18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lastRenderedPageBreak/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79.5.2024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832,5</w:t>
            </w:r>
          </w:p>
        </w:tc>
      </w:tr>
      <w:tr w:rsidR="000276B4" w:rsidRPr="000276B4" w:rsidTr="00992EA6">
        <w:trPr>
          <w:gridAfter w:val="4"/>
          <w:wAfter w:w="1284" w:type="dxa"/>
          <w:trHeight w:val="6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79.5.2024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200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1 003,5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832,5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1 721,2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1 560,4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1 721,2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1 560,4</w:t>
            </w:r>
          </w:p>
        </w:tc>
      </w:tr>
      <w:tr w:rsidR="000276B4" w:rsidRPr="000276B4" w:rsidTr="00992EA6">
        <w:trPr>
          <w:gridAfter w:val="4"/>
          <w:wAfter w:w="1284" w:type="dxa"/>
          <w:trHeight w:val="31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78.0.0000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1 721,2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1 560,4</w:t>
            </w:r>
          </w:p>
        </w:tc>
      </w:tr>
      <w:tr w:rsidR="000276B4" w:rsidRPr="000276B4" w:rsidTr="00992EA6">
        <w:trPr>
          <w:gridAfter w:val="4"/>
          <w:wAfter w:w="1284" w:type="dxa"/>
          <w:trHeight w:val="6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78.1.0000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1 245,7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966,7</w:t>
            </w:r>
          </w:p>
        </w:tc>
      </w:tr>
      <w:tr w:rsidR="000276B4" w:rsidRPr="000276B4" w:rsidTr="00992EA6">
        <w:trPr>
          <w:gridAfter w:val="4"/>
          <w:wAfter w:w="1284" w:type="dxa"/>
          <w:trHeight w:val="133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76B4">
              <w:rPr>
                <w:rFonts w:ascii="Arial" w:hAnsi="Arial" w:cs="Arial"/>
              </w:rPr>
              <w:t>и(</w:t>
            </w:r>
            <w:proofErr w:type="gramEnd"/>
            <w:r w:rsidRPr="000276B4">
              <w:rPr>
                <w:rFonts w:ascii="Arial" w:hAnsi="Arial" w:cs="Arial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78.1.0000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1 245,7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966,7</w:t>
            </w:r>
          </w:p>
        </w:tc>
      </w:tr>
      <w:tr w:rsidR="000276B4" w:rsidRPr="000276B4" w:rsidTr="00992EA6">
        <w:trPr>
          <w:gridAfter w:val="4"/>
          <w:wAfter w:w="1284" w:type="dxa"/>
          <w:trHeight w:val="33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78.2.0000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475,5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593,7</w:t>
            </w:r>
          </w:p>
        </w:tc>
      </w:tr>
      <w:tr w:rsidR="000276B4" w:rsidRPr="000276B4" w:rsidTr="00992EA6">
        <w:trPr>
          <w:gridAfter w:val="4"/>
          <w:wAfter w:w="1284" w:type="dxa"/>
          <w:trHeight w:val="127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276B4">
              <w:rPr>
                <w:rFonts w:ascii="Arial" w:hAnsi="Arial" w:cs="Arial"/>
              </w:rPr>
              <w:t>и(</w:t>
            </w:r>
            <w:proofErr w:type="gramEnd"/>
            <w:r w:rsidRPr="000276B4">
              <w:rPr>
                <w:rFonts w:ascii="Arial" w:hAnsi="Arial" w:cs="Arial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78.2.0000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475,5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593,7</w:t>
            </w:r>
          </w:p>
        </w:tc>
      </w:tr>
      <w:tr w:rsidR="000276B4" w:rsidRPr="000276B4" w:rsidTr="00992EA6">
        <w:trPr>
          <w:gridAfter w:val="4"/>
          <w:wAfter w:w="1284" w:type="dxa"/>
          <w:trHeight w:val="67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0276B4" w:rsidRPr="000276B4" w:rsidTr="00992EA6">
        <w:trPr>
          <w:gridAfter w:val="4"/>
          <w:wAfter w:w="1284" w:type="dxa"/>
          <w:trHeight w:val="69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0276B4" w:rsidRPr="000276B4" w:rsidTr="00992EA6">
        <w:trPr>
          <w:gridAfter w:val="4"/>
          <w:wAfter w:w="1284" w:type="dxa"/>
          <w:trHeight w:val="57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0276B4" w:rsidRPr="000276B4" w:rsidTr="00992EA6">
        <w:trPr>
          <w:gridAfter w:val="4"/>
          <w:wAfter w:w="1284" w:type="dxa"/>
          <w:trHeight w:val="36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71.6.0000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1,0</w:t>
            </w:r>
          </w:p>
        </w:tc>
      </w:tr>
      <w:tr w:rsidR="000276B4" w:rsidRPr="000276B4" w:rsidTr="00992EA6">
        <w:trPr>
          <w:gridAfter w:val="4"/>
          <w:wAfter w:w="1284" w:type="dxa"/>
          <w:trHeight w:val="3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 xml:space="preserve">Обслуживание государственного </w:t>
            </w:r>
            <w:proofErr w:type="gramStart"/>
            <w:r w:rsidRPr="000276B4">
              <w:rPr>
                <w:rFonts w:ascii="Arial" w:hAnsi="Arial" w:cs="Arial"/>
              </w:rPr>
              <w:t xml:space="preserve">( </w:t>
            </w:r>
            <w:proofErr w:type="gramEnd"/>
            <w:r w:rsidRPr="000276B4">
              <w:rPr>
                <w:rFonts w:ascii="Arial" w:hAnsi="Arial" w:cs="Arial"/>
              </w:rPr>
              <w:t>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71.6.0000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1,0</w:t>
            </w:r>
          </w:p>
        </w:tc>
      </w:tr>
      <w:tr w:rsidR="000276B4" w:rsidRPr="000276B4" w:rsidTr="00992EA6">
        <w:trPr>
          <w:gridAfter w:val="4"/>
          <w:wAfter w:w="1284" w:type="dxa"/>
          <w:trHeight w:val="9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0276B4" w:rsidRPr="000276B4" w:rsidTr="00992EA6">
        <w:trPr>
          <w:gridAfter w:val="4"/>
          <w:wAfter w:w="1284" w:type="dxa"/>
          <w:trHeight w:val="37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 xml:space="preserve">Прочие межбюджетные трансферты </w:t>
            </w:r>
            <w:r w:rsidRPr="000276B4">
              <w:rPr>
                <w:rFonts w:ascii="Arial" w:hAnsi="Arial" w:cs="Arial"/>
                <w:b/>
                <w:bCs/>
              </w:rPr>
              <w:lastRenderedPageBreak/>
              <w:t>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0276B4" w:rsidRPr="000276B4" w:rsidTr="00992EA6">
        <w:trPr>
          <w:gridAfter w:val="4"/>
          <w:wAfter w:w="1284" w:type="dxa"/>
          <w:trHeight w:val="37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70.0.0000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b/>
                <w:bCs/>
              </w:rPr>
            </w:pPr>
            <w:r w:rsidRPr="000276B4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0276B4" w:rsidRPr="000276B4" w:rsidTr="00992EA6">
        <w:trPr>
          <w:gridAfter w:val="4"/>
          <w:wAfter w:w="1284" w:type="dxa"/>
          <w:trHeight w:val="1545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276B4">
              <w:rPr>
                <w:rFonts w:ascii="Arial" w:hAnsi="Arial" w:cs="Arial"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70.3.0000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  <w:i/>
                <w:iCs/>
              </w:rPr>
            </w:pPr>
            <w:r w:rsidRPr="000276B4">
              <w:rPr>
                <w:rFonts w:ascii="Arial" w:hAnsi="Arial" w:cs="Arial"/>
                <w:i/>
                <w:iCs/>
              </w:rPr>
              <w:t>752,8</w:t>
            </w:r>
          </w:p>
        </w:tc>
      </w:tr>
      <w:tr w:rsidR="000276B4" w:rsidRPr="000276B4" w:rsidTr="00992EA6">
        <w:trPr>
          <w:gridAfter w:val="4"/>
          <w:wAfter w:w="1284" w:type="dxa"/>
          <w:trHeight w:val="30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6B4" w:rsidRPr="000276B4" w:rsidRDefault="000276B4" w:rsidP="000276B4">
            <w:pPr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70.3.0000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500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B4" w:rsidRPr="000276B4" w:rsidRDefault="000276B4" w:rsidP="000276B4">
            <w:pPr>
              <w:jc w:val="right"/>
              <w:rPr>
                <w:rFonts w:ascii="Arial" w:hAnsi="Arial" w:cs="Arial"/>
              </w:rPr>
            </w:pPr>
            <w:r w:rsidRPr="000276B4">
              <w:rPr>
                <w:rFonts w:ascii="Arial" w:hAnsi="Arial" w:cs="Arial"/>
              </w:rPr>
              <w:t>752,8</w:t>
            </w:r>
          </w:p>
        </w:tc>
      </w:tr>
    </w:tbl>
    <w:p w:rsidR="000276B4" w:rsidRDefault="000276B4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992EA6" w:rsidRDefault="00992EA6">
      <w:pPr>
        <w:rPr>
          <w:sz w:val="22"/>
          <w:szCs w:val="22"/>
        </w:rPr>
      </w:pPr>
    </w:p>
    <w:p w:rsidR="00E14323" w:rsidRDefault="00E14323">
      <w:pPr>
        <w:rPr>
          <w:sz w:val="22"/>
          <w:szCs w:val="22"/>
        </w:rPr>
      </w:pPr>
    </w:p>
    <w:tbl>
      <w:tblPr>
        <w:tblW w:w="121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283"/>
        <w:gridCol w:w="142"/>
        <w:gridCol w:w="284"/>
        <w:gridCol w:w="141"/>
        <w:gridCol w:w="142"/>
        <w:gridCol w:w="567"/>
        <w:gridCol w:w="1418"/>
        <w:gridCol w:w="255"/>
        <w:gridCol w:w="453"/>
        <w:gridCol w:w="284"/>
        <w:gridCol w:w="425"/>
        <w:gridCol w:w="71"/>
        <w:gridCol w:w="121"/>
        <w:gridCol w:w="115"/>
        <w:gridCol w:w="402"/>
        <w:gridCol w:w="142"/>
        <w:gridCol w:w="257"/>
        <w:gridCol w:w="617"/>
        <w:gridCol w:w="366"/>
      </w:tblGrid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</w:tc>
      </w:tr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E14323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E14323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E1432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E14323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E14323" w:rsidRPr="00E14323" w:rsidTr="00A30D84">
        <w:trPr>
          <w:gridAfter w:val="3"/>
          <w:wAfter w:w="1240" w:type="dxa"/>
          <w:trHeight w:val="25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</w:tr>
      <w:tr w:rsidR="003B723C" w:rsidRPr="00E14323" w:rsidTr="00A30D84">
        <w:trPr>
          <w:gridAfter w:val="3"/>
          <w:wAfter w:w="124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3C" w:rsidRPr="00E14323" w:rsidRDefault="003B723C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3C" w:rsidRPr="00E14323" w:rsidRDefault="003B723C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3C" w:rsidRPr="00E14323" w:rsidRDefault="003B723C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3C" w:rsidRPr="00E14323" w:rsidRDefault="003B723C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3C" w:rsidRPr="00E14323" w:rsidRDefault="003B723C" w:rsidP="00E143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4323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</w:tr>
      <w:tr w:rsidR="00E14323" w:rsidRPr="00E14323" w:rsidTr="00E14323">
        <w:trPr>
          <w:gridAfter w:val="3"/>
          <w:wAfter w:w="1240" w:type="dxa"/>
          <w:trHeight w:val="1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E14323" w:rsidRPr="00E14323" w:rsidTr="00E14323">
        <w:trPr>
          <w:gridAfter w:val="3"/>
          <w:wAfter w:w="1240" w:type="dxa"/>
          <w:trHeight w:val="10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323" w:rsidRPr="00E14323" w:rsidTr="00E14323">
        <w:trPr>
          <w:gridAfter w:val="3"/>
          <w:wAfter w:w="1240" w:type="dxa"/>
          <w:trHeight w:val="13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4323" w:rsidRPr="00E14323" w:rsidTr="00E14323">
        <w:trPr>
          <w:gridAfter w:val="3"/>
          <w:wAfter w:w="1240" w:type="dxa"/>
          <w:trHeight w:val="765"/>
        </w:trPr>
        <w:tc>
          <w:tcPr>
            <w:tcW w:w="102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 xml:space="preserve">  ВЕДОМСТВЕННАЯ  СТРУКТУРА  РАСХОДОВ  БЮДЖЕТА </w:t>
            </w:r>
            <w:proofErr w:type="spellStart"/>
            <w:r w:rsidRPr="00E14323">
              <w:rPr>
                <w:rFonts w:ascii="Arial" w:hAnsi="Arial" w:cs="Arial"/>
                <w:b/>
                <w:bCs/>
              </w:rPr>
              <w:t>Перфиловского</w:t>
            </w:r>
            <w:proofErr w:type="spellEnd"/>
            <w:r w:rsidRPr="00E14323">
              <w:rPr>
                <w:rFonts w:ascii="Arial" w:hAnsi="Arial" w:cs="Arial"/>
                <w:b/>
                <w:bCs/>
              </w:rPr>
              <w:t xml:space="preserve"> МУНИЦИПАЛЬНОГО ОБРАЗОВАНИЯ   НА   2015 ГОД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23" w:rsidRPr="00E14323" w:rsidTr="003B723C">
        <w:trPr>
          <w:trHeight w:val="255"/>
        </w:trPr>
        <w:tc>
          <w:tcPr>
            <w:tcW w:w="8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23" w:rsidRPr="00E14323" w:rsidTr="003B723C">
        <w:trPr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 CYR" w:hAnsi="Arial CYR" w:cs="Arial CYR"/>
                <w:sz w:val="16"/>
                <w:szCs w:val="16"/>
              </w:rPr>
            </w:pPr>
            <w:r w:rsidRPr="00E14323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323" w:rsidRPr="00E14323" w:rsidTr="003B723C">
        <w:trPr>
          <w:gridAfter w:val="4"/>
          <w:wAfter w:w="1382" w:type="dxa"/>
          <w:trHeight w:val="1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14323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14323">
              <w:rPr>
                <w:rFonts w:ascii="Arial" w:hAnsi="Arial" w:cs="Arial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5723,8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E14323">
              <w:rPr>
                <w:rFonts w:ascii="Arial" w:hAnsi="Arial" w:cs="Arial"/>
                <w:b/>
                <w:bCs/>
              </w:rPr>
              <w:t>Перфиловского</w:t>
            </w:r>
            <w:proofErr w:type="spellEnd"/>
            <w:r w:rsidRPr="00E14323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5 723,8</w:t>
            </w:r>
          </w:p>
        </w:tc>
      </w:tr>
      <w:tr w:rsidR="00E14323" w:rsidRPr="00E14323" w:rsidTr="003B723C">
        <w:trPr>
          <w:gridAfter w:val="4"/>
          <w:wAfter w:w="138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2 348,7</w:t>
            </w:r>
          </w:p>
        </w:tc>
      </w:tr>
      <w:tr w:rsidR="00E14323" w:rsidRPr="00E14323" w:rsidTr="003B723C">
        <w:trPr>
          <w:gridAfter w:val="4"/>
          <w:wAfter w:w="138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734,8</w:t>
            </w:r>
          </w:p>
        </w:tc>
      </w:tr>
      <w:tr w:rsidR="00E14323" w:rsidRPr="00E14323" w:rsidTr="003B723C">
        <w:trPr>
          <w:gridAfter w:val="4"/>
          <w:wAfter w:w="138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734,8</w:t>
            </w:r>
          </w:p>
        </w:tc>
      </w:tr>
      <w:tr w:rsidR="00E14323" w:rsidRPr="00E14323" w:rsidTr="003B723C">
        <w:trPr>
          <w:gridAfter w:val="4"/>
          <w:wAfter w:w="138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71.0.2030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734,8</w:t>
            </w:r>
          </w:p>
        </w:tc>
      </w:tr>
      <w:tr w:rsidR="00E14323" w:rsidRPr="00E14323" w:rsidTr="003B723C">
        <w:trPr>
          <w:gridAfter w:val="4"/>
          <w:wAfter w:w="1382" w:type="dxa"/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71.0.2030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734,8</w:t>
            </w:r>
          </w:p>
        </w:tc>
      </w:tr>
      <w:tr w:rsidR="00E14323" w:rsidRPr="00E14323" w:rsidTr="003B723C">
        <w:trPr>
          <w:gridAfter w:val="4"/>
          <w:wAfter w:w="1382" w:type="dxa"/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1 609,2</w:t>
            </w:r>
          </w:p>
        </w:tc>
      </w:tr>
      <w:tr w:rsidR="00E14323" w:rsidRPr="00E14323" w:rsidTr="003B723C">
        <w:trPr>
          <w:gridAfter w:val="4"/>
          <w:wAfter w:w="1382" w:type="dxa"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1 609,2</w:t>
            </w:r>
          </w:p>
        </w:tc>
      </w:tr>
      <w:tr w:rsidR="00E14323" w:rsidRPr="00E14323" w:rsidTr="003B723C">
        <w:trPr>
          <w:gridAfter w:val="4"/>
          <w:wAfter w:w="1382" w:type="dxa"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1 609,2</w:t>
            </w:r>
          </w:p>
        </w:tc>
      </w:tr>
      <w:tr w:rsidR="00E14323" w:rsidRPr="00E14323" w:rsidTr="003B723C">
        <w:trPr>
          <w:gridAfter w:val="4"/>
          <w:wAfter w:w="1382" w:type="dxa"/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71.0.2040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1 444,2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71.0.2040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163,0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71.0.2040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2,0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71.7.0000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71.7.0000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3,0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4323">
              <w:rPr>
                <w:rFonts w:ascii="Arial" w:hAnsi="Arial" w:cs="Arial"/>
                <w:b/>
                <w:bCs/>
                <w:i/>
                <w:iCs/>
              </w:rPr>
              <w:t>1,7</w:t>
            </w:r>
          </w:p>
        </w:tc>
      </w:tr>
      <w:tr w:rsidR="00E14323" w:rsidRPr="00E14323" w:rsidTr="003B723C">
        <w:trPr>
          <w:gridAfter w:val="4"/>
          <w:wAfter w:w="1382" w:type="dxa"/>
          <w:trHeight w:val="18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90.А.0600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90.А.0600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0,7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71.0.2040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69,5</w:t>
            </w:r>
          </w:p>
        </w:tc>
      </w:tr>
      <w:tr w:rsidR="00E14323" w:rsidRPr="00E14323" w:rsidTr="003B723C">
        <w:trPr>
          <w:gridAfter w:val="4"/>
          <w:wAfter w:w="138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69,5</w:t>
            </w:r>
          </w:p>
        </w:tc>
      </w:tr>
      <w:tr w:rsidR="00E14323" w:rsidRPr="00E14323" w:rsidTr="003B723C">
        <w:trPr>
          <w:gridAfter w:val="4"/>
          <w:wAfter w:w="1382" w:type="dxa"/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70.3.5118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69,5</w:t>
            </w:r>
          </w:p>
        </w:tc>
      </w:tr>
      <w:tr w:rsidR="00E14323" w:rsidRPr="00E14323" w:rsidTr="003B723C">
        <w:trPr>
          <w:gridAfter w:val="4"/>
          <w:wAfter w:w="1382" w:type="dxa"/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70.3.5118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66,2</w:t>
            </w:r>
          </w:p>
        </w:tc>
      </w:tr>
      <w:tr w:rsidR="00E14323" w:rsidRPr="00E14323" w:rsidTr="003B723C">
        <w:trPr>
          <w:gridAfter w:val="4"/>
          <w:wAfter w:w="1382" w:type="dxa"/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70.3.5118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3,3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E14323" w:rsidRPr="00E14323" w:rsidTr="003B723C">
        <w:trPr>
          <w:gridAfter w:val="4"/>
          <w:wAfter w:w="1382" w:type="dxa"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Муниципальные программы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79.5.0000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736,4</w:t>
            </w:r>
          </w:p>
        </w:tc>
      </w:tr>
      <w:tr w:rsidR="00E14323" w:rsidRPr="00E14323" w:rsidTr="003B723C">
        <w:trPr>
          <w:gridAfter w:val="4"/>
          <w:wAfter w:w="1382" w:type="dxa"/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79.5.2024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736,4</w:t>
            </w:r>
          </w:p>
        </w:tc>
      </w:tr>
      <w:tr w:rsidR="00E14323" w:rsidRPr="00E14323" w:rsidTr="003B723C">
        <w:trPr>
          <w:gridAfter w:val="4"/>
          <w:wAfter w:w="1382" w:type="dxa"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79.5.2024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736,4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E14323" w:rsidRPr="00E14323" w:rsidTr="003B723C">
        <w:trPr>
          <w:gridAfter w:val="4"/>
          <w:wAfter w:w="1382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78.0.0000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1 815,4</w:t>
            </w:r>
          </w:p>
        </w:tc>
      </w:tr>
      <w:tr w:rsidR="00E14323" w:rsidRPr="00E14323" w:rsidTr="003B723C">
        <w:trPr>
          <w:gridAfter w:val="4"/>
          <w:wAfter w:w="1382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78.1.0000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1 432,8</w:t>
            </w:r>
          </w:p>
        </w:tc>
      </w:tr>
      <w:tr w:rsidR="00E14323" w:rsidRPr="00E14323" w:rsidTr="003B723C">
        <w:trPr>
          <w:gridAfter w:val="4"/>
          <w:wAfter w:w="1382" w:type="dxa"/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78.1.0000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1 213,8</w:t>
            </w:r>
          </w:p>
        </w:tc>
      </w:tr>
      <w:tr w:rsidR="00E14323" w:rsidRPr="00E14323" w:rsidTr="003B723C">
        <w:trPr>
          <w:gridAfter w:val="4"/>
          <w:wAfter w:w="138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78.1.0000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219,0</w:t>
            </w:r>
          </w:p>
        </w:tc>
      </w:tr>
      <w:tr w:rsidR="00E14323" w:rsidRPr="00E14323" w:rsidTr="003B723C">
        <w:trPr>
          <w:gridAfter w:val="4"/>
          <w:wAfter w:w="1382" w:type="dxa"/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78.2.0000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382,6</w:t>
            </w:r>
          </w:p>
        </w:tc>
      </w:tr>
      <w:tr w:rsidR="00E14323" w:rsidRPr="00E14323" w:rsidTr="003B723C">
        <w:trPr>
          <w:gridAfter w:val="4"/>
          <w:wAfter w:w="1382" w:type="dxa"/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78.2.0000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382,6</w:t>
            </w:r>
          </w:p>
        </w:tc>
      </w:tr>
      <w:tr w:rsidR="00E14323" w:rsidRPr="00E14323" w:rsidTr="003B723C">
        <w:trPr>
          <w:gridAfter w:val="4"/>
          <w:wAfter w:w="1382" w:type="dxa"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71.0.0000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71.6.0000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 xml:space="preserve">Обслуживание государственного </w:t>
            </w:r>
            <w:proofErr w:type="gramStart"/>
            <w:r w:rsidRPr="00E14323">
              <w:rPr>
                <w:rFonts w:ascii="Arial" w:hAnsi="Arial" w:cs="Arial"/>
              </w:rPr>
              <w:t xml:space="preserve">( </w:t>
            </w:r>
            <w:proofErr w:type="gramEnd"/>
            <w:r w:rsidRPr="00E14323">
              <w:rPr>
                <w:rFonts w:ascii="Arial" w:hAnsi="Arial" w:cs="Arial"/>
              </w:rPr>
              <w:t>муниципального)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71.6.0000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1,0</w:t>
            </w:r>
          </w:p>
        </w:tc>
      </w:tr>
      <w:tr w:rsidR="00E14323" w:rsidRPr="00E14323" w:rsidTr="003B723C">
        <w:trPr>
          <w:gridAfter w:val="4"/>
          <w:wAfter w:w="1382" w:type="dxa"/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E14323" w:rsidRPr="00E14323" w:rsidTr="003B723C">
        <w:trPr>
          <w:gridAfter w:val="4"/>
          <w:wAfter w:w="138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E14323" w:rsidRPr="00E14323" w:rsidTr="003B723C">
        <w:trPr>
          <w:gridAfter w:val="4"/>
          <w:wAfter w:w="1382" w:type="dxa"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70.0.0000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b/>
                <w:bCs/>
              </w:rPr>
            </w:pPr>
            <w:r w:rsidRPr="00E14323">
              <w:rPr>
                <w:rFonts w:ascii="Arial" w:hAnsi="Arial" w:cs="Arial"/>
                <w:b/>
                <w:bCs/>
              </w:rPr>
              <w:t>752,8</w:t>
            </w:r>
          </w:p>
        </w:tc>
      </w:tr>
      <w:tr w:rsidR="00E14323" w:rsidRPr="00E14323" w:rsidTr="003B723C">
        <w:trPr>
          <w:gridAfter w:val="4"/>
          <w:wAfter w:w="1382" w:type="dxa"/>
          <w:trHeight w:val="1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4323">
              <w:rPr>
                <w:rFonts w:ascii="Arial" w:hAnsi="Arial" w:cs="Arial"/>
                <w:i/>
                <w:i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70.3.0000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  <w:i/>
                <w:iCs/>
              </w:rPr>
            </w:pPr>
            <w:r w:rsidRPr="00E14323">
              <w:rPr>
                <w:rFonts w:ascii="Arial" w:hAnsi="Arial" w:cs="Arial"/>
                <w:i/>
                <w:iCs/>
              </w:rPr>
              <w:t>752,8</w:t>
            </w:r>
          </w:p>
        </w:tc>
      </w:tr>
      <w:tr w:rsidR="00E14323" w:rsidRPr="00E14323" w:rsidTr="003B723C">
        <w:trPr>
          <w:gridAfter w:val="4"/>
          <w:wAfter w:w="1382" w:type="dxa"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center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929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70.3.0000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23" w:rsidRPr="00E14323" w:rsidRDefault="00E14323" w:rsidP="00E14323">
            <w:pPr>
              <w:jc w:val="right"/>
              <w:rPr>
                <w:rFonts w:ascii="Arial" w:hAnsi="Arial" w:cs="Arial"/>
              </w:rPr>
            </w:pPr>
            <w:r w:rsidRPr="00E14323">
              <w:rPr>
                <w:rFonts w:ascii="Arial" w:hAnsi="Arial" w:cs="Arial"/>
              </w:rPr>
              <w:t>752,8</w:t>
            </w:r>
          </w:p>
        </w:tc>
      </w:tr>
      <w:tr w:rsidR="00E14323" w:rsidRPr="00E14323" w:rsidTr="003B723C">
        <w:trPr>
          <w:gridAfter w:val="4"/>
          <w:wAfter w:w="1382" w:type="dxa"/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23" w:rsidRPr="00E14323" w:rsidRDefault="00E14323" w:rsidP="00E14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4323" w:rsidRDefault="00E14323">
      <w:pPr>
        <w:rPr>
          <w:sz w:val="22"/>
          <w:szCs w:val="22"/>
        </w:rPr>
      </w:pPr>
    </w:p>
    <w:p w:rsidR="003B723C" w:rsidRDefault="003B723C">
      <w:pPr>
        <w:rPr>
          <w:sz w:val="22"/>
          <w:szCs w:val="22"/>
        </w:rPr>
      </w:pPr>
    </w:p>
    <w:p w:rsidR="003B723C" w:rsidRDefault="003B723C">
      <w:pPr>
        <w:rPr>
          <w:sz w:val="22"/>
          <w:szCs w:val="22"/>
        </w:rPr>
      </w:pPr>
    </w:p>
    <w:p w:rsidR="003B723C" w:rsidRDefault="003B723C">
      <w:pPr>
        <w:rPr>
          <w:sz w:val="22"/>
          <w:szCs w:val="22"/>
        </w:rPr>
      </w:pPr>
    </w:p>
    <w:tbl>
      <w:tblPr>
        <w:tblW w:w="120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26"/>
        <w:gridCol w:w="283"/>
        <w:gridCol w:w="284"/>
        <w:gridCol w:w="283"/>
        <w:gridCol w:w="284"/>
        <w:gridCol w:w="283"/>
        <w:gridCol w:w="425"/>
        <w:gridCol w:w="567"/>
        <w:gridCol w:w="567"/>
        <w:gridCol w:w="1276"/>
        <w:gridCol w:w="372"/>
        <w:gridCol w:w="337"/>
        <w:gridCol w:w="142"/>
        <w:gridCol w:w="425"/>
        <w:gridCol w:w="58"/>
        <w:gridCol w:w="236"/>
        <w:gridCol w:w="131"/>
        <w:gridCol w:w="646"/>
        <w:gridCol w:w="205"/>
        <w:gridCol w:w="31"/>
        <w:gridCol w:w="252"/>
        <w:gridCol w:w="828"/>
        <w:gridCol w:w="848"/>
      </w:tblGrid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</w:tc>
      </w:tr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912F23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912F23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912F2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912F23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A30D84" w:rsidRPr="00912F23" w:rsidTr="00A30D84">
        <w:trPr>
          <w:gridAfter w:val="4"/>
          <w:wAfter w:w="1959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</w:tr>
      <w:tr w:rsidR="00A30D84" w:rsidRPr="00912F23" w:rsidTr="00A30D84">
        <w:trPr>
          <w:gridAfter w:val="4"/>
          <w:wAfter w:w="195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</w:tr>
      <w:tr w:rsidR="00A30D84" w:rsidRPr="00912F23" w:rsidTr="00A30D84">
        <w:trPr>
          <w:gridAfter w:val="4"/>
          <w:wAfter w:w="1959" w:type="dxa"/>
          <w:trHeight w:val="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6AA4" w:rsidRPr="00912F23" w:rsidTr="00AE0DAF">
        <w:trPr>
          <w:gridAfter w:val="4"/>
          <w:wAfter w:w="1959" w:type="dxa"/>
          <w:trHeight w:val="570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A4" w:rsidRPr="00912F23" w:rsidRDefault="00696AA4" w:rsidP="00696A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12F23">
              <w:rPr>
                <w:b/>
                <w:bCs/>
                <w:color w:val="000000"/>
                <w:sz w:val="20"/>
                <w:szCs w:val="20"/>
              </w:rPr>
              <w:t xml:space="preserve">ВЕДОМСТВЕННАЯ  СТРУКТУРА  РАСХОДОВ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ПЕРФИЛОВСКОГО М</w:t>
            </w:r>
            <w:r w:rsidRPr="00912F23">
              <w:rPr>
                <w:b/>
                <w:bCs/>
                <w:color w:val="000000"/>
                <w:sz w:val="20"/>
                <w:szCs w:val="20"/>
              </w:rPr>
              <w:t>УНИЦИПАЛЬНОГО ОБРАЗОВАНИЯ   НА   ПЛАНОВЫЙ  ПЕРИОД    2016 и 2017 ГОДОВ</w:t>
            </w:r>
          </w:p>
        </w:tc>
      </w:tr>
      <w:tr w:rsidR="00912F23" w:rsidRPr="00912F23" w:rsidTr="00A30D84">
        <w:trPr>
          <w:trHeight w:val="255"/>
        </w:trPr>
        <w:tc>
          <w:tcPr>
            <w:tcW w:w="7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D84" w:rsidRPr="00912F23" w:rsidTr="00A30D84">
        <w:trPr>
          <w:trHeight w:val="27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4" w:rsidRPr="00912F23" w:rsidRDefault="00A30D84" w:rsidP="00912F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4" w:rsidRPr="00912F23" w:rsidRDefault="00A30D84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4" w:rsidRPr="00912F23" w:rsidRDefault="00A30D84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84" w:rsidRPr="00912F23" w:rsidRDefault="00A30D84" w:rsidP="00912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D84" w:rsidRPr="00A30D84" w:rsidTr="00A30D84">
        <w:trPr>
          <w:gridAfter w:val="2"/>
          <w:wAfter w:w="1676" w:type="dxa"/>
          <w:trHeight w:val="30"/>
        </w:trPr>
        <w:tc>
          <w:tcPr>
            <w:tcW w:w="4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0D84" w:rsidRPr="00A30D84" w:rsidTr="00A30D84">
        <w:trPr>
          <w:gridAfter w:val="2"/>
          <w:wAfter w:w="1676" w:type="dxa"/>
          <w:trHeight w:val="540"/>
        </w:trPr>
        <w:tc>
          <w:tcPr>
            <w:tcW w:w="4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30D84" w:rsidRPr="00A30D84" w:rsidTr="00A30D84">
        <w:trPr>
          <w:gridAfter w:val="2"/>
          <w:wAfter w:w="1676" w:type="dxa"/>
          <w:trHeight w:val="31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5731,6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5516,6</w:t>
            </w:r>
          </w:p>
        </w:tc>
      </w:tr>
      <w:tr w:rsidR="00A30D84" w:rsidRPr="00A30D84" w:rsidTr="00A30D84">
        <w:trPr>
          <w:gridAfter w:val="2"/>
          <w:wAfter w:w="1676" w:type="dxa"/>
          <w:trHeight w:val="31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A30D84">
            <w:pPr>
              <w:ind w:left="-10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5731,6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5516,6</w:t>
            </w:r>
          </w:p>
        </w:tc>
      </w:tr>
      <w:tr w:rsidR="00A30D84" w:rsidRPr="00A30D84" w:rsidTr="00A30D84">
        <w:trPr>
          <w:gridAfter w:val="2"/>
          <w:wAfter w:w="1676" w:type="dxa"/>
          <w:trHeight w:val="36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2 182,7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2 302,7</w:t>
            </w:r>
          </w:p>
        </w:tc>
      </w:tr>
      <w:tr w:rsidR="00A30D84" w:rsidRPr="00A30D84" w:rsidTr="00A30D84">
        <w:trPr>
          <w:gridAfter w:val="2"/>
          <w:wAfter w:w="1676" w:type="dxa"/>
          <w:trHeight w:val="64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A30D84" w:rsidRPr="00A30D84" w:rsidTr="00A30D84">
        <w:trPr>
          <w:gridAfter w:val="2"/>
          <w:wAfter w:w="1676" w:type="dxa"/>
          <w:trHeight w:val="64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734,8</w:t>
            </w:r>
          </w:p>
        </w:tc>
      </w:tr>
      <w:tr w:rsidR="00A30D84" w:rsidRPr="00A30D84" w:rsidTr="00A30D84">
        <w:trPr>
          <w:gridAfter w:val="2"/>
          <w:wAfter w:w="1676" w:type="dxa"/>
          <w:trHeight w:val="36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734,8</w:t>
            </w:r>
          </w:p>
        </w:tc>
      </w:tr>
      <w:tr w:rsidR="00A30D84" w:rsidRPr="00A30D84" w:rsidTr="00A30D84">
        <w:trPr>
          <w:gridAfter w:val="2"/>
          <w:wAfter w:w="1676" w:type="dxa"/>
          <w:trHeight w:val="136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12F23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912F23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734,8</w:t>
            </w:r>
          </w:p>
        </w:tc>
      </w:tr>
      <w:tr w:rsidR="00A30D84" w:rsidRPr="00A30D84" w:rsidTr="00A30D84">
        <w:trPr>
          <w:gridAfter w:val="2"/>
          <w:wAfter w:w="1676" w:type="dxa"/>
          <w:trHeight w:val="97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1 444,2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1 444,2</w:t>
            </w:r>
          </w:p>
        </w:tc>
      </w:tr>
      <w:tr w:rsidR="00A30D84" w:rsidRPr="00A30D84" w:rsidTr="00A30D84">
        <w:trPr>
          <w:gridAfter w:val="2"/>
          <w:wAfter w:w="1676" w:type="dxa"/>
          <w:trHeight w:val="67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1 444,2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1 444,2</w:t>
            </w:r>
          </w:p>
        </w:tc>
      </w:tr>
      <w:tr w:rsidR="00A30D84" w:rsidRPr="00A30D84" w:rsidTr="00696AA4">
        <w:trPr>
          <w:gridAfter w:val="2"/>
          <w:wAfter w:w="1676" w:type="dxa"/>
          <w:trHeight w:val="138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1 444,2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1 444,2</w:t>
            </w:r>
          </w:p>
        </w:tc>
      </w:tr>
      <w:tr w:rsidR="00A30D84" w:rsidRPr="00A30D84" w:rsidTr="00A30D84">
        <w:trPr>
          <w:gridAfter w:val="2"/>
          <w:wAfter w:w="1676" w:type="dxa"/>
          <w:trHeight w:val="127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12F23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912F23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1 444,2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1 444,2</w:t>
            </w:r>
          </w:p>
        </w:tc>
      </w:tr>
      <w:tr w:rsidR="00A30D84" w:rsidRPr="00A30D84" w:rsidTr="00A30D84">
        <w:trPr>
          <w:gridAfter w:val="2"/>
          <w:wAfter w:w="1676" w:type="dxa"/>
          <w:trHeight w:val="36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</w:tr>
      <w:tr w:rsidR="00A30D84" w:rsidRPr="00A30D84" w:rsidTr="00A30D84">
        <w:trPr>
          <w:gridAfter w:val="2"/>
          <w:wAfter w:w="1676" w:type="dxa"/>
          <w:trHeight w:val="36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71.8.2001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A30D84" w:rsidRPr="00A30D84" w:rsidTr="00696AA4">
        <w:trPr>
          <w:gridAfter w:val="2"/>
          <w:wAfter w:w="1676" w:type="dxa"/>
          <w:trHeight w:val="133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71.8.2001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A30D84" w:rsidRPr="00A30D84" w:rsidTr="00696AA4">
        <w:trPr>
          <w:gridAfter w:val="2"/>
          <w:wAfter w:w="1676" w:type="dxa"/>
          <w:trHeight w:val="462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71.8.2002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70,0</w:t>
            </w:r>
          </w:p>
        </w:tc>
      </w:tr>
      <w:tr w:rsidR="00A30D84" w:rsidRPr="00A30D84" w:rsidTr="00A30D84">
        <w:trPr>
          <w:gridAfter w:val="2"/>
          <w:wAfter w:w="1676" w:type="dxa"/>
          <w:trHeight w:val="163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71.8.2002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70,0</w:t>
            </w:r>
          </w:p>
        </w:tc>
      </w:tr>
      <w:tr w:rsidR="00A30D84" w:rsidRPr="00A30D84" w:rsidTr="00696AA4">
        <w:trPr>
          <w:gridAfter w:val="2"/>
          <w:wAfter w:w="1676" w:type="dxa"/>
          <w:trHeight w:val="281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A30D84" w:rsidRPr="00A30D84" w:rsidTr="00A30D84">
        <w:trPr>
          <w:gridAfter w:val="2"/>
          <w:wAfter w:w="1676" w:type="dxa"/>
          <w:trHeight w:val="36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A30D84" w:rsidRPr="00A30D84" w:rsidTr="00A30D84">
        <w:trPr>
          <w:gridAfter w:val="2"/>
          <w:wAfter w:w="1676" w:type="dxa"/>
          <w:trHeight w:val="24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3,0</w:t>
            </w:r>
          </w:p>
        </w:tc>
      </w:tr>
      <w:tr w:rsidR="00A30D84" w:rsidRPr="00A30D84" w:rsidTr="00A30D84">
        <w:trPr>
          <w:gridAfter w:val="2"/>
          <w:wAfter w:w="1676" w:type="dxa"/>
          <w:trHeight w:val="263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0,7</w:t>
            </w:r>
          </w:p>
        </w:tc>
      </w:tr>
      <w:tr w:rsidR="00A30D84" w:rsidRPr="00A30D84" w:rsidTr="00A30D84">
        <w:trPr>
          <w:gridAfter w:val="2"/>
          <w:wAfter w:w="1676" w:type="dxa"/>
          <w:trHeight w:val="193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90.А.0600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0,7</w:t>
            </w:r>
          </w:p>
        </w:tc>
      </w:tr>
      <w:tr w:rsidR="00A30D84" w:rsidRPr="00A30D84" w:rsidTr="00A30D84">
        <w:trPr>
          <w:gridAfter w:val="2"/>
          <w:wAfter w:w="1676" w:type="dxa"/>
          <w:trHeight w:val="42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90.А.0600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0,7</w:t>
            </w:r>
          </w:p>
        </w:tc>
      </w:tr>
      <w:tr w:rsidR="00A30D84" w:rsidRPr="00A30D84" w:rsidTr="00A30D84">
        <w:trPr>
          <w:gridAfter w:val="2"/>
          <w:wAfter w:w="1676" w:type="dxa"/>
          <w:trHeight w:val="22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</w:tr>
      <w:tr w:rsidR="00A30D84" w:rsidRPr="00A30D84" w:rsidTr="00A30D84">
        <w:trPr>
          <w:gridAfter w:val="2"/>
          <w:wAfter w:w="1676" w:type="dxa"/>
          <w:trHeight w:val="36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67,2</w:t>
            </w:r>
          </w:p>
        </w:tc>
      </w:tr>
      <w:tr w:rsidR="00A30D84" w:rsidRPr="00A30D84" w:rsidTr="00A30D84">
        <w:trPr>
          <w:gridAfter w:val="2"/>
          <w:wAfter w:w="1676" w:type="dxa"/>
          <w:trHeight w:val="72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A30D84" w:rsidRPr="00A30D84" w:rsidTr="00A30D84">
        <w:trPr>
          <w:gridAfter w:val="2"/>
          <w:wAfter w:w="1676" w:type="dxa"/>
          <w:trHeight w:val="124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63,9</w:t>
            </w:r>
          </w:p>
        </w:tc>
      </w:tr>
      <w:tr w:rsidR="00A30D84" w:rsidRPr="00A30D84" w:rsidTr="00A30D84">
        <w:trPr>
          <w:gridAfter w:val="2"/>
          <w:wAfter w:w="1676" w:type="dxa"/>
          <w:trHeight w:val="9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70.3.5118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A30D84" w:rsidRPr="00A30D84" w:rsidTr="00A30D84">
        <w:trPr>
          <w:gridAfter w:val="2"/>
          <w:wAfter w:w="1676" w:type="dxa"/>
          <w:trHeight w:val="9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1 003,5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832,5</w:t>
            </w:r>
          </w:p>
        </w:tc>
      </w:tr>
      <w:tr w:rsidR="00A30D84" w:rsidRPr="00A30D84" w:rsidTr="00A30D84">
        <w:trPr>
          <w:gridAfter w:val="2"/>
          <w:wAfter w:w="1676" w:type="dxa"/>
          <w:trHeight w:val="141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1 003,5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832,5</w:t>
            </w:r>
          </w:p>
        </w:tc>
      </w:tr>
      <w:tr w:rsidR="00A30D84" w:rsidRPr="00A30D84" w:rsidTr="00A30D84">
        <w:trPr>
          <w:gridAfter w:val="2"/>
          <w:wAfter w:w="1676" w:type="dxa"/>
          <w:trHeight w:val="186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1 003,5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832,5</w:t>
            </w:r>
          </w:p>
        </w:tc>
      </w:tr>
      <w:tr w:rsidR="00A30D84" w:rsidRPr="00A30D84" w:rsidTr="00A30D84">
        <w:trPr>
          <w:gridAfter w:val="2"/>
          <w:wAfter w:w="1676" w:type="dxa"/>
          <w:trHeight w:val="189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1 003,5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832,5</w:t>
            </w:r>
          </w:p>
        </w:tc>
      </w:tr>
      <w:tr w:rsidR="00A30D84" w:rsidRPr="00A30D84" w:rsidTr="00A30D84">
        <w:trPr>
          <w:gridAfter w:val="2"/>
          <w:wAfter w:w="1676" w:type="dxa"/>
          <w:trHeight w:val="416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1 003,5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A30D84" w:rsidRPr="00A30D84" w:rsidTr="00A30D84">
        <w:trPr>
          <w:gridAfter w:val="2"/>
          <w:wAfter w:w="1676" w:type="dxa"/>
          <w:trHeight w:val="238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1 721,2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1 560,4</w:t>
            </w:r>
          </w:p>
        </w:tc>
      </w:tr>
      <w:tr w:rsidR="00A30D84" w:rsidRPr="00A30D84" w:rsidTr="00A30D84">
        <w:trPr>
          <w:gridAfter w:val="2"/>
          <w:wAfter w:w="1676" w:type="dxa"/>
          <w:trHeight w:val="31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1 721,2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1 560,4</w:t>
            </w:r>
          </w:p>
        </w:tc>
      </w:tr>
      <w:tr w:rsidR="00A30D84" w:rsidRPr="00A30D84" w:rsidTr="00A30D84">
        <w:trPr>
          <w:gridAfter w:val="2"/>
          <w:wAfter w:w="1676" w:type="dxa"/>
          <w:trHeight w:val="266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78.0.0000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1 721,2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1 560,4</w:t>
            </w:r>
          </w:p>
        </w:tc>
      </w:tr>
      <w:tr w:rsidR="00A30D84" w:rsidRPr="00A30D84" w:rsidTr="00A30D84">
        <w:trPr>
          <w:gridAfter w:val="2"/>
          <w:wAfter w:w="1676" w:type="dxa"/>
          <w:trHeight w:val="582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1 245,7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966,7</w:t>
            </w:r>
          </w:p>
        </w:tc>
      </w:tr>
      <w:tr w:rsidR="00A30D84" w:rsidRPr="00A30D84" w:rsidTr="00A30D84">
        <w:trPr>
          <w:gridAfter w:val="2"/>
          <w:wAfter w:w="1676" w:type="dxa"/>
          <w:trHeight w:val="120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12F23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912F23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1 245,7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966,7</w:t>
            </w:r>
          </w:p>
        </w:tc>
      </w:tr>
      <w:tr w:rsidR="00A30D84" w:rsidRPr="00A30D84" w:rsidTr="00A30D84">
        <w:trPr>
          <w:gridAfter w:val="2"/>
          <w:wAfter w:w="1676" w:type="dxa"/>
          <w:trHeight w:val="34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475,5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593,7</w:t>
            </w:r>
          </w:p>
        </w:tc>
      </w:tr>
      <w:tr w:rsidR="00A30D84" w:rsidRPr="00A30D84" w:rsidTr="00A30D84">
        <w:trPr>
          <w:gridAfter w:val="2"/>
          <w:wAfter w:w="1676" w:type="dxa"/>
          <w:trHeight w:val="9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12F23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912F23">
              <w:rPr>
                <w:rFonts w:ascii="Arial" w:hAnsi="Arial" w:cs="Arial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475,5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593,7</w:t>
            </w:r>
          </w:p>
        </w:tc>
      </w:tr>
      <w:tr w:rsidR="00A30D84" w:rsidRPr="00A30D84" w:rsidTr="00A30D84">
        <w:trPr>
          <w:gridAfter w:val="2"/>
          <w:wAfter w:w="1676" w:type="dxa"/>
          <w:trHeight w:val="56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A30D84" w:rsidRPr="00A30D84" w:rsidTr="00A30D84">
        <w:trPr>
          <w:gridAfter w:val="2"/>
          <w:wAfter w:w="1676" w:type="dxa"/>
          <w:trHeight w:val="63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Обслуживание внутреннего государственного  и муниципального </w:t>
            </w: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A30D84" w:rsidRPr="00A30D84" w:rsidTr="00A30D84">
        <w:trPr>
          <w:gridAfter w:val="2"/>
          <w:wAfter w:w="1676" w:type="dxa"/>
          <w:trHeight w:val="63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A30D84" w:rsidRPr="00A30D84" w:rsidTr="00A30D84">
        <w:trPr>
          <w:gridAfter w:val="2"/>
          <w:wAfter w:w="1676" w:type="dxa"/>
          <w:trHeight w:val="46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0D84" w:rsidRPr="00A30D84" w:rsidTr="00A30D84">
        <w:trPr>
          <w:gridAfter w:val="2"/>
          <w:wAfter w:w="1676" w:type="dxa"/>
          <w:trHeight w:val="30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912F2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912F23">
              <w:rPr>
                <w:rFonts w:ascii="Arial" w:hAnsi="Arial" w:cs="Arial"/>
                <w:sz w:val="20"/>
                <w:szCs w:val="20"/>
              </w:rPr>
              <w:t>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A30D84" w:rsidRPr="00A30D84" w:rsidTr="00A30D84">
        <w:trPr>
          <w:gridAfter w:val="2"/>
          <w:wAfter w:w="1676" w:type="dxa"/>
          <w:trHeight w:val="1061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A30D84" w:rsidRPr="00A30D84" w:rsidTr="00A30D84">
        <w:trPr>
          <w:gridAfter w:val="2"/>
          <w:wAfter w:w="1676" w:type="dxa"/>
          <w:trHeight w:val="33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A30D84" w:rsidRPr="00A30D84" w:rsidTr="00A30D84">
        <w:trPr>
          <w:gridAfter w:val="2"/>
          <w:wAfter w:w="1676" w:type="dxa"/>
          <w:trHeight w:val="375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F23">
              <w:rPr>
                <w:rFonts w:ascii="Arial" w:hAnsi="Arial" w:cs="Arial"/>
                <w:b/>
                <w:bCs/>
                <w:sz w:val="20"/>
                <w:szCs w:val="20"/>
              </w:rPr>
              <w:t>752,8</w:t>
            </w:r>
          </w:p>
        </w:tc>
      </w:tr>
      <w:tr w:rsidR="00A30D84" w:rsidRPr="00A30D84" w:rsidTr="00A30D84">
        <w:trPr>
          <w:gridAfter w:val="2"/>
          <w:wAfter w:w="1676" w:type="dxa"/>
          <w:trHeight w:val="180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2F23">
              <w:rPr>
                <w:rFonts w:ascii="Arial" w:hAnsi="Arial" w:cs="Arial"/>
                <w:i/>
                <w:iCs/>
                <w:sz w:val="20"/>
                <w:szCs w:val="20"/>
              </w:rPr>
              <w:t>752,8</w:t>
            </w:r>
          </w:p>
        </w:tc>
      </w:tr>
      <w:tr w:rsidR="00A30D84" w:rsidRPr="00A30D84" w:rsidTr="00696AA4">
        <w:trPr>
          <w:gridAfter w:val="2"/>
          <w:wAfter w:w="1676" w:type="dxa"/>
          <w:trHeight w:val="90"/>
        </w:trPr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23" w:rsidRPr="00912F23" w:rsidRDefault="00912F23" w:rsidP="00912F23">
            <w:pPr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23" w:rsidRPr="00912F23" w:rsidRDefault="00912F23" w:rsidP="00912F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2F23">
              <w:rPr>
                <w:rFonts w:ascii="Arial" w:hAnsi="Arial" w:cs="Arial"/>
                <w:sz w:val="20"/>
                <w:szCs w:val="20"/>
              </w:rPr>
              <w:t>752,8</w:t>
            </w:r>
          </w:p>
        </w:tc>
      </w:tr>
    </w:tbl>
    <w:p w:rsidR="003B723C" w:rsidRDefault="003B723C">
      <w:pPr>
        <w:rPr>
          <w:sz w:val="20"/>
          <w:szCs w:val="20"/>
        </w:rPr>
      </w:pPr>
    </w:p>
    <w:p w:rsidR="00A30D84" w:rsidRDefault="00A30D84">
      <w:pPr>
        <w:rPr>
          <w:sz w:val="20"/>
          <w:szCs w:val="20"/>
        </w:rPr>
      </w:pPr>
    </w:p>
    <w:p w:rsidR="00A30D84" w:rsidRDefault="00A30D84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A30D84" w:rsidRDefault="00A30D84">
      <w:pPr>
        <w:rPr>
          <w:sz w:val="20"/>
          <w:szCs w:val="20"/>
        </w:rPr>
      </w:pPr>
    </w:p>
    <w:p w:rsidR="00A30D84" w:rsidRDefault="00A30D84">
      <w:pPr>
        <w:rPr>
          <w:sz w:val="20"/>
          <w:szCs w:val="20"/>
        </w:rPr>
      </w:pPr>
    </w:p>
    <w:tbl>
      <w:tblPr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7"/>
        <w:gridCol w:w="2792"/>
        <w:gridCol w:w="283"/>
        <w:gridCol w:w="284"/>
        <w:gridCol w:w="283"/>
        <w:gridCol w:w="284"/>
        <w:gridCol w:w="283"/>
        <w:gridCol w:w="851"/>
        <w:gridCol w:w="850"/>
        <w:gridCol w:w="851"/>
        <w:gridCol w:w="1134"/>
        <w:gridCol w:w="567"/>
        <w:gridCol w:w="78"/>
        <w:gridCol w:w="63"/>
        <w:gridCol w:w="579"/>
        <w:gridCol w:w="317"/>
        <w:gridCol w:w="236"/>
        <w:gridCol w:w="144"/>
        <w:gridCol w:w="576"/>
        <w:gridCol w:w="697"/>
      </w:tblGrid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H25"/>
            <w:bookmarkEnd w:id="0"/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Приложение № 11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  <w:proofErr w:type="spellStart"/>
            <w:r w:rsidRPr="003D6260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3D6260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 xml:space="preserve">на 2015 год и </w:t>
            </w:r>
            <w:proofErr w:type="gramStart"/>
            <w:r w:rsidRPr="003D626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D6260">
              <w:rPr>
                <w:rFonts w:ascii="Arial" w:hAnsi="Arial" w:cs="Arial"/>
                <w:sz w:val="20"/>
                <w:szCs w:val="20"/>
              </w:rPr>
              <w:t xml:space="preserve"> плановый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период 2016 и 2017 годов"</w:t>
            </w:r>
          </w:p>
        </w:tc>
      </w:tr>
      <w:tr w:rsidR="003D6260" w:rsidRPr="003D6260" w:rsidTr="003D6260">
        <w:trPr>
          <w:gridAfter w:val="2"/>
          <w:wAfter w:w="1273" w:type="dxa"/>
          <w:trHeight w:val="300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 xml:space="preserve"> от ________2014г. №____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260" w:rsidRPr="003D6260" w:rsidTr="003D6260">
        <w:trPr>
          <w:gridAfter w:val="2"/>
          <w:wAfter w:w="1273" w:type="dxa"/>
          <w:trHeight w:val="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260" w:rsidRPr="003D6260" w:rsidTr="003D6260">
        <w:trPr>
          <w:gridAfter w:val="2"/>
          <w:wAfter w:w="1273" w:type="dxa"/>
          <w:trHeight w:val="49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260" w:rsidRPr="003D6260" w:rsidTr="003D6260">
        <w:trPr>
          <w:gridAfter w:val="2"/>
          <w:wAfter w:w="1273" w:type="dxa"/>
          <w:trHeight w:val="28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</w:tr>
      <w:tr w:rsidR="003D6260" w:rsidRPr="003D6260" w:rsidTr="003D6260">
        <w:trPr>
          <w:gridAfter w:val="2"/>
          <w:wAfter w:w="1273" w:type="dxa"/>
          <w:trHeight w:val="31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</w:tc>
      </w:tr>
      <w:tr w:rsidR="003D6260" w:rsidRPr="003D6260" w:rsidTr="003D6260">
        <w:trPr>
          <w:gridAfter w:val="2"/>
          <w:wAfter w:w="1273" w:type="dxa"/>
          <w:trHeight w:val="31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 xml:space="preserve">  программ </w:t>
            </w:r>
            <w:proofErr w:type="spellStart"/>
            <w:r w:rsidRPr="003D6260">
              <w:rPr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3D6260">
              <w:rPr>
                <w:b/>
                <w:bCs/>
                <w:sz w:val="20"/>
                <w:szCs w:val="20"/>
              </w:rPr>
              <w:t xml:space="preserve"> муниципального образования на 2015 год</w:t>
            </w:r>
          </w:p>
        </w:tc>
      </w:tr>
      <w:tr w:rsidR="003D6260" w:rsidRPr="003D6260" w:rsidTr="003D626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260" w:rsidRPr="003D6260" w:rsidTr="003D6260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(тыс. рублей)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 xml:space="preserve">Исполнители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D626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6260" w:rsidRPr="003D6260" w:rsidTr="003D6260">
        <w:trPr>
          <w:gridAfter w:val="2"/>
          <w:wAfter w:w="1273" w:type="dxa"/>
          <w:trHeight w:val="31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3D6260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  <w:r w:rsidRPr="003D6260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79.5.2024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736,4</w:t>
            </w:r>
          </w:p>
        </w:tc>
      </w:tr>
      <w:tr w:rsidR="003D6260" w:rsidRPr="003D6260" w:rsidTr="003D6260">
        <w:trPr>
          <w:gridAfter w:val="2"/>
          <w:wAfter w:w="1273" w:type="dxa"/>
          <w:trHeight w:val="4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Итого  по программам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736,4</w:t>
            </w: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6260" w:rsidRPr="003D6260" w:rsidTr="003D6260">
        <w:trPr>
          <w:gridAfter w:val="2"/>
          <w:wAfter w:w="1273" w:type="dxa"/>
          <w:trHeight w:val="25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D6260" w:rsidRPr="003D6260" w:rsidRDefault="003D6260">
      <w:pPr>
        <w:rPr>
          <w:sz w:val="20"/>
          <w:szCs w:val="20"/>
        </w:rPr>
      </w:pPr>
    </w:p>
    <w:p w:rsidR="003D6260" w:rsidRP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7"/>
        <w:gridCol w:w="524"/>
        <w:gridCol w:w="283"/>
        <w:gridCol w:w="284"/>
        <w:gridCol w:w="283"/>
        <w:gridCol w:w="284"/>
        <w:gridCol w:w="567"/>
        <w:gridCol w:w="153"/>
        <w:gridCol w:w="839"/>
        <w:gridCol w:w="709"/>
        <w:gridCol w:w="1701"/>
        <w:gridCol w:w="850"/>
        <w:gridCol w:w="709"/>
        <w:gridCol w:w="709"/>
        <w:gridCol w:w="64"/>
        <w:gridCol w:w="786"/>
        <w:gridCol w:w="992"/>
        <w:gridCol w:w="142"/>
      </w:tblGrid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I22"/>
            <w:bookmarkEnd w:id="1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>Приложение №12</w:t>
            </w:r>
          </w:p>
        </w:tc>
      </w:tr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 xml:space="preserve">К решению Думы </w:t>
            </w:r>
            <w:proofErr w:type="spellStart"/>
            <w:r w:rsidRPr="003D6260">
              <w:t>Перфиловского</w:t>
            </w:r>
            <w:proofErr w:type="spellEnd"/>
          </w:p>
        </w:tc>
      </w:tr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>муниципального образования</w:t>
            </w:r>
          </w:p>
        </w:tc>
      </w:tr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 xml:space="preserve">"О бюджете </w:t>
            </w:r>
            <w:proofErr w:type="spellStart"/>
            <w:r w:rsidRPr="003D6260">
              <w:t>Перфиловского</w:t>
            </w:r>
            <w:proofErr w:type="spellEnd"/>
          </w:p>
        </w:tc>
      </w:tr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 xml:space="preserve">сельского поселения в 2015год и </w:t>
            </w:r>
          </w:p>
        </w:tc>
      </w:tr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>на плановый период 2016 и 2017 годов"</w:t>
            </w:r>
          </w:p>
        </w:tc>
      </w:tr>
      <w:tr w:rsidR="003D6260" w:rsidRPr="003D6260" w:rsidTr="00A34E52">
        <w:trPr>
          <w:gridAfter w:val="1"/>
          <w:wAfter w:w="142" w:type="dxa"/>
          <w:trHeight w:val="31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</w:pPr>
            <w:r w:rsidRPr="003D6260">
              <w:t>от __________2014г.№__________</w:t>
            </w:r>
          </w:p>
        </w:tc>
      </w:tr>
      <w:tr w:rsidR="003D6260" w:rsidRPr="003D6260" w:rsidTr="00A34E52">
        <w:trPr>
          <w:gridAfter w:val="1"/>
          <w:wAfter w:w="142" w:type="dxa"/>
          <w:trHeight w:val="300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right"/>
              <w:rPr>
                <w:sz w:val="22"/>
                <w:szCs w:val="22"/>
              </w:rPr>
            </w:pPr>
          </w:p>
        </w:tc>
      </w:tr>
      <w:tr w:rsidR="003D6260" w:rsidRPr="003D6260" w:rsidTr="00A34E52">
        <w:trPr>
          <w:gridAfter w:val="1"/>
          <w:wAfter w:w="142" w:type="dxa"/>
          <w:trHeight w:val="818"/>
        </w:trPr>
        <w:tc>
          <w:tcPr>
            <w:tcW w:w="1063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  <w:p w:rsidR="003D6260" w:rsidRPr="003D6260" w:rsidRDefault="003D6260" w:rsidP="003D6260">
            <w:pPr>
              <w:jc w:val="center"/>
            </w:pPr>
            <w:r w:rsidRPr="003D6260">
              <w:rPr>
                <w:b/>
                <w:bCs/>
                <w:sz w:val="20"/>
                <w:szCs w:val="20"/>
              </w:rPr>
              <w:t xml:space="preserve">  программ  </w:t>
            </w:r>
            <w:proofErr w:type="spellStart"/>
            <w:r w:rsidRPr="003D6260">
              <w:rPr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3D6260">
              <w:rPr>
                <w:b/>
                <w:bCs/>
                <w:sz w:val="20"/>
                <w:szCs w:val="20"/>
              </w:rPr>
              <w:t xml:space="preserve"> муниципального образования  на  плановый период  2016 и 2017годов</w:t>
            </w:r>
          </w:p>
        </w:tc>
      </w:tr>
      <w:tr w:rsidR="00A34E52" w:rsidRPr="003D6260" w:rsidTr="00A34E52">
        <w:trPr>
          <w:trHeight w:val="1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E52" w:rsidRPr="003D6260" w:rsidRDefault="00A34E52" w:rsidP="003D626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E52" w:rsidRPr="003D6260" w:rsidRDefault="00A34E52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E52" w:rsidRPr="003D6260" w:rsidRDefault="00A34E52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E52" w:rsidRPr="003D6260" w:rsidRDefault="00A34E52" w:rsidP="003D6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E52" w:rsidRPr="003D6260" w:rsidRDefault="00A34E52" w:rsidP="00A34E52">
            <w:pPr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(тыс. рублей)</w:t>
            </w:r>
          </w:p>
        </w:tc>
      </w:tr>
      <w:tr w:rsidR="00A34E52" w:rsidRPr="003D6260" w:rsidTr="00A34E52">
        <w:trPr>
          <w:gridAfter w:val="2"/>
          <w:wAfter w:w="1134" w:type="dxa"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rPr>
                <w:sz w:val="28"/>
                <w:szCs w:val="28"/>
              </w:rPr>
            </w:pPr>
            <w:r w:rsidRPr="003D6260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A34E52" w:rsidRPr="003D6260" w:rsidTr="00A34E52">
        <w:trPr>
          <w:gridAfter w:val="1"/>
          <w:wAfter w:w="142" w:type="dxa"/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D626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60" w:rsidRPr="003D6260" w:rsidRDefault="003D6260" w:rsidP="003D6260">
            <w:pPr>
              <w:rPr>
                <w:b/>
                <w:bCs/>
              </w:rPr>
            </w:pPr>
          </w:p>
        </w:tc>
      </w:tr>
      <w:tr w:rsidR="00A34E52" w:rsidRPr="00A34E52" w:rsidTr="00A34E52">
        <w:trPr>
          <w:gridAfter w:val="1"/>
          <w:wAfter w:w="142" w:type="dxa"/>
          <w:trHeight w:val="4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60" w:rsidRPr="003D6260" w:rsidRDefault="003D6260" w:rsidP="003D6260">
            <w:pPr>
              <w:rPr>
                <w:sz w:val="28"/>
                <w:szCs w:val="28"/>
              </w:rPr>
            </w:pPr>
            <w:r w:rsidRPr="003D6260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60" w:rsidRPr="003D6260" w:rsidRDefault="003D6260" w:rsidP="003D6260">
            <w:pPr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3D6260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  <w:r w:rsidRPr="003D6260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2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1003,5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60" w:rsidRPr="003D6260" w:rsidRDefault="003D6260" w:rsidP="003D6260">
            <w:pPr>
              <w:jc w:val="center"/>
              <w:rPr>
                <w:sz w:val="20"/>
                <w:szCs w:val="20"/>
              </w:rPr>
            </w:pPr>
            <w:r w:rsidRPr="003D6260">
              <w:rPr>
                <w:sz w:val="20"/>
                <w:szCs w:val="20"/>
              </w:rPr>
              <w:t>832,5</w:t>
            </w:r>
          </w:p>
        </w:tc>
      </w:tr>
      <w:tr w:rsidR="00A34E52" w:rsidRPr="00A34E52" w:rsidTr="00A34E52">
        <w:trPr>
          <w:gridAfter w:val="1"/>
          <w:wAfter w:w="142" w:type="dxa"/>
          <w:trHeight w:val="465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b/>
                <w:bCs/>
                <w:sz w:val="28"/>
                <w:szCs w:val="28"/>
              </w:rPr>
            </w:pPr>
            <w:r w:rsidRPr="003D6260">
              <w:rPr>
                <w:b/>
                <w:bCs/>
                <w:sz w:val="28"/>
                <w:szCs w:val="28"/>
              </w:rPr>
              <w:t>Итого  по программам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8"/>
                <w:szCs w:val="28"/>
              </w:rPr>
            </w:pPr>
            <w:r w:rsidRPr="003D626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  <w:r w:rsidRPr="003D626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1 003,5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260">
              <w:rPr>
                <w:b/>
                <w:bCs/>
                <w:sz w:val="20"/>
                <w:szCs w:val="20"/>
              </w:rPr>
              <w:t>832,5</w:t>
            </w:r>
          </w:p>
        </w:tc>
      </w:tr>
      <w:tr w:rsidR="00A34E52" w:rsidRPr="003D6260" w:rsidTr="00A34E52">
        <w:trPr>
          <w:gridAfter w:val="1"/>
          <w:wAfter w:w="142" w:type="dxa"/>
          <w:trHeight w:val="255"/>
        </w:trPr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60" w:rsidRPr="003D6260" w:rsidRDefault="003D6260" w:rsidP="003D62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A34E52" w:rsidRDefault="00A34E52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A34E52" w:rsidRPr="00E76163" w:rsidRDefault="00A34E52" w:rsidP="00A34E52">
      <w:pPr>
        <w:ind w:left="5400"/>
        <w:jc w:val="right"/>
      </w:pPr>
      <w:r>
        <w:lastRenderedPageBreak/>
        <w:t>Приложение   № 13</w:t>
      </w:r>
    </w:p>
    <w:p w:rsidR="00A34E52" w:rsidRDefault="00A34E52" w:rsidP="00A34E52">
      <w:pPr>
        <w:jc w:val="right"/>
      </w:pPr>
      <w:r>
        <w:t xml:space="preserve">                                                                                            </w:t>
      </w:r>
      <w:r w:rsidRPr="006719C2">
        <w:t xml:space="preserve">к решению Думы </w:t>
      </w:r>
      <w:proofErr w:type="spellStart"/>
      <w:r>
        <w:t>Перфиловского</w:t>
      </w:r>
      <w:proofErr w:type="spellEnd"/>
      <w:r w:rsidRPr="006719C2">
        <w:t xml:space="preserve"> </w:t>
      </w:r>
      <w:r>
        <w:t xml:space="preserve"> </w:t>
      </w:r>
    </w:p>
    <w:p w:rsidR="00A34E52" w:rsidRDefault="00A34E52" w:rsidP="00A34E52">
      <w:pPr>
        <w:jc w:val="right"/>
      </w:pPr>
      <w:r>
        <w:t xml:space="preserve">                                                                                            </w:t>
      </w:r>
      <w:r w:rsidRPr="006719C2">
        <w:t xml:space="preserve">сельского поселения «О бюджете </w:t>
      </w:r>
    </w:p>
    <w:p w:rsidR="00A34E52" w:rsidRDefault="00A34E52" w:rsidP="00A34E52">
      <w:pPr>
        <w:jc w:val="right"/>
      </w:pPr>
      <w:r>
        <w:t xml:space="preserve"> 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</w:t>
      </w:r>
      <w:r w:rsidRPr="006719C2">
        <w:t xml:space="preserve">муниципального  </w:t>
      </w:r>
    </w:p>
    <w:p w:rsidR="00A34E52" w:rsidRPr="006719C2" w:rsidRDefault="00A34E52" w:rsidP="00A34E52">
      <w:pPr>
        <w:jc w:val="right"/>
      </w:pPr>
      <w:r>
        <w:t xml:space="preserve">                                                                                            </w:t>
      </w:r>
      <w:r w:rsidRPr="006719C2">
        <w:t>образования на 201</w:t>
      </w:r>
      <w:r w:rsidRPr="000530E2">
        <w:t>5</w:t>
      </w:r>
      <w:r w:rsidRPr="006719C2">
        <w:t xml:space="preserve"> год и</w:t>
      </w:r>
    </w:p>
    <w:p w:rsidR="00A34E52" w:rsidRPr="000530E2" w:rsidRDefault="00A34E52" w:rsidP="00A34E52">
      <w:pPr>
        <w:jc w:val="right"/>
      </w:pPr>
      <w:r w:rsidRPr="006719C2">
        <w:t xml:space="preserve">           </w:t>
      </w:r>
      <w:r w:rsidR="00FD0D0A">
        <w:t xml:space="preserve">           </w:t>
      </w:r>
      <w:r w:rsidRPr="006719C2">
        <w:t>на плановый период 201</w:t>
      </w:r>
      <w:r w:rsidRPr="000530E2">
        <w:t>6</w:t>
      </w:r>
      <w:r>
        <w:t xml:space="preserve"> и </w:t>
      </w:r>
      <w:r w:rsidRPr="006719C2">
        <w:t>201</w:t>
      </w:r>
      <w:r>
        <w:t>7</w:t>
      </w:r>
    </w:p>
    <w:p w:rsidR="00A34E52" w:rsidRPr="006719C2" w:rsidRDefault="00A34E52" w:rsidP="00A34E52">
      <w:pPr>
        <w:jc w:val="right"/>
      </w:pPr>
      <w:r>
        <w:t xml:space="preserve">                                                                           </w:t>
      </w:r>
      <w:r w:rsidRPr="006719C2">
        <w:t xml:space="preserve"> </w:t>
      </w:r>
      <w:r>
        <w:t xml:space="preserve">                </w:t>
      </w:r>
      <w:r w:rsidRPr="006719C2">
        <w:t>годов»</w:t>
      </w:r>
    </w:p>
    <w:p w:rsidR="00A34E52" w:rsidRPr="006719C2" w:rsidRDefault="00A34E52" w:rsidP="00A34E52">
      <w:pPr>
        <w:jc w:val="right"/>
      </w:pPr>
      <w:r w:rsidRPr="006719C2">
        <w:t xml:space="preserve">                                                                                             от_______201</w:t>
      </w:r>
      <w:r>
        <w:t>4</w:t>
      </w:r>
      <w:r w:rsidRPr="006719C2">
        <w:t>г. №____</w:t>
      </w:r>
    </w:p>
    <w:p w:rsidR="00A34E52" w:rsidRDefault="00A34E52" w:rsidP="00A34E52">
      <w:pPr>
        <w:ind w:firstLine="5580"/>
      </w:pPr>
    </w:p>
    <w:p w:rsidR="00A34E52" w:rsidRDefault="00A34E52" w:rsidP="00A34E52">
      <w:pPr>
        <w:ind w:firstLine="6300"/>
      </w:pPr>
    </w:p>
    <w:p w:rsidR="00A34E52" w:rsidRDefault="00A34E52" w:rsidP="00A34E52">
      <w:pPr>
        <w:ind w:firstLine="6300"/>
      </w:pPr>
    </w:p>
    <w:p w:rsidR="00A34E52" w:rsidRDefault="00A34E52" w:rsidP="00A34E52">
      <w:pPr>
        <w:ind w:firstLine="6300"/>
      </w:pPr>
    </w:p>
    <w:p w:rsidR="00A34E52" w:rsidRPr="00FD0D0A" w:rsidRDefault="00A34E52" w:rsidP="00FD0D0A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FD0D0A">
        <w:rPr>
          <w:rFonts w:ascii="Times New Roman" w:hAnsi="Times New Roman" w:cs="Times New Roman"/>
          <w:i w:val="0"/>
          <w:color w:val="auto"/>
        </w:rPr>
        <w:t>Объем межбюджетных трансфертов, выделяемых из местного бюджета</w:t>
      </w:r>
    </w:p>
    <w:p w:rsidR="00A34E52" w:rsidRPr="00FD0D0A" w:rsidRDefault="00A34E52" w:rsidP="00FD0D0A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FD0D0A">
        <w:rPr>
          <w:rFonts w:ascii="Times New Roman" w:hAnsi="Times New Roman" w:cs="Times New Roman"/>
          <w:i w:val="0"/>
          <w:color w:val="auto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A34E52" w:rsidRPr="00FD0D0A" w:rsidRDefault="00A34E52" w:rsidP="00A34E52">
      <w:pPr>
        <w:rPr>
          <w:b/>
        </w:rPr>
      </w:pPr>
      <w:r w:rsidRPr="00FD0D0A">
        <w:t xml:space="preserve">                                                                 </w:t>
      </w:r>
      <w:r w:rsidRPr="00FD0D0A">
        <w:rPr>
          <w:b/>
        </w:rPr>
        <w:t>на  2015 год</w:t>
      </w:r>
    </w:p>
    <w:p w:rsidR="00A34E52" w:rsidRPr="00FD0D0A" w:rsidRDefault="00A34E52" w:rsidP="00A34E52">
      <w:pPr>
        <w:rPr>
          <w:b/>
        </w:rPr>
      </w:pPr>
    </w:p>
    <w:p w:rsidR="00A34E52" w:rsidRPr="00FD0D0A" w:rsidRDefault="00A34E52" w:rsidP="00A34E52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A34E52" w:rsidRPr="00FD0D0A" w:rsidTr="00AE0DAF"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A34E52" w:rsidRPr="00FD0D0A" w:rsidRDefault="00A34E52" w:rsidP="00AE0DAF">
            <w:pPr>
              <w:ind w:left="180"/>
              <w:rPr>
                <w:b/>
              </w:rPr>
            </w:pPr>
            <w:r w:rsidRPr="00FD0D0A">
              <w:rPr>
                <w:b/>
              </w:rPr>
              <w:t xml:space="preserve">                  </w:t>
            </w:r>
          </w:p>
          <w:p w:rsidR="00A34E52" w:rsidRPr="00FD0D0A" w:rsidRDefault="00A34E52" w:rsidP="00AE0DAF">
            <w:pPr>
              <w:ind w:left="180"/>
              <w:rPr>
                <w:b/>
              </w:rPr>
            </w:pPr>
            <w:r w:rsidRPr="00FD0D0A">
              <w:rPr>
                <w:b/>
              </w:rPr>
              <w:t xml:space="preserve">                Наименование передаваемого полномочия     </w:t>
            </w:r>
          </w:p>
          <w:p w:rsidR="00A34E52" w:rsidRPr="00FD0D0A" w:rsidRDefault="00A34E52" w:rsidP="00AE0DAF">
            <w:pPr>
              <w:ind w:left="180"/>
              <w:rPr>
                <w:b/>
              </w:rPr>
            </w:pPr>
            <w:r w:rsidRPr="00FD0D0A">
              <w:rPr>
                <w:b/>
              </w:rPr>
              <w:t xml:space="preserve">      </w:t>
            </w:r>
          </w:p>
          <w:p w:rsidR="00A34E52" w:rsidRPr="00FD0D0A" w:rsidRDefault="00A34E52" w:rsidP="00AE0DAF">
            <w:pPr>
              <w:ind w:left="180"/>
              <w:rPr>
                <w:b/>
              </w:rPr>
            </w:pPr>
            <w:r w:rsidRPr="00FD0D0A">
              <w:rPr>
                <w:b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A34E52" w:rsidRPr="00FD0D0A" w:rsidRDefault="00A34E52" w:rsidP="00AE0DAF">
            <w:pPr>
              <w:rPr>
                <w:b/>
              </w:rPr>
            </w:pPr>
            <w:r w:rsidRPr="00FD0D0A">
              <w:rPr>
                <w:b/>
              </w:rPr>
              <w:t xml:space="preserve">Сумма расходов </w:t>
            </w:r>
          </w:p>
          <w:p w:rsidR="00A34E52" w:rsidRPr="00FD0D0A" w:rsidRDefault="00A34E52" w:rsidP="00AE0DAF">
            <w:pPr>
              <w:rPr>
                <w:b/>
              </w:rPr>
            </w:pPr>
            <w:proofErr w:type="spellStart"/>
            <w:r w:rsidRPr="00FD0D0A">
              <w:rPr>
                <w:b/>
              </w:rPr>
              <w:t>тыс</w:t>
            </w:r>
            <w:proofErr w:type="gramStart"/>
            <w:r w:rsidRPr="00FD0D0A">
              <w:rPr>
                <w:b/>
              </w:rPr>
              <w:t>.р</w:t>
            </w:r>
            <w:proofErr w:type="gramEnd"/>
            <w:r w:rsidRPr="00FD0D0A">
              <w:rPr>
                <w:b/>
              </w:rPr>
              <w:t>уб</w:t>
            </w:r>
            <w:proofErr w:type="spellEnd"/>
            <w:r w:rsidRPr="00FD0D0A">
              <w:rPr>
                <w:b/>
              </w:rPr>
              <w:t>.</w:t>
            </w:r>
          </w:p>
        </w:tc>
      </w:tr>
      <w:tr w:rsidR="00A34E52" w:rsidRPr="00FD0D0A" w:rsidTr="00AE0DAF"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2" w:rsidRPr="00FD0D0A" w:rsidRDefault="00A34E52" w:rsidP="00AE0DAF">
            <w:pPr>
              <w:rPr>
                <w:b/>
              </w:rPr>
            </w:pPr>
            <w:r w:rsidRPr="00FD0D0A">
              <w:t xml:space="preserve">   </w:t>
            </w:r>
          </w:p>
          <w:p w:rsidR="00A34E52" w:rsidRPr="00FD0D0A" w:rsidRDefault="00A34E52" w:rsidP="00AE0DAF">
            <w:r w:rsidRPr="00FD0D0A">
              <w:rPr>
                <w:b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52" w:rsidRPr="00FD0D0A" w:rsidRDefault="00A34E52" w:rsidP="00AE0DAF">
            <w:r w:rsidRPr="00FD0D0A">
              <w:t xml:space="preserve">   </w:t>
            </w:r>
          </w:p>
          <w:p w:rsidR="00A34E52" w:rsidRPr="00FD0D0A" w:rsidRDefault="00A34E52" w:rsidP="00AE0DAF">
            <w:pPr>
              <w:jc w:val="center"/>
            </w:pPr>
            <w:r w:rsidRPr="00FD0D0A">
              <w:t>752,8</w:t>
            </w:r>
          </w:p>
          <w:p w:rsidR="00A34E52" w:rsidRPr="00FD0D0A" w:rsidRDefault="00A34E52" w:rsidP="00AE0DAF">
            <w:pPr>
              <w:jc w:val="center"/>
            </w:pPr>
          </w:p>
        </w:tc>
      </w:tr>
      <w:tr w:rsidR="00A34E52" w:rsidRPr="00FD0D0A" w:rsidTr="00AE0DAF"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52" w:rsidRPr="00FD0D0A" w:rsidRDefault="00A34E52" w:rsidP="00AE0DAF">
            <w:r w:rsidRPr="00FD0D0A">
              <w:t xml:space="preserve">      Осуществление части полномочия по формированию, исполнению и </w:t>
            </w:r>
            <w:proofErr w:type="gramStart"/>
            <w:r w:rsidRPr="00FD0D0A">
              <w:t>контролю  за</w:t>
            </w:r>
            <w:proofErr w:type="gramEnd"/>
            <w:r w:rsidRPr="00FD0D0A"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  <w:r w:rsidRPr="00FD0D0A">
              <w:t>485,7</w:t>
            </w:r>
          </w:p>
        </w:tc>
      </w:tr>
      <w:tr w:rsidR="00A34E52" w:rsidRPr="00FD0D0A" w:rsidTr="00AE0DAF">
        <w:trPr>
          <w:trHeight w:val="39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E52" w:rsidRPr="00FD0D0A" w:rsidRDefault="00A34E52" w:rsidP="00AE0DAF">
            <w:r w:rsidRPr="00FD0D0A">
              <w:t xml:space="preserve">      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E52" w:rsidRPr="00FD0D0A" w:rsidRDefault="00A34E52" w:rsidP="00AE0DAF">
            <w:pPr>
              <w:jc w:val="center"/>
            </w:pPr>
            <w:r w:rsidRPr="00FD0D0A">
              <w:t>7,4</w:t>
            </w:r>
          </w:p>
        </w:tc>
      </w:tr>
      <w:tr w:rsidR="00A34E52" w:rsidRPr="00FD0D0A" w:rsidTr="00AE0DAF">
        <w:trPr>
          <w:trHeight w:val="201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2" w:rsidRPr="00FD0D0A" w:rsidRDefault="00A34E52" w:rsidP="00AE0DAF">
            <w:r w:rsidRPr="00FD0D0A"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  <w:r w:rsidRPr="00FD0D0A">
              <w:t>55,2</w:t>
            </w:r>
          </w:p>
        </w:tc>
      </w:tr>
      <w:tr w:rsidR="00A34E52" w:rsidRPr="00FD0D0A" w:rsidTr="00AE0DAF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52" w:rsidRPr="00FD0D0A" w:rsidRDefault="00A34E52" w:rsidP="00AE0DAF">
            <w:r w:rsidRPr="00FD0D0A">
              <w:t xml:space="preserve">    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</w:p>
          <w:p w:rsidR="00A34E52" w:rsidRPr="00FD0D0A" w:rsidRDefault="00A34E52" w:rsidP="00AE0DAF">
            <w:pPr>
              <w:jc w:val="center"/>
            </w:pPr>
            <w:r w:rsidRPr="00FD0D0A">
              <w:t>204,5</w:t>
            </w:r>
          </w:p>
        </w:tc>
      </w:tr>
    </w:tbl>
    <w:p w:rsidR="00A34E52" w:rsidRPr="00FD0D0A" w:rsidRDefault="00A34E52" w:rsidP="00A34E52">
      <w:r w:rsidRPr="00FD0D0A">
        <w:t xml:space="preserve"> </w:t>
      </w:r>
    </w:p>
    <w:p w:rsidR="00A34E52" w:rsidRPr="00FD0D0A" w:rsidRDefault="00A34E52" w:rsidP="00A34E52"/>
    <w:p w:rsidR="00A34E52" w:rsidRDefault="00A34E52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FD0D0A" w:rsidRDefault="00FD0D0A" w:rsidP="00A34E52"/>
    <w:p w:rsidR="000276B4" w:rsidRDefault="000276B4" w:rsidP="00A34E52"/>
    <w:p w:rsidR="00FD0D0A" w:rsidRPr="00905913" w:rsidRDefault="00FD0D0A" w:rsidP="00FD0D0A">
      <w:pPr>
        <w:ind w:left="5400"/>
        <w:jc w:val="right"/>
      </w:pPr>
      <w:r>
        <w:lastRenderedPageBreak/>
        <w:t>Приложение   № 14</w:t>
      </w:r>
    </w:p>
    <w:p w:rsidR="00FD0D0A" w:rsidRDefault="00FD0D0A" w:rsidP="00FD0D0A">
      <w:pPr>
        <w:jc w:val="right"/>
      </w:pPr>
      <w:r>
        <w:t xml:space="preserve">    </w:t>
      </w:r>
      <w:r w:rsidRPr="006719C2">
        <w:t xml:space="preserve">                                                                                          к решению Думы </w:t>
      </w:r>
      <w:proofErr w:type="spellStart"/>
      <w:r>
        <w:t>Перфиловского</w:t>
      </w:r>
      <w:proofErr w:type="spellEnd"/>
      <w:r w:rsidRPr="006719C2">
        <w:t xml:space="preserve"> </w:t>
      </w:r>
      <w:r>
        <w:t xml:space="preserve"> </w:t>
      </w:r>
    </w:p>
    <w:p w:rsidR="00FD0D0A" w:rsidRDefault="00FD0D0A" w:rsidP="00FD0D0A">
      <w:pPr>
        <w:jc w:val="right"/>
      </w:pPr>
      <w:r>
        <w:t xml:space="preserve">                                                                                             </w:t>
      </w:r>
      <w:r w:rsidRPr="006719C2">
        <w:t xml:space="preserve">сельского поселения «О бюджете </w:t>
      </w:r>
    </w:p>
    <w:p w:rsidR="00FD0D0A" w:rsidRDefault="00FD0D0A" w:rsidP="00FD0D0A">
      <w:pPr>
        <w:jc w:val="right"/>
      </w:pPr>
      <w:r>
        <w:t xml:space="preserve">  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</w:t>
      </w:r>
      <w:r w:rsidRPr="006719C2">
        <w:t xml:space="preserve">муниципального  </w:t>
      </w:r>
    </w:p>
    <w:p w:rsidR="00FD0D0A" w:rsidRPr="006719C2" w:rsidRDefault="00FD0D0A" w:rsidP="00FD0D0A">
      <w:pPr>
        <w:jc w:val="right"/>
      </w:pPr>
      <w:r>
        <w:t xml:space="preserve">                                                                                            </w:t>
      </w:r>
      <w:r w:rsidRPr="006719C2">
        <w:t>образования на 201</w:t>
      </w:r>
      <w:r w:rsidRPr="00114D99">
        <w:t>5</w:t>
      </w:r>
      <w:r w:rsidRPr="006719C2">
        <w:t xml:space="preserve"> год и</w:t>
      </w:r>
    </w:p>
    <w:p w:rsidR="00FD0D0A" w:rsidRPr="00114D99" w:rsidRDefault="00FD0D0A" w:rsidP="00FD0D0A">
      <w:pPr>
        <w:jc w:val="right"/>
      </w:pPr>
      <w:r w:rsidRPr="006719C2">
        <w:t xml:space="preserve">                                                                           </w:t>
      </w:r>
      <w:r>
        <w:t xml:space="preserve">               </w:t>
      </w:r>
      <w:r w:rsidRPr="006719C2">
        <w:t xml:space="preserve">  на плановый период 201</w:t>
      </w:r>
      <w:r w:rsidRPr="00114D99">
        <w:t>6</w:t>
      </w:r>
      <w:r>
        <w:t xml:space="preserve"> и </w:t>
      </w:r>
      <w:r w:rsidRPr="006719C2">
        <w:t>201</w:t>
      </w:r>
      <w:r>
        <w:t>7</w:t>
      </w:r>
    </w:p>
    <w:p w:rsidR="00FD0D0A" w:rsidRPr="006719C2" w:rsidRDefault="00FD0D0A" w:rsidP="00FD0D0A">
      <w:pPr>
        <w:jc w:val="right"/>
      </w:pPr>
      <w:r>
        <w:t xml:space="preserve">                                                                           </w:t>
      </w:r>
      <w:r w:rsidRPr="006719C2">
        <w:t xml:space="preserve"> </w:t>
      </w:r>
      <w:r>
        <w:t xml:space="preserve">                </w:t>
      </w:r>
      <w:r w:rsidRPr="006719C2">
        <w:t>годов»</w:t>
      </w:r>
    </w:p>
    <w:p w:rsidR="00FD0D0A" w:rsidRPr="006719C2" w:rsidRDefault="00FD0D0A" w:rsidP="00FD0D0A">
      <w:pPr>
        <w:jc w:val="right"/>
      </w:pPr>
      <w:r w:rsidRPr="006719C2">
        <w:t xml:space="preserve">                                                                                             от_______201</w:t>
      </w:r>
      <w:r>
        <w:t>4</w:t>
      </w:r>
      <w:r w:rsidRPr="006719C2">
        <w:t>г. №____</w:t>
      </w:r>
    </w:p>
    <w:p w:rsidR="00FD0D0A" w:rsidRDefault="00FD0D0A" w:rsidP="00FD0D0A">
      <w:pPr>
        <w:ind w:firstLine="6300"/>
      </w:pPr>
    </w:p>
    <w:p w:rsidR="00FD0D0A" w:rsidRDefault="00FD0D0A" w:rsidP="00FD0D0A">
      <w:pPr>
        <w:ind w:firstLine="6300"/>
      </w:pPr>
    </w:p>
    <w:p w:rsidR="00FD0D0A" w:rsidRDefault="00FD0D0A" w:rsidP="00FD0D0A">
      <w:pPr>
        <w:ind w:firstLine="6300"/>
      </w:pPr>
    </w:p>
    <w:p w:rsidR="00FD0D0A" w:rsidRDefault="00FD0D0A" w:rsidP="00FD0D0A">
      <w:pPr>
        <w:ind w:firstLine="6300"/>
      </w:pPr>
    </w:p>
    <w:p w:rsidR="00FD0D0A" w:rsidRPr="00FD0D0A" w:rsidRDefault="00FD0D0A" w:rsidP="00FD0D0A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FD0D0A">
        <w:rPr>
          <w:rFonts w:ascii="Times New Roman" w:hAnsi="Times New Roman" w:cs="Times New Roman"/>
          <w:i w:val="0"/>
          <w:color w:val="auto"/>
        </w:rPr>
        <w:t>Объем межбюджетных трансфертов, выделяемых из местного бюджета</w:t>
      </w:r>
    </w:p>
    <w:p w:rsidR="00FD0D0A" w:rsidRPr="00FD0D0A" w:rsidRDefault="00FD0D0A" w:rsidP="00FD0D0A">
      <w:pPr>
        <w:pStyle w:val="4"/>
        <w:spacing w:before="0" w:line="240" w:lineRule="exact"/>
        <w:jc w:val="center"/>
        <w:rPr>
          <w:rFonts w:ascii="Times New Roman" w:hAnsi="Times New Roman" w:cs="Times New Roman"/>
          <w:i w:val="0"/>
          <w:color w:val="auto"/>
        </w:rPr>
      </w:pPr>
      <w:r w:rsidRPr="00FD0D0A">
        <w:rPr>
          <w:rFonts w:ascii="Times New Roman" w:hAnsi="Times New Roman" w:cs="Times New Roman"/>
          <w:i w:val="0"/>
          <w:color w:val="auto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FD0D0A" w:rsidRPr="00FD0D0A" w:rsidRDefault="00FD0D0A" w:rsidP="00FD0D0A">
      <w:pPr>
        <w:rPr>
          <w:b/>
        </w:rPr>
      </w:pPr>
      <w:r w:rsidRPr="00FD0D0A">
        <w:t xml:space="preserve">                                           </w:t>
      </w:r>
      <w:r w:rsidRPr="00FD0D0A">
        <w:rPr>
          <w:b/>
        </w:rPr>
        <w:t>на  плановый период 2016 и 2017 годов</w:t>
      </w:r>
    </w:p>
    <w:p w:rsidR="00FD0D0A" w:rsidRPr="00A50F2C" w:rsidRDefault="00FD0D0A" w:rsidP="00FD0D0A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b/>
          <w:sz w:val="18"/>
          <w:szCs w:val="18"/>
        </w:rPr>
        <w:t>тыс</w:t>
      </w:r>
      <w:proofErr w:type="gramStart"/>
      <w:r>
        <w:rPr>
          <w:b/>
          <w:sz w:val="18"/>
          <w:szCs w:val="18"/>
        </w:rPr>
        <w:t>.р</w:t>
      </w:r>
      <w:proofErr w:type="gramEnd"/>
      <w:r>
        <w:rPr>
          <w:b/>
          <w:sz w:val="18"/>
          <w:szCs w:val="18"/>
        </w:rPr>
        <w:t>уб</w:t>
      </w:r>
      <w:proofErr w:type="spellEnd"/>
      <w:r>
        <w:rPr>
          <w:b/>
          <w:sz w:val="18"/>
          <w:szCs w:val="18"/>
        </w:rPr>
        <w:t>.</w:t>
      </w:r>
    </w:p>
    <w:tbl>
      <w:tblPr>
        <w:tblW w:w="90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5"/>
        <w:gridCol w:w="986"/>
        <w:gridCol w:w="855"/>
        <w:gridCol w:w="123"/>
        <w:gridCol w:w="8"/>
      </w:tblGrid>
      <w:tr w:rsidR="00FD0D0A" w:rsidRPr="0084060C" w:rsidTr="00AE0DAF">
        <w:trPr>
          <w:trHeight w:val="684"/>
        </w:trPr>
        <w:tc>
          <w:tcPr>
            <w:tcW w:w="7055" w:type="dxa"/>
            <w:tcBorders>
              <w:bottom w:val="single" w:sz="4" w:space="0" w:color="000000"/>
            </w:tcBorders>
          </w:tcPr>
          <w:p w:rsidR="00FD0D0A" w:rsidRDefault="00FD0D0A" w:rsidP="00AE0DAF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FD0D0A" w:rsidRPr="0084060C" w:rsidRDefault="00FD0D0A" w:rsidP="00AE0DAF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FD0D0A" w:rsidRPr="0084060C" w:rsidRDefault="00FD0D0A" w:rsidP="00AE0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986" w:type="dxa"/>
            <w:gridSpan w:val="3"/>
          </w:tcPr>
          <w:p w:rsidR="00FD0D0A" w:rsidRPr="0084060C" w:rsidRDefault="00FD0D0A" w:rsidP="00AE0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</w:tr>
      <w:tr w:rsidR="00FD0D0A" w:rsidTr="00AE0DAF">
        <w:trPr>
          <w:trHeight w:val="504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A" w:rsidRDefault="00FD0D0A" w:rsidP="00AE0DAF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FD0D0A" w:rsidRDefault="00FD0D0A" w:rsidP="00AE0DAF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0A" w:rsidRDefault="00FD0D0A" w:rsidP="00AE0DAF">
            <w:r>
              <w:t xml:space="preserve">   </w:t>
            </w:r>
          </w:p>
          <w:p w:rsidR="00FD0D0A" w:rsidRDefault="00FD0D0A" w:rsidP="00AE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752,8</w:t>
            </w:r>
          </w:p>
          <w:p w:rsidR="00FD0D0A" w:rsidRDefault="00FD0D0A" w:rsidP="00AE0DAF">
            <w:pPr>
              <w:jc w:val="center"/>
            </w:pPr>
          </w:p>
        </w:tc>
        <w:tc>
          <w:tcPr>
            <w:tcW w:w="986" w:type="dxa"/>
            <w:gridSpan w:val="3"/>
          </w:tcPr>
          <w:p w:rsidR="00FD0D0A" w:rsidRDefault="00FD0D0A" w:rsidP="00AE0DAF">
            <w:r>
              <w:t xml:space="preserve">   </w:t>
            </w:r>
          </w:p>
          <w:p w:rsidR="00FD0D0A" w:rsidRDefault="00FD0D0A" w:rsidP="00AE0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752,8</w:t>
            </w:r>
          </w:p>
          <w:p w:rsidR="00FD0D0A" w:rsidRDefault="00FD0D0A" w:rsidP="00AE0DAF">
            <w:pPr>
              <w:jc w:val="center"/>
            </w:pPr>
          </w:p>
        </w:tc>
      </w:tr>
      <w:tr w:rsidR="00FD0D0A" w:rsidTr="00AE0DAF">
        <w:trPr>
          <w:trHeight w:val="576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0A" w:rsidRDefault="00FD0D0A" w:rsidP="00AE0DAF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D0A" w:rsidRDefault="00FD0D0A" w:rsidP="00AE0DAF">
            <w:pPr>
              <w:jc w:val="center"/>
            </w:pPr>
          </w:p>
          <w:p w:rsidR="00FD0D0A" w:rsidRPr="00B8054A" w:rsidRDefault="00FD0D0A" w:rsidP="00AE0DAF">
            <w:pPr>
              <w:jc w:val="center"/>
            </w:pPr>
            <w:r>
              <w:t>485,7</w:t>
            </w:r>
          </w:p>
        </w:tc>
        <w:tc>
          <w:tcPr>
            <w:tcW w:w="986" w:type="dxa"/>
            <w:gridSpan w:val="3"/>
          </w:tcPr>
          <w:p w:rsidR="00FD0D0A" w:rsidRDefault="00FD0D0A" w:rsidP="00AE0DAF">
            <w:pPr>
              <w:jc w:val="center"/>
            </w:pPr>
          </w:p>
          <w:p w:rsidR="00FD0D0A" w:rsidRPr="00B8054A" w:rsidRDefault="00FD0D0A" w:rsidP="00AE0DAF">
            <w:pPr>
              <w:jc w:val="center"/>
            </w:pPr>
            <w:r>
              <w:t>485,7</w:t>
            </w:r>
          </w:p>
        </w:tc>
      </w:tr>
      <w:tr w:rsidR="00FD0D0A" w:rsidTr="00AE0DAF">
        <w:trPr>
          <w:trHeight w:val="377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D0A" w:rsidRDefault="00FD0D0A" w:rsidP="00AE0DAF">
            <w:r>
              <w:t xml:space="preserve">      Формирование архивных фондов поселения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D0A" w:rsidRPr="001D5AB6" w:rsidRDefault="00FD0D0A" w:rsidP="00AE0DAF">
            <w:pPr>
              <w:jc w:val="center"/>
            </w:pPr>
            <w:r>
              <w:t>7,4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FD0D0A" w:rsidRPr="001D5AB6" w:rsidRDefault="00FD0D0A" w:rsidP="00AE0DAF">
            <w:pPr>
              <w:jc w:val="center"/>
            </w:pPr>
            <w:r>
              <w:t>7,4</w:t>
            </w:r>
          </w:p>
        </w:tc>
      </w:tr>
      <w:tr w:rsidR="00FD0D0A" w:rsidTr="00AE0DAF">
        <w:trPr>
          <w:trHeight w:val="1930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A" w:rsidRDefault="00FD0D0A" w:rsidP="00AE0DAF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0A" w:rsidRDefault="00FD0D0A" w:rsidP="00AE0DAF">
            <w:pPr>
              <w:jc w:val="center"/>
            </w:pPr>
          </w:p>
          <w:p w:rsidR="00FD0D0A" w:rsidRPr="0084060C" w:rsidRDefault="00FD0D0A" w:rsidP="00AE0DAF">
            <w:pPr>
              <w:jc w:val="center"/>
            </w:pPr>
          </w:p>
          <w:p w:rsidR="00FD0D0A" w:rsidRPr="0084060C" w:rsidRDefault="00FD0D0A" w:rsidP="00AE0DAF">
            <w:pPr>
              <w:jc w:val="center"/>
            </w:pPr>
          </w:p>
          <w:p w:rsidR="00FD0D0A" w:rsidRPr="0084060C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  <w:r>
              <w:t>55,2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0A" w:rsidRDefault="00FD0D0A" w:rsidP="00AE0DAF">
            <w:pPr>
              <w:jc w:val="center"/>
            </w:pPr>
          </w:p>
          <w:p w:rsidR="00FD0D0A" w:rsidRPr="0084060C" w:rsidRDefault="00FD0D0A" w:rsidP="00AE0DAF">
            <w:pPr>
              <w:jc w:val="center"/>
            </w:pPr>
          </w:p>
          <w:p w:rsidR="00FD0D0A" w:rsidRPr="0084060C" w:rsidRDefault="00FD0D0A" w:rsidP="00AE0DAF">
            <w:pPr>
              <w:jc w:val="center"/>
            </w:pPr>
          </w:p>
          <w:p w:rsidR="00FD0D0A" w:rsidRPr="0084060C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  <w:r>
              <w:t>55,2</w:t>
            </w:r>
          </w:p>
        </w:tc>
      </w:tr>
      <w:tr w:rsidR="00FD0D0A" w:rsidTr="00AE0DAF">
        <w:trPr>
          <w:gridAfter w:val="1"/>
          <w:wAfter w:w="8" w:type="dxa"/>
          <w:trHeight w:val="519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0A" w:rsidRPr="00765875" w:rsidRDefault="00FD0D0A" w:rsidP="00AE0DAF">
            <w:r w:rsidRPr="00765875">
              <w:t xml:space="preserve">     </w:t>
            </w:r>
            <w: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0A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  <w:r>
              <w:t>204,5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0A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</w:p>
          <w:p w:rsidR="00FD0D0A" w:rsidRDefault="00FD0D0A" w:rsidP="00AE0DAF">
            <w:pPr>
              <w:jc w:val="center"/>
            </w:pPr>
            <w:r>
              <w:t>204,5</w:t>
            </w:r>
          </w:p>
        </w:tc>
      </w:tr>
      <w:tr w:rsidR="00FD0D0A" w:rsidTr="00AE0D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1" w:type="dxa"/>
          <w:trHeight w:val="96"/>
        </w:trPr>
        <w:tc>
          <w:tcPr>
            <w:tcW w:w="8896" w:type="dxa"/>
            <w:gridSpan w:val="3"/>
            <w:tcBorders>
              <w:top w:val="single" w:sz="4" w:space="0" w:color="auto"/>
            </w:tcBorders>
          </w:tcPr>
          <w:p w:rsidR="00FD0D0A" w:rsidRDefault="00FD0D0A" w:rsidP="00AE0DAF"/>
        </w:tc>
      </w:tr>
    </w:tbl>
    <w:p w:rsidR="00FD0D0A" w:rsidRDefault="00FD0D0A" w:rsidP="00FD0D0A">
      <w:r w:rsidRPr="00321862">
        <w:t xml:space="preserve"> </w:t>
      </w:r>
    </w:p>
    <w:p w:rsidR="00FD0D0A" w:rsidRDefault="00FD0D0A" w:rsidP="00FD0D0A"/>
    <w:p w:rsidR="00FD0D0A" w:rsidRDefault="00FD0D0A" w:rsidP="00FD0D0A"/>
    <w:p w:rsidR="00FD0D0A" w:rsidRDefault="00FD0D0A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992EA6" w:rsidRDefault="00992EA6" w:rsidP="00FD0D0A"/>
    <w:p w:rsidR="00FD0D0A" w:rsidRDefault="00FD0D0A" w:rsidP="00FD0D0A"/>
    <w:tbl>
      <w:tblPr>
        <w:tblW w:w="9766" w:type="dxa"/>
        <w:tblInd w:w="93" w:type="dxa"/>
        <w:tblLook w:val="04A0" w:firstRow="1" w:lastRow="0" w:firstColumn="1" w:lastColumn="0" w:noHBand="0" w:noVBand="1"/>
      </w:tblPr>
      <w:tblGrid>
        <w:gridCol w:w="1008"/>
        <w:gridCol w:w="283"/>
        <w:gridCol w:w="4394"/>
        <w:gridCol w:w="1701"/>
        <w:gridCol w:w="854"/>
        <w:gridCol w:w="1526"/>
      </w:tblGrid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>Приложение № 15</w:t>
            </w:r>
          </w:p>
        </w:tc>
      </w:tr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>к решению Думы</w:t>
            </w:r>
          </w:p>
        </w:tc>
      </w:tr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proofErr w:type="spellStart"/>
            <w:r w:rsidRPr="00CC7B9D">
              <w:t>Перфиловского</w:t>
            </w:r>
            <w:proofErr w:type="spellEnd"/>
            <w:r w:rsidRPr="00CC7B9D">
              <w:t xml:space="preserve"> муниципального</w:t>
            </w:r>
          </w:p>
        </w:tc>
      </w:tr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 xml:space="preserve">образования  "О бюджете </w:t>
            </w:r>
            <w:proofErr w:type="spellStart"/>
            <w:r w:rsidRPr="00CC7B9D">
              <w:t>Перфиловского</w:t>
            </w:r>
            <w:proofErr w:type="spellEnd"/>
          </w:p>
        </w:tc>
      </w:tr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>сельского поселения на 2015 год и</w:t>
            </w:r>
          </w:p>
        </w:tc>
      </w:tr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>на плановый период 2016 и 2017 годов"</w:t>
            </w:r>
          </w:p>
        </w:tc>
      </w:tr>
      <w:tr w:rsidR="00CC7B9D" w:rsidRPr="00CC7B9D" w:rsidTr="000276B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>от ___________2014г. № ________</w:t>
            </w:r>
          </w:p>
        </w:tc>
      </w:tr>
      <w:tr w:rsidR="00CC7B9D" w:rsidRPr="00CC7B9D" w:rsidTr="000276B4">
        <w:trPr>
          <w:trHeight w:val="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B9D" w:rsidRPr="00CC7B9D" w:rsidTr="000276B4">
        <w:trPr>
          <w:trHeight w:val="81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  <w:rPr>
                <w:b/>
                <w:bCs/>
                <w:sz w:val="30"/>
                <w:szCs w:val="30"/>
              </w:rPr>
            </w:pPr>
            <w:r w:rsidRPr="00CC7B9D">
              <w:rPr>
                <w:b/>
                <w:bCs/>
                <w:sz w:val="30"/>
                <w:szCs w:val="30"/>
              </w:rPr>
              <w:t xml:space="preserve">Программа  муниципальных   внутренних  заимствований   </w:t>
            </w:r>
            <w:proofErr w:type="spellStart"/>
            <w:r w:rsidRPr="00CC7B9D">
              <w:rPr>
                <w:b/>
                <w:bCs/>
                <w:sz w:val="30"/>
                <w:szCs w:val="30"/>
              </w:rPr>
              <w:t>Перфиловского</w:t>
            </w:r>
            <w:proofErr w:type="spellEnd"/>
            <w:r w:rsidRPr="00CC7B9D">
              <w:rPr>
                <w:b/>
                <w:bCs/>
                <w:sz w:val="30"/>
                <w:szCs w:val="30"/>
              </w:rPr>
              <w:t xml:space="preserve"> муниципального образования  на  2015 год</w:t>
            </w:r>
          </w:p>
        </w:tc>
      </w:tr>
      <w:tr w:rsidR="00CC7B9D" w:rsidRPr="00CC7B9D" w:rsidTr="000276B4">
        <w:trPr>
          <w:trHeight w:val="49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right"/>
            </w:pPr>
            <w:r w:rsidRPr="00CC7B9D">
              <w:t>(</w:t>
            </w:r>
            <w:proofErr w:type="spellStart"/>
            <w:r w:rsidRPr="00CC7B9D">
              <w:t>тыс</w:t>
            </w:r>
            <w:proofErr w:type="gramStart"/>
            <w:r w:rsidRPr="00CC7B9D">
              <w:t>.р</w:t>
            </w:r>
            <w:proofErr w:type="gramEnd"/>
            <w:r w:rsidRPr="00CC7B9D">
              <w:t>ублей</w:t>
            </w:r>
            <w:proofErr w:type="spellEnd"/>
            <w:r w:rsidRPr="00CC7B9D">
              <w:t>)</w:t>
            </w:r>
          </w:p>
        </w:tc>
      </w:tr>
      <w:tr w:rsidR="00CC7B9D" w:rsidRPr="00CC7B9D" w:rsidTr="000276B4">
        <w:trPr>
          <w:trHeight w:val="495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D" w:rsidRPr="00CC7B9D" w:rsidRDefault="00CC7B9D" w:rsidP="00CC7B9D">
            <w:pPr>
              <w:jc w:val="center"/>
              <w:rPr>
                <w:b/>
                <w:bCs/>
              </w:rPr>
            </w:pPr>
            <w:r w:rsidRPr="00CC7B9D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B9D" w:rsidRPr="00CC7B9D" w:rsidRDefault="00CC7B9D" w:rsidP="00CC7B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7B9D"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CC7B9D" w:rsidRPr="00CC7B9D" w:rsidTr="000276B4">
        <w:trPr>
          <w:trHeight w:val="705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B9D" w:rsidRPr="00CC7B9D" w:rsidRDefault="00CC7B9D" w:rsidP="00CC7B9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D" w:rsidRPr="00CC7B9D" w:rsidRDefault="00CC7B9D" w:rsidP="00CC7B9D">
            <w:pPr>
              <w:jc w:val="center"/>
              <w:rPr>
                <w:b/>
                <w:bCs/>
              </w:rPr>
            </w:pPr>
            <w:r w:rsidRPr="00CC7B9D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9D" w:rsidRPr="00CC7B9D" w:rsidRDefault="00CC7B9D" w:rsidP="00CC7B9D">
            <w:pPr>
              <w:jc w:val="center"/>
              <w:rPr>
                <w:b/>
                <w:bCs/>
              </w:rPr>
            </w:pPr>
            <w:r w:rsidRPr="00CC7B9D">
              <w:rPr>
                <w:b/>
                <w:bCs/>
              </w:rPr>
              <w:t xml:space="preserve">Объем погашения </w:t>
            </w:r>
          </w:p>
        </w:tc>
      </w:tr>
      <w:tr w:rsidR="00CC7B9D" w:rsidRPr="00CC7B9D" w:rsidTr="000276B4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60,0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0,0</w:t>
            </w:r>
          </w:p>
        </w:tc>
      </w:tr>
      <w:tr w:rsidR="00CC7B9D" w:rsidRPr="00CC7B9D" w:rsidTr="000276B4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7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C7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C7B9D" w:rsidRPr="00CC7B9D" w:rsidTr="000276B4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r w:rsidRPr="00CC7B9D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0,0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0,0</w:t>
            </w:r>
          </w:p>
        </w:tc>
      </w:tr>
      <w:tr w:rsidR="00CC7B9D" w:rsidRPr="00CC7B9D" w:rsidTr="000276B4">
        <w:trPr>
          <w:trHeight w:val="81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r w:rsidRPr="00CC7B9D">
              <w:t xml:space="preserve">2. Кредиты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60,0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0,0</w:t>
            </w:r>
          </w:p>
        </w:tc>
      </w:tr>
      <w:tr w:rsidR="00CC7B9D" w:rsidRPr="00CC7B9D" w:rsidTr="000276B4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r w:rsidRPr="00CC7B9D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0,0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B9D" w:rsidRPr="00CC7B9D" w:rsidRDefault="00CC7B9D" w:rsidP="00CC7B9D">
            <w:pPr>
              <w:jc w:val="center"/>
            </w:pPr>
            <w:r w:rsidRPr="00CC7B9D">
              <w:t>0,0</w:t>
            </w:r>
          </w:p>
        </w:tc>
      </w:tr>
    </w:tbl>
    <w:p w:rsidR="00A34E52" w:rsidRPr="00FD0D0A" w:rsidRDefault="00A34E52" w:rsidP="00A34E52"/>
    <w:p w:rsidR="00A34E52" w:rsidRPr="00FD0D0A" w:rsidRDefault="00A34E52" w:rsidP="00A34E52"/>
    <w:p w:rsidR="003D6260" w:rsidRPr="00FD0D0A" w:rsidRDefault="003D6260"/>
    <w:p w:rsidR="003D6260" w:rsidRPr="00FD0D0A" w:rsidRDefault="003D6260"/>
    <w:p w:rsidR="003D6260" w:rsidRPr="00FD0D0A" w:rsidRDefault="003D6260"/>
    <w:p w:rsidR="003D6260" w:rsidRDefault="003D6260">
      <w:pPr>
        <w:rPr>
          <w:sz w:val="20"/>
          <w:szCs w:val="20"/>
        </w:rPr>
      </w:pPr>
    </w:p>
    <w:p w:rsidR="003D6260" w:rsidRDefault="003D6260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</w:p>
    <w:p w:rsidR="00992EA6" w:rsidRDefault="00992EA6">
      <w:pPr>
        <w:rPr>
          <w:sz w:val="20"/>
          <w:szCs w:val="20"/>
        </w:rPr>
      </w:pPr>
      <w:bookmarkStart w:id="2" w:name="_GoBack"/>
      <w:bookmarkEnd w:id="2"/>
    </w:p>
    <w:p w:rsidR="00A30D84" w:rsidRDefault="00A30D84">
      <w:pPr>
        <w:rPr>
          <w:sz w:val="20"/>
          <w:szCs w:val="20"/>
        </w:rPr>
      </w:pPr>
    </w:p>
    <w:p w:rsidR="00A30D84" w:rsidRPr="00DB0ABF" w:rsidRDefault="00A30D84" w:rsidP="00A30D84">
      <w:pPr>
        <w:jc w:val="center"/>
        <w:rPr>
          <w:b/>
          <w:i/>
        </w:rPr>
      </w:pPr>
      <w:r w:rsidRPr="00DB0ABF">
        <w:rPr>
          <w:b/>
          <w:i/>
        </w:rPr>
        <w:lastRenderedPageBreak/>
        <w:t>ПОЯСНИТЕЛЬНАЯ ЗАПИСКА</w:t>
      </w:r>
    </w:p>
    <w:p w:rsidR="00A30D84" w:rsidRPr="00DB0ABF" w:rsidRDefault="00A30D84" w:rsidP="00A30D84">
      <w:pPr>
        <w:jc w:val="center"/>
        <w:rPr>
          <w:b/>
          <w:i/>
        </w:rPr>
      </w:pPr>
      <w:r w:rsidRPr="00DB0ABF">
        <w:rPr>
          <w:b/>
          <w:i/>
        </w:rPr>
        <w:t xml:space="preserve">к проекту решения Думы </w:t>
      </w:r>
      <w:proofErr w:type="spellStart"/>
      <w:r w:rsidRPr="00DB0ABF">
        <w:rPr>
          <w:b/>
          <w:i/>
        </w:rPr>
        <w:t>Перфиловского</w:t>
      </w:r>
      <w:proofErr w:type="spellEnd"/>
      <w:r w:rsidRPr="00DB0ABF">
        <w:rPr>
          <w:b/>
          <w:i/>
        </w:rPr>
        <w:t xml:space="preserve"> муниципального образования </w:t>
      </w:r>
    </w:p>
    <w:p w:rsidR="00A30D84" w:rsidRPr="00DB0ABF" w:rsidRDefault="00A30D84" w:rsidP="00A30D84">
      <w:pPr>
        <w:spacing w:line="228" w:lineRule="auto"/>
        <w:jc w:val="center"/>
        <w:rPr>
          <w:b/>
          <w:i/>
        </w:rPr>
      </w:pPr>
      <w:r w:rsidRPr="00DB0ABF">
        <w:rPr>
          <w:b/>
          <w:i/>
        </w:rPr>
        <w:t xml:space="preserve">«О бюджете </w:t>
      </w:r>
      <w:proofErr w:type="spellStart"/>
      <w:r w:rsidRPr="00DB0ABF">
        <w:rPr>
          <w:b/>
          <w:i/>
        </w:rPr>
        <w:t>Перфиловского</w:t>
      </w:r>
      <w:proofErr w:type="spellEnd"/>
      <w:r w:rsidRPr="00DB0ABF">
        <w:rPr>
          <w:b/>
          <w:i/>
        </w:rPr>
        <w:t xml:space="preserve"> муниципального образования на 2015 год и </w:t>
      </w:r>
    </w:p>
    <w:p w:rsidR="00A30D84" w:rsidRPr="00DB0ABF" w:rsidRDefault="00A30D84" w:rsidP="00A30D84">
      <w:pPr>
        <w:jc w:val="center"/>
        <w:rPr>
          <w:b/>
          <w:i/>
        </w:rPr>
      </w:pPr>
      <w:r w:rsidRPr="00DB0ABF">
        <w:rPr>
          <w:b/>
          <w:i/>
        </w:rPr>
        <w:t>на плановый период 2016 и 2017 годов»</w:t>
      </w:r>
    </w:p>
    <w:p w:rsidR="00A30D84" w:rsidRPr="00DB0ABF" w:rsidRDefault="00A30D84" w:rsidP="00A30D84">
      <w:pPr>
        <w:jc w:val="center"/>
        <w:rPr>
          <w:b/>
          <w:i/>
        </w:rPr>
      </w:pPr>
    </w:p>
    <w:p w:rsidR="00A30D84" w:rsidRPr="00DB0ABF" w:rsidRDefault="00A30D84" w:rsidP="00A30D84">
      <w:pPr>
        <w:jc w:val="center"/>
        <w:rPr>
          <w:b/>
          <w:i/>
        </w:rPr>
      </w:pPr>
    </w:p>
    <w:p w:rsidR="00A30D84" w:rsidRPr="00DB0ABF" w:rsidRDefault="00A30D84" w:rsidP="00A30D84">
      <w:pPr>
        <w:spacing w:line="228" w:lineRule="auto"/>
        <w:jc w:val="both"/>
      </w:pPr>
      <w:r w:rsidRPr="00DB0ABF">
        <w:rPr>
          <w:bCs/>
          <w:color w:val="000000"/>
        </w:rPr>
        <w:t xml:space="preserve">    </w:t>
      </w:r>
      <w:proofErr w:type="gramStart"/>
      <w:r w:rsidRPr="00DB0ABF">
        <w:rPr>
          <w:bCs/>
          <w:color w:val="000000"/>
        </w:rPr>
        <w:t xml:space="preserve">Проект решения Думы </w:t>
      </w:r>
      <w:proofErr w:type="spellStart"/>
      <w:r w:rsidRPr="00DB0ABF">
        <w:rPr>
          <w:bCs/>
          <w:color w:val="000000"/>
        </w:rPr>
        <w:t>Перфиловского</w:t>
      </w:r>
      <w:proofErr w:type="spellEnd"/>
      <w:r w:rsidRPr="00DB0ABF">
        <w:rPr>
          <w:bCs/>
          <w:color w:val="000000"/>
        </w:rPr>
        <w:t xml:space="preserve"> муниципального образования  «О бюджете </w:t>
      </w:r>
      <w:proofErr w:type="spellStart"/>
      <w:r w:rsidRPr="00DB0ABF">
        <w:rPr>
          <w:bCs/>
          <w:color w:val="000000"/>
        </w:rPr>
        <w:t>Перфиловского</w:t>
      </w:r>
      <w:proofErr w:type="spellEnd"/>
      <w:r w:rsidRPr="00DB0ABF">
        <w:rPr>
          <w:bCs/>
          <w:color w:val="000000"/>
        </w:rPr>
        <w:t xml:space="preserve"> муниципального образования на</w:t>
      </w:r>
      <w:r w:rsidRPr="00DB0ABF">
        <w:rPr>
          <w:b/>
          <w:i/>
        </w:rPr>
        <w:t xml:space="preserve"> </w:t>
      </w:r>
      <w:r w:rsidRPr="00DB0ABF">
        <w:t>2015 год и на плановый период 2016 и 2017 годов</w:t>
      </w:r>
      <w:r w:rsidRPr="00DB0ABF">
        <w:rPr>
          <w:bCs/>
          <w:color w:val="000000"/>
        </w:rPr>
        <w:t xml:space="preserve">»  </w:t>
      </w:r>
      <w:r w:rsidRPr="00DB0ABF">
        <w:t xml:space="preserve">подготовлен в соответствии с требованиями Бюджетного кодекса Российской Федерации, </w:t>
      </w:r>
      <w:r w:rsidRPr="00DB0ABF">
        <w:rPr>
          <w:bCs/>
          <w:color w:val="000000"/>
        </w:rPr>
        <w:t>П</w:t>
      </w:r>
      <w:r w:rsidRPr="00DB0ABF">
        <w:t xml:space="preserve">оложения о бюджетном процессе в </w:t>
      </w:r>
      <w:proofErr w:type="spellStart"/>
      <w:r w:rsidRPr="00DB0ABF">
        <w:t>Перфиловском</w:t>
      </w:r>
      <w:proofErr w:type="spellEnd"/>
      <w:r w:rsidRPr="00DB0ABF">
        <w:t xml:space="preserve"> муниципальном образовании, а также в соответствии с принципами, сформулированными в Бюджетном послании Президента Российской Федерации о бюджетной политике в 2015 - 2017 годах, основными</w:t>
      </w:r>
      <w:proofErr w:type="gramEnd"/>
      <w:r w:rsidRPr="00DB0ABF">
        <w:t xml:space="preserve"> направлениями бюджетной и налоговой политики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на 2015 год и на плановый период 2016 и 2017 годов.</w:t>
      </w:r>
    </w:p>
    <w:p w:rsidR="00A30D84" w:rsidRPr="00DB0ABF" w:rsidRDefault="00A30D84" w:rsidP="00A30D84">
      <w:pPr>
        <w:ind w:firstLine="567"/>
        <w:jc w:val="both"/>
      </w:pPr>
      <w:r w:rsidRPr="00DB0ABF">
        <w:tab/>
      </w:r>
      <w:proofErr w:type="gramStart"/>
      <w:r w:rsidRPr="00DB0ABF">
        <w:t xml:space="preserve">Формирование основных параметров бюджета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2014 года изменений,  исходя из ожидаемых параметров исполнения бюджета за 2014 год, основных параметров  прогноза социально-экономического развития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 на 2015 год и на плановый период 2016</w:t>
      </w:r>
      <w:proofErr w:type="gramEnd"/>
      <w:r w:rsidRPr="00DB0ABF">
        <w:t xml:space="preserve"> и 2017 годов.</w:t>
      </w:r>
    </w:p>
    <w:p w:rsidR="00A30D84" w:rsidRPr="00DB0ABF" w:rsidRDefault="00A30D84" w:rsidP="00A30D84">
      <w:pPr>
        <w:autoSpaceDE w:val="0"/>
        <w:autoSpaceDN w:val="0"/>
        <w:adjustRightInd w:val="0"/>
        <w:ind w:firstLine="567"/>
        <w:jc w:val="both"/>
        <w:rPr>
          <w:b/>
          <w:bCs/>
          <w:i/>
          <w:color w:val="000000"/>
        </w:rPr>
      </w:pPr>
    </w:p>
    <w:p w:rsidR="00A30D84" w:rsidRPr="00DB0ABF" w:rsidRDefault="00A30D84" w:rsidP="00A30D84">
      <w:pPr>
        <w:pStyle w:val="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AB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B0ABF">
        <w:rPr>
          <w:rFonts w:ascii="Times New Roman" w:hAnsi="Times New Roman" w:cs="Times New Roman"/>
          <w:i/>
          <w:sz w:val="24"/>
          <w:szCs w:val="24"/>
          <w:u w:val="single"/>
        </w:rPr>
        <w:t xml:space="preserve">1. Доходы </w:t>
      </w:r>
      <w:proofErr w:type="spellStart"/>
      <w:r w:rsidRPr="00DB0ABF">
        <w:rPr>
          <w:rFonts w:ascii="Times New Roman" w:hAnsi="Times New Roman" w:cs="Times New Roman"/>
          <w:i/>
          <w:sz w:val="24"/>
          <w:szCs w:val="24"/>
          <w:u w:val="single"/>
        </w:rPr>
        <w:t>Перфиловского</w:t>
      </w:r>
      <w:proofErr w:type="spellEnd"/>
      <w:r w:rsidRPr="00DB0A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образования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</w:p>
    <w:p w:rsidR="00A30D84" w:rsidRPr="00DB0ABF" w:rsidRDefault="00A30D84" w:rsidP="00A30D84">
      <w:pPr>
        <w:autoSpaceDE w:val="0"/>
        <w:autoSpaceDN w:val="0"/>
        <w:adjustRightInd w:val="0"/>
        <w:ind w:firstLine="567"/>
        <w:jc w:val="both"/>
      </w:pPr>
      <w:proofErr w:type="gramStart"/>
      <w:r w:rsidRPr="00DB0ABF">
        <w:t>При подготовке прогноза доходов на 2015 год и на плановый период 2016 и 2017 годов учтены положения  Федерального закона от 3 декабря 2012 года № 244-ФЗ «О внесении изменений в Бюджетный кодекс Российской Федерации  и отдельные законодательные акты Российской Федерации» (в части изменения нормативов зачисления доходов в бюджеты бюджетной системы  Российской Федерации, а также установления дифференцированных нормативов отчислений в местные бюджеты</w:t>
      </w:r>
      <w:proofErr w:type="gramEnd"/>
      <w:r w:rsidRPr="00DB0ABF">
        <w:t xml:space="preserve"> </w:t>
      </w:r>
      <w:proofErr w:type="gramStart"/>
      <w:r w:rsidRPr="00DB0ABF">
        <w:t>от акцизов на нефтепродукты), проекта федерального закона № 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 № 74-оз «О межбюджетных трансфертах и нормативах отчислений доходов в местные бюджеты», решения  Думы Тулунского муниципального района от 20.10.2008 г. № 53 «Об установлении коэффициентов, применяемых к</w:t>
      </w:r>
      <w:proofErr w:type="gramEnd"/>
      <w:r w:rsidRPr="00DB0ABF">
        <w:t xml:space="preserve"> </w:t>
      </w:r>
      <w:proofErr w:type="gramStart"/>
      <w:r w:rsidRPr="00DB0ABF">
        <w:t>размеру арендной платы за использование земельных участков, расположенных на территории Тулунского муниципального района, государственная собственность на которые не разграничена», решения  Думы Тулунского муниципального района от 26.04.2012 г. № 310 «Об установлении коэффициентов, применяемых к размеру арендной платы за использование земельных участков, отнесённых к категории земель населённых пунктов, расположенных на территории Тулунского муниципального района, государственная собственность на которые не разграничена и которые</w:t>
      </w:r>
      <w:proofErr w:type="gramEnd"/>
      <w:r w:rsidRPr="00DB0ABF">
        <w:t xml:space="preserve"> предназначены для размещения объектов торговли»,  и других нормативных правовых актов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образования.</w:t>
      </w:r>
    </w:p>
    <w:p w:rsidR="00A30D84" w:rsidRPr="00DB0ABF" w:rsidRDefault="00A30D84" w:rsidP="00A30D84">
      <w:pPr>
        <w:ind w:firstLine="567"/>
        <w:jc w:val="both"/>
      </w:pPr>
      <w:proofErr w:type="gramStart"/>
      <w:r w:rsidRPr="00DB0ABF">
        <w:t>Прогноз доходов на 2015 год и плановый период 2016 и 2017 годов осуществлен  в соответствии с Постановлением администрации Тулунского муниципального района  от 05.06.2014 г. № 75-пг  «Об утверждении Положения о порядке и сроках составления  проекта бюджета Тулунского муниципального района и проектов бюджетов сельских поселений на 2015 год и на плановый период 2016-2017 годов и порядке работы над документами и материалами, предоставляемыми</w:t>
      </w:r>
      <w:proofErr w:type="gramEnd"/>
      <w:r w:rsidRPr="00DB0ABF">
        <w:t xml:space="preserve"> в Думу Тулунского муниципального района одновременно с проектом  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2016-2017 годов». Основные характеристики прогноза поступлений доходов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на 2015 год и на плановый период 2016 и 2017 годов с учетом изменения бюджетного и налогового законодательства представлены в таблице 1:</w:t>
      </w:r>
    </w:p>
    <w:p w:rsidR="00A30D84" w:rsidRPr="00DB0ABF" w:rsidRDefault="00A30D84" w:rsidP="00A30D84">
      <w:pPr>
        <w:pStyle w:val="a3"/>
        <w:ind w:firstLine="567"/>
      </w:pPr>
    </w:p>
    <w:p w:rsidR="00A30D84" w:rsidRPr="00DB0ABF" w:rsidRDefault="00A30D84" w:rsidP="00A30D84">
      <w:pPr>
        <w:ind w:firstLine="720"/>
        <w:jc w:val="center"/>
      </w:pPr>
      <w:r w:rsidRPr="00DB0ABF">
        <w:lastRenderedPageBreak/>
        <w:t xml:space="preserve">Таблица 1. Показатели поступления доходов в 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 в 2013-2017 годах с учетом изменения бюджетного и налогового законодательства</w:t>
      </w:r>
    </w:p>
    <w:p w:rsidR="00A30D84" w:rsidRPr="00DB0ABF" w:rsidRDefault="00A30D84" w:rsidP="00A30D84">
      <w:pPr>
        <w:ind w:firstLine="720"/>
        <w:jc w:val="both"/>
        <w:rPr>
          <w:lang w:val="en-US"/>
        </w:rPr>
      </w:pPr>
      <w:r w:rsidRPr="00DB0ABF">
        <w:t xml:space="preserve">                                                                                                              тыс. руб.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851"/>
        <w:gridCol w:w="1134"/>
        <w:gridCol w:w="850"/>
        <w:gridCol w:w="992"/>
        <w:gridCol w:w="851"/>
        <w:gridCol w:w="992"/>
        <w:gridCol w:w="992"/>
      </w:tblGrid>
      <w:tr w:rsidR="00A30D84" w:rsidRPr="00DB0ABF" w:rsidTr="00A30D84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2013г.,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B0ABF">
                <w:rPr>
                  <w:b/>
                  <w:bCs/>
                </w:rPr>
                <w:t>2014 г</w:t>
              </w:r>
            </w:smartTag>
            <w:r w:rsidRPr="00DB0ABF">
              <w:rPr>
                <w:b/>
                <w:bCs/>
              </w:rPr>
              <w:t>.,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0ABF">
                <w:rPr>
                  <w:b/>
                  <w:bCs/>
                </w:rPr>
                <w:t>2015 г</w:t>
              </w:r>
            </w:smartTag>
            <w:r w:rsidRPr="00DB0ABF">
              <w:rPr>
                <w:b/>
                <w:bCs/>
              </w:rPr>
              <w:t>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B0ABF">
                <w:rPr>
                  <w:b/>
                  <w:bCs/>
                </w:rPr>
                <w:t>2016 г</w:t>
              </w:r>
            </w:smartTag>
            <w:r w:rsidRPr="00DB0ABF">
              <w:rPr>
                <w:b/>
                <w:bCs/>
              </w:rPr>
              <w:t>.,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B0ABF">
                <w:rPr>
                  <w:b/>
                  <w:bCs/>
                </w:rPr>
                <w:t>2017 г</w:t>
              </w:r>
            </w:smartTag>
            <w:r w:rsidRPr="00DB0ABF">
              <w:rPr>
                <w:b/>
                <w:bCs/>
              </w:rPr>
              <w:t>.,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</w:tr>
      <w:tr w:rsidR="00A30D84" w:rsidRPr="00DB0ABF" w:rsidTr="00A30D84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1 362,2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1 515,1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89,4</w:t>
            </w:r>
          </w:p>
        </w:tc>
      </w:tr>
      <w:tr w:rsidR="00A30D84" w:rsidRPr="00DB0ABF" w:rsidTr="00A30D84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Безвозмездные поступления,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5 754,9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5 010,1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4 424,8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4 232,5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4 273,5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101,0</w:t>
            </w:r>
          </w:p>
        </w:tc>
      </w:tr>
      <w:tr w:rsidR="00A30D84" w:rsidRPr="00DB0ABF" w:rsidTr="00A30D84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Дотации,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1 957,1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2 072,7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105,9</w:t>
            </w:r>
          </w:p>
        </w:tc>
      </w:tr>
      <w:tr w:rsidR="00A30D84" w:rsidRPr="00DB0ABF" w:rsidTr="00A30D84">
        <w:trPr>
          <w:trHeight w:val="9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1 957,1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2 072,7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105,9</w:t>
            </w:r>
          </w:p>
        </w:tc>
      </w:tr>
      <w:tr w:rsidR="00A30D84" w:rsidRPr="00DB0ABF" w:rsidTr="00A30D84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</w:tr>
      <w:tr w:rsidR="00A30D84" w:rsidRPr="00DB0ABF" w:rsidTr="00A30D84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pPr>
              <w:rPr>
                <w:b/>
                <w:bCs/>
              </w:rPr>
            </w:pPr>
            <w:r w:rsidRPr="00DB0ABF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6 264,2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6 372,3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5 663,8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5 747,6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5 627,6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97,9</w:t>
            </w:r>
          </w:p>
        </w:tc>
      </w:tr>
    </w:tbl>
    <w:p w:rsidR="00A30D84" w:rsidRPr="00DB0ABF" w:rsidRDefault="00A30D84" w:rsidP="00A30D84">
      <w:pPr>
        <w:jc w:val="both"/>
        <w:rPr>
          <w:lang w:val="en-US"/>
        </w:rPr>
      </w:pPr>
    </w:p>
    <w:p w:rsidR="00A30D84" w:rsidRPr="00DB0ABF" w:rsidRDefault="00A30D84" w:rsidP="00A30D84">
      <w:pPr>
        <w:ind w:firstLine="720"/>
        <w:jc w:val="both"/>
      </w:pPr>
      <w:proofErr w:type="gramStart"/>
      <w:r w:rsidRPr="00DB0ABF">
        <w:t xml:space="preserve">Согласно представленным в таблице 1 данным ожидаемое исполнение доходной части бюджета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 в 2014 году составит 6372,3 тыс. рублей, что на 108,1 тыс. рублей (+1,7 %) больше объёма поступлений 2013 года, налоговые и неналоговые доходы составят 1362,2 тыс. рублей, что на 852,9 тыс. рублей (+167,5%) больше объёма поступлений 2013 года.</w:t>
      </w:r>
      <w:proofErr w:type="gramEnd"/>
    </w:p>
    <w:p w:rsidR="00A30D84" w:rsidRPr="00DB0ABF" w:rsidRDefault="00A30D84" w:rsidP="00A30D84">
      <w:pPr>
        <w:ind w:firstLine="720"/>
        <w:jc w:val="both"/>
      </w:pPr>
      <w:r w:rsidRPr="00DB0ABF">
        <w:t xml:space="preserve">Доходы бюджета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на 2015 год запланированы в сумме 5663,8 тыс. рублей, что на 708,5 тыс. рублей (-11,1 %) меньше ожидаемых поступлений 2014 года, налоговые и неналоговые доходы составят 1239,0 тыс. рублей, что на 123,2 тыс. рублей (-9%) меньше ожидаемого поступления в 2014 году. </w:t>
      </w:r>
    </w:p>
    <w:p w:rsidR="00A30D84" w:rsidRPr="00DB0ABF" w:rsidRDefault="00A30D84" w:rsidP="00A30D84">
      <w:pPr>
        <w:pStyle w:val="a3"/>
        <w:spacing w:line="228" w:lineRule="auto"/>
        <w:ind w:left="142" w:firstLine="567"/>
      </w:pPr>
      <w:r w:rsidRPr="00DB0ABF">
        <w:t xml:space="preserve">На 2016 год доходы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прогнозируются в объеме 5747,6 тыс. рублей, что на 83,8 тыс. рублей (+1,5%) больше прогнозируемого поступления на 2015 год, налоговые и неналоговые доходы составят 1515,1 тыс. рублей, что на 276,1 тыс. рублей (+22,3%) больше прогнозируемых поступлений 2015 года.</w:t>
      </w:r>
    </w:p>
    <w:p w:rsidR="00A30D84" w:rsidRPr="00DB0ABF" w:rsidRDefault="00A30D84" w:rsidP="00A30D84">
      <w:pPr>
        <w:pStyle w:val="a3"/>
        <w:spacing w:line="228" w:lineRule="auto"/>
        <w:ind w:left="142" w:firstLine="567"/>
      </w:pPr>
      <w:r w:rsidRPr="00DB0ABF">
        <w:t xml:space="preserve">На 2017 год доходы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прогнозируются в объеме 5627,6 тыс. рублей, что на 120,0 тыс. рублей (-2,1%) меньше прогнозируемого поступления на 2016 год, налоговые и неналоговые доходы составят 1354,1 тыс. рублей, что на 161,0 тыс. рублей (-10,6%) меньше прогнозируемых поступлений 2016 года.</w:t>
      </w:r>
    </w:p>
    <w:p w:rsidR="00A30D84" w:rsidRPr="00DB0ABF" w:rsidRDefault="00A30D84" w:rsidP="00A30D84">
      <w:pPr>
        <w:ind w:left="142" w:firstLine="567"/>
        <w:jc w:val="both"/>
      </w:pPr>
    </w:p>
    <w:p w:rsidR="00A30D84" w:rsidRPr="00DB0ABF" w:rsidRDefault="00A30D84" w:rsidP="00A30D84">
      <w:pPr>
        <w:ind w:firstLine="720"/>
        <w:jc w:val="both"/>
        <w:rPr>
          <w:b/>
        </w:rPr>
      </w:pPr>
    </w:p>
    <w:p w:rsidR="00A30D84" w:rsidRPr="00DB0ABF" w:rsidRDefault="00A30D84" w:rsidP="00A30D84">
      <w:pPr>
        <w:ind w:firstLine="720"/>
        <w:jc w:val="center"/>
        <w:rPr>
          <w:b/>
          <w:bCs/>
        </w:rPr>
      </w:pPr>
      <w:r w:rsidRPr="00DB0ABF">
        <w:rPr>
          <w:b/>
          <w:bCs/>
        </w:rPr>
        <w:t xml:space="preserve">ОСОБЕННОСТИ ПЛАНИРОВАНИЯ ПОСТУПЛЕНИЙ </w:t>
      </w:r>
      <w:proofErr w:type="gramStart"/>
      <w:r w:rsidRPr="00DB0ABF">
        <w:rPr>
          <w:b/>
          <w:bCs/>
        </w:rPr>
        <w:t>В</w:t>
      </w:r>
      <w:proofErr w:type="gramEnd"/>
    </w:p>
    <w:p w:rsidR="00A30D84" w:rsidRPr="00DB0ABF" w:rsidRDefault="00A30D84" w:rsidP="00A30D84">
      <w:pPr>
        <w:ind w:firstLine="720"/>
        <w:jc w:val="center"/>
        <w:rPr>
          <w:b/>
          <w:bCs/>
        </w:rPr>
      </w:pPr>
      <w:r w:rsidRPr="00DB0ABF">
        <w:rPr>
          <w:b/>
          <w:bCs/>
        </w:rPr>
        <w:t>БЮДЖЕТ ПЕРФИЛОВСКОГО МУНИЦИПАЛЬНОГО ОБРАЗОВАНИЯ ПО ОТДЕЛЬНЫМ ВИДАМ ДОХОДОВ</w:t>
      </w:r>
    </w:p>
    <w:p w:rsidR="00A30D84" w:rsidRPr="00DB0ABF" w:rsidRDefault="00A30D84" w:rsidP="00A30D84">
      <w:pPr>
        <w:ind w:firstLine="720"/>
        <w:jc w:val="center"/>
        <w:rPr>
          <w:b/>
          <w:bCs/>
        </w:rPr>
      </w:pPr>
      <w:r w:rsidRPr="00DB0ABF">
        <w:rPr>
          <w:b/>
          <w:bCs/>
        </w:rPr>
        <w:t xml:space="preserve">                         </w:t>
      </w:r>
    </w:p>
    <w:p w:rsidR="00A30D84" w:rsidRPr="00DB0ABF" w:rsidRDefault="00A30D84" w:rsidP="00A30D84">
      <w:pPr>
        <w:ind w:firstLine="720"/>
        <w:rPr>
          <w:b/>
          <w:bCs/>
        </w:rPr>
      </w:pPr>
      <w:r w:rsidRPr="00DB0ABF">
        <w:rPr>
          <w:b/>
          <w:bCs/>
        </w:rPr>
        <w:t xml:space="preserve">                                            НАЛОГОВЫЕ ДОХОДЫ</w:t>
      </w:r>
    </w:p>
    <w:p w:rsidR="00A30D84" w:rsidRPr="00DB0ABF" w:rsidRDefault="00A30D84" w:rsidP="00A30D84"/>
    <w:p w:rsidR="00A30D84" w:rsidRPr="00DB0ABF" w:rsidRDefault="00A30D84" w:rsidP="00A30D84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                </w:t>
      </w:r>
      <w:r w:rsidRPr="00DB0ABF">
        <w:rPr>
          <w:sz w:val="24"/>
        </w:rPr>
        <w:t xml:space="preserve"> Налог на доходы физических лиц</w:t>
      </w:r>
    </w:p>
    <w:p w:rsidR="00A30D84" w:rsidRPr="00DB0ABF" w:rsidRDefault="00A30D84" w:rsidP="00A30D84">
      <w:pPr>
        <w:jc w:val="both"/>
      </w:pPr>
      <w:r w:rsidRPr="00DB0ABF">
        <w:tab/>
      </w:r>
      <w:proofErr w:type="gramStart"/>
      <w:r w:rsidRPr="00DB0ABF">
        <w:t xml:space="preserve">Поступления налога на доходы физических лиц на 2016 год и на плановый период 2016 и 2017 годов запланированы с учётом ожидаемых поступлений 2014 года, данных  </w:t>
      </w:r>
      <w:r w:rsidRPr="00DB0ABF">
        <w:lastRenderedPageBreak/>
        <w:t xml:space="preserve">администратора доходов – Межрайонной ИФНС России № 6 по Иркутской области, основных показателей социально-экономического развития и темпа роста фонда заработной платы на 2015 год и на период до 2017 года. </w:t>
      </w:r>
      <w:proofErr w:type="gramEnd"/>
    </w:p>
    <w:p w:rsidR="00A30D84" w:rsidRPr="00DB0ABF" w:rsidRDefault="00A30D84" w:rsidP="00A30D84">
      <w:pPr>
        <w:jc w:val="both"/>
      </w:pPr>
      <w:r w:rsidRPr="00DB0ABF">
        <w:tab/>
        <w:t xml:space="preserve">Прогноз поступлений налога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на 2015 год  составляет 181,5 тыс. рублей (+4,9 % к ожидаемым поступлениям 2014 года), на 2016 год – 188,5 тыс. рублей (+3,9 % к прогнозируемым поступлениям 2015 года), в 2017 году – 196,5 тыс. рублей (+ 4,2 % к прогнозируемым поступлениям 2016 года).</w:t>
      </w:r>
    </w:p>
    <w:p w:rsidR="00A30D84" w:rsidRPr="00DB0ABF" w:rsidRDefault="00A30D84" w:rsidP="00A30D84">
      <w:pPr>
        <w:jc w:val="both"/>
      </w:pPr>
      <w:r w:rsidRPr="00DB0ABF">
        <w:tab/>
      </w:r>
    </w:p>
    <w:p w:rsidR="00A30D84" w:rsidRPr="00DB0ABF" w:rsidRDefault="00A30D84" w:rsidP="00A30D84">
      <w:pPr>
        <w:jc w:val="both"/>
        <w:rPr>
          <w:b/>
          <w:i/>
        </w:rPr>
      </w:pPr>
      <w:r w:rsidRPr="00DB0ABF">
        <w:rPr>
          <w:b/>
          <w:i/>
        </w:rPr>
        <w:t xml:space="preserve">                                          Акцизы на подакцизные товары  </w:t>
      </w:r>
    </w:p>
    <w:p w:rsidR="00A30D84" w:rsidRPr="00DB0ABF" w:rsidRDefault="00A30D84" w:rsidP="00A30D84">
      <w:pPr>
        <w:ind w:firstLine="720"/>
        <w:jc w:val="both"/>
      </w:pPr>
      <w:proofErr w:type="gramStart"/>
      <w:r w:rsidRPr="00DB0ABF">
        <w:t>Проектом областного закона «Об областном бюджете на 2015 год и на плановый период 2016 и 2017 годов»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B0ABF">
        <w:t>инжекторных</w:t>
      </w:r>
      <w:proofErr w:type="spellEnd"/>
      <w:r w:rsidRPr="00DB0ABF">
        <w:t xml:space="preserve">) двигателей, производимые на территории Российской Федерации, подлежащих зачислению в консолидированный бюджет Иркутской области. </w:t>
      </w:r>
      <w:proofErr w:type="gramEnd"/>
    </w:p>
    <w:p w:rsidR="00A30D84" w:rsidRPr="00DB0ABF" w:rsidRDefault="00A30D84" w:rsidP="00A30D84">
      <w:pPr>
        <w:ind w:firstLine="720"/>
        <w:jc w:val="both"/>
      </w:pPr>
      <w:r w:rsidRPr="00DB0ABF">
        <w:t xml:space="preserve">Прогнозируемый объём поступления доходов от акцизов на нефтепродукты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составляет на 2015 год  - 736,4 тыс. рублей (-15,2 % к ожидаемым поступлениям 2014 года), на 2016 год – 1003,5  тыс. рублей (+36,3 % к прогнозируемым поступлениям 2015 года), на 2017 год – 832,5 тыс. рублей. (-17,0 % к прогнозируемым поступлениям 2016 года).</w:t>
      </w:r>
    </w:p>
    <w:p w:rsidR="00A30D84" w:rsidRPr="00DB0ABF" w:rsidRDefault="00A30D84" w:rsidP="00A30D84">
      <w:pPr>
        <w:pStyle w:val="3"/>
        <w:rPr>
          <w:b w:val="0"/>
          <w:i/>
          <w:color w:val="auto"/>
        </w:rPr>
      </w:pPr>
      <w:r w:rsidRPr="00DB0ABF">
        <w:rPr>
          <w:b w:val="0"/>
          <w:i/>
          <w:color w:val="auto"/>
        </w:rPr>
        <w:t xml:space="preserve">                                  Налоги  на совокупный доход</w:t>
      </w:r>
      <w:r w:rsidRPr="00DB0ABF">
        <w:rPr>
          <w:b w:val="0"/>
          <w:i/>
          <w:color w:val="auto"/>
        </w:rPr>
        <w:tab/>
      </w:r>
    </w:p>
    <w:p w:rsidR="00A30D84" w:rsidRPr="00DB0ABF" w:rsidRDefault="00A30D84" w:rsidP="00A30D84">
      <w:pPr>
        <w:tabs>
          <w:tab w:val="left" w:pos="851"/>
        </w:tabs>
        <w:autoSpaceDE w:val="0"/>
        <w:autoSpaceDN w:val="0"/>
        <w:adjustRightInd w:val="0"/>
        <w:jc w:val="both"/>
      </w:pPr>
      <w:r w:rsidRPr="00DB0ABF">
        <w:tab/>
        <w:t xml:space="preserve">Поступления в 2015 году по единому сельскохозяйственному налогу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(50 % в бюджеты поселений) определены в сумме 4,5 тыс. рублей или 104,7 % к ожидаемому поступлению 2014 года на основании данных  администратора дохода – Межрайонной ИФНС России   № 6  по Иркутской области.</w:t>
      </w:r>
    </w:p>
    <w:p w:rsidR="00A30D84" w:rsidRPr="00DB0ABF" w:rsidRDefault="00A30D84" w:rsidP="00A30D84">
      <w:pPr>
        <w:tabs>
          <w:tab w:val="left" w:pos="567"/>
        </w:tabs>
        <w:autoSpaceDE w:val="0"/>
        <w:autoSpaceDN w:val="0"/>
        <w:adjustRightInd w:val="0"/>
        <w:jc w:val="both"/>
      </w:pPr>
      <w:r w:rsidRPr="00DB0ABF">
        <w:tab/>
        <w:t xml:space="preserve">  На 2016 год единый сельскохозяйственный налог планируется администратором доходов в сумме 4,5 тыс. рублей (100,0 % к прогнозируемым поступлениям 2015 года).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  <w:r w:rsidRPr="00DB0ABF">
        <w:t xml:space="preserve">          На 2017 год  единый сельскохозяйственный налог планируется  в сумме 4,5 тыс. рублей (100,0 % к прогнозируемым поступлениям 2016 года).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</w:p>
    <w:p w:rsidR="00A30D84" w:rsidRPr="00DB0ABF" w:rsidRDefault="00A30D84" w:rsidP="00A30D84">
      <w:pPr>
        <w:autoSpaceDE w:val="0"/>
        <w:autoSpaceDN w:val="0"/>
        <w:adjustRightInd w:val="0"/>
        <w:jc w:val="both"/>
        <w:rPr>
          <w:b/>
          <w:i/>
        </w:rPr>
      </w:pPr>
      <w:r w:rsidRPr="00DB0ABF">
        <w:tab/>
      </w:r>
      <w:r w:rsidRPr="00DB0ABF">
        <w:tab/>
      </w:r>
      <w:r w:rsidRPr="00DB0ABF">
        <w:tab/>
        <w:t xml:space="preserve">       </w:t>
      </w:r>
      <w:r w:rsidRPr="00DB0ABF">
        <w:rPr>
          <w:b/>
          <w:i/>
        </w:rPr>
        <w:t>Налог на имущество физических лиц</w:t>
      </w:r>
    </w:p>
    <w:p w:rsidR="00A30D84" w:rsidRPr="00DB0ABF" w:rsidRDefault="00A30D84" w:rsidP="00A30D84">
      <w:pPr>
        <w:pStyle w:val="a3"/>
        <w:ind w:left="0" w:firstLine="720"/>
      </w:pPr>
      <w:r w:rsidRPr="00DB0ABF">
        <w:t>Прогноз поступлений по налогу на имущество физических лиц на 2015 год  осуществлён на основе представленной Межрайонной ИФНС России № 6  по Иркутской области информации в объёме 80,0 тыс. руб. или 114,3 %  к ожидаемым поступлениям 2014 года (100 % в бюджеты поселений).</w:t>
      </w:r>
    </w:p>
    <w:p w:rsidR="00A30D84" w:rsidRPr="00DB0ABF" w:rsidRDefault="00A30D84" w:rsidP="00A30D84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</w:t>
      </w:r>
      <w:r w:rsidRPr="00DB0ABF">
        <w:t xml:space="preserve"> На 2016 год налог на имущество физических лиц планируется администратором доходов в сумме 80,0 тыс. рублей (100,0 % к прогнозируемым поступлениям 2015 года).</w:t>
      </w:r>
    </w:p>
    <w:p w:rsidR="00A30D84" w:rsidRPr="00DB0ABF" w:rsidRDefault="00A30D84" w:rsidP="00A30D84">
      <w:pPr>
        <w:autoSpaceDE w:val="0"/>
        <w:autoSpaceDN w:val="0"/>
        <w:adjustRightInd w:val="0"/>
        <w:ind w:firstLine="720"/>
        <w:jc w:val="both"/>
      </w:pPr>
      <w:r>
        <w:t xml:space="preserve">  </w:t>
      </w:r>
      <w:r w:rsidRPr="00DB0ABF">
        <w:t>На 2017 год  налог на имущество физических лиц планируется  в сумме 80,0 тыс. рублей (100,0 % к прогнозируемым поступлениям 2016 года).</w:t>
      </w:r>
    </w:p>
    <w:p w:rsidR="00A30D84" w:rsidRPr="00DB0ABF" w:rsidRDefault="00A30D84" w:rsidP="00A30D84">
      <w:pPr>
        <w:pStyle w:val="a3"/>
        <w:ind w:firstLine="0"/>
        <w:rPr>
          <w:b/>
          <w:i/>
        </w:rPr>
      </w:pPr>
    </w:p>
    <w:p w:rsidR="00A30D84" w:rsidRPr="00DB0ABF" w:rsidRDefault="00A30D84" w:rsidP="00A30D84">
      <w:pPr>
        <w:pStyle w:val="a3"/>
        <w:ind w:firstLine="0"/>
        <w:rPr>
          <w:b/>
          <w:i/>
        </w:rPr>
      </w:pPr>
      <w:r w:rsidRPr="00DB0ABF">
        <w:rPr>
          <w:b/>
          <w:i/>
        </w:rPr>
        <w:t xml:space="preserve">                                 </w:t>
      </w:r>
      <w:r w:rsidRPr="00DB0ABF">
        <w:t xml:space="preserve"> </w:t>
      </w:r>
      <w:r w:rsidRPr="00DB0ABF">
        <w:rPr>
          <w:b/>
          <w:i/>
        </w:rPr>
        <w:t>Земельный налог с физических лиц</w:t>
      </w:r>
    </w:p>
    <w:p w:rsidR="00A30D84" w:rsidRPr="00DB0ABF" w:rsidRDefault="00A30D84" w:rsidP="00A30D84">
      <w:pPr>
        <w:tabs>
          <w:tab w:val="left" w:pos="567"/>
        </w:tabs>
        <w:autoSpaceDE w:val="0"/>
        <w:autoSpaceDN w:val="0"/>
        <w:adjustRightInd w:val="0"/>
        <w:jc w:val="both"/>
      </w:pPr>
      <w:r w:rsidRPr="00DB0ABF">
        <w:tab/>
        <w:t xml:space="preserve">     Поступления по земельному налогу с физических лиц в 2015 году запланированы с учётом ожидаемого исполнения 2014 года, данных администратора дохода – Межрайонной ИФНС  России  № 6  по Иркутской области и составляют 100,0 тыс. рублей, или 100,0 % к ожидаемым поступлениям 2014 года  (100 % в бюджеты поселений).  </w:t>
      </w:r>
    </w:p>
    <w:p w:rsidR="00A30D84" w:rsidRPr="00DB0ABF" w:rsidRDefault="00A30D84" w:rsidP="00A30D84">
      <w:pPr>
        <w:tabs>
          <w:tab w:val="left" w:pos="567"/>
        </w:tabs>
        <w:autoSpaceDE w:val="0"/>
        <w:autoSpaceDN w:val="0"/>
        <w:adjustRightInd w:val="0"/>
        <w:jc w:val="both"/>
      </w:pPr>
      <w:r w:rsidRPr="00DB0ABF">
        <w:t xml:space="preserve">           На 2016 год земельный налог с физических лиц планируется администратором доходов в сумме 100,0 тыс. рублей (100,0 % к прогнозируемым поступлениям 2015 года).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  <w:r w:rsidRPr="00DB0ABF">
        <w:t xml:space="preserve">           На 2017 год  земельный налог с физических лиц планируется  в сумме 100,0 тыс. рублей (100,0 % к прогнозируемым поступлениям 2016 года).</w:t>
      </w:r>
    </w:p>
    <w:p w:rsidR="00A30D84" w:rsidRPr="00DB0ABF" w:rsidRDefault="00A30D84" w:rsidP="00A30D84">
      <w:pPr>
        <w:pStyle w:val="a3"/>
        <w:ind w:firstLine="0"/>
      </w:pPr>
    </w:p>
    <w:p w:rsidR="00A30D84" w:rsidRPr="00DB0ABF" w:rsidRDefault="00A30D84" w:rsidP="00A30D84">
      <w:pPr>
        <w:pStyle w:val="a3"/>
        <w:ind w:firstLine="0"/>
        <w:rPr>
          <w:b/>
          <w:i/>
        </w:rPr>
      </w:pPr>
      <w:r w:rsidRPr="00DB0ABF">
        <w:rPr>
          <w:b/>
          <w:i/>
        </w:rPr>
        <w:t xml:space="preserve">                                Земельный налог с юридических лиц</w:t>
      </w:r>
    </w:p>
    <w:p w:rsidR="00A30D84" w:rsidRPr="00DB0ABF" w:rsidRDefault="00A30D84" w:rsidP="00A30D84">
      <w:pPr>
        <w:pStyle w:val="a3"/>
        <w:ind w:firstLine="0"/>
      </w:pPr>
      <w:r w:rsidRPr="00DB0ABF">
        <w:tab/>
        <w:t xml:space="preserve">Поступления по земельному налогу  с юридических  лиц в 2015 году запланированы с учётом ожидаемого исполнения 2014 года, данных администратора дохода – Межрайонной ИФНС России № 6  по Иркутской области и составляют 79,0 </w:t>
      </w:r>
      <w:r w:rsidRPr="00DB0ABF">
        <w:lastRenderedPageBreak/>
        <w:t>тыс. рублей или 101,3 % к ожидаемым поступлениям 2014 года (100 % в бюджеты поселений).</w:t>
      </w:r>
    </w:p>
    <w:p w:rsidR="00A30D84" w:rsidRDefault="00A30D84" w:rsidP="00A30D84">
      <w:pPr>
        <w:tabs>
          <w:tab w:val="left" w:pos="0"/>
        </w:tabs>
        <w:autoSpaceDE w:val="0"/>
        <w:autoSpaceDN w:val="0"/>
        <w:adjustRightInd w:val="0"/>
        <w:jc w:val="both"/>
      </w:pPr>
      <w:r w:rsidRPr="00DB0ABF">
        <w:t xml:space="preserve">           На 2016 год земельный налог с юридических  лиц планируется администратором доходов</w:t>
      </w:r>
    </w:p>
    <w:p w:rsidR="00A30D84" w:rsidRPr="00DB0ABF" w:rsidRDefault="00A30D84" w:rsidP="00A30D84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Pr="00DB0ABF">
        <w:t>в сумме 79,0 тыс. рублей (100,0 % к прогнозируемым поступлениям 2015 года).</w:t>
      </w:r>
    </w:p>
    <w:p w:rsidR="00A30D84" w:rsidRDefault="00A30D84" w:rsidP="00A30D84">
      <w:pPr>
        <w:autoSpaceDE w:val="0"/>
        <w:autoSpaceDN w:val="0"/>
        <w:adjustRightInd w:val="0"/>
        <w:jc w:val="both"/>
      </w:pPr>
      <w:r w:rsidRPr="00DB0ABF">
        <w:t xml:space="preserve">           На 2017 год  земельный налог с юридических  лиц планируется  в сумме 79,0 тыс. рублей 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  <w:r>
        <w:t xml:space="preserve">           </w:t>
      </w:r>
      <w:r w:rsidRPr="00DB0ABF">
        <w:t>(100,0 % к прогнозируемым поступлениям 2016 года).</w:t>
      </w:r>
    </w:p>
    <w:p w:rsidR="00A30D84" w:rsidRPr="00DB0ABF" w:rsidRDefault="00A30D84" w:rsidP="00A30D84">
      <w:pPr>
        <w:pStyle w:val="a3"/>
        <w:ind w:firstLine="0"/>
      </w:pPr>
    </w:p>
    <w:p w:rsidR="00A30D84" w:rsidRPr="00DB0ABF" w:rsidRDefault="00A30D84" w:rsidP="00A30D84">
      <w:pPr>
        <w:pStyle w:val="a3"/>
        <w:ind w:firstLine="0"/>
        <w:rPr>
          <w:b/>
          <w:i/>
        </w:rPr>
      </w:pPr>
      <w:r w:rsidRPr="00DB0ABF">
        <w:tab/>
      </w:r>
      <w:r w:rsidRPr="00DB0ABF">
        <w:tab/>
      </w:r>
      <w:r w:rsidRPr="00DB0ABF">
        <w:tab/>
        <w:t xml:space="preserve">                 </w:t>
      </w:r>
      <w:r w:rsidRPr="00DB0ABF">
        <w:rPr>
          <w:b/>
          <w:i/>
        </w:rPr>
        <w:t>Государственная пошлина</w:t>
      </w:r>
    </w:p>
    <w:p w:rsidR="00A30D84" w:rsidRPr="00DB0ABF" w:rsidRDefault="00A30D84" w:rsidP="00A30D84">
      <w:pPr>
        <w:pStyle w:val="a3"/>
        <w:ind w:firstLine="0"/>
      </w:pPr>
      <w:r w:rsidRPr="00DB0ABF">
        <w:tab/>
        <w:t xml:space="preserve">Формирование прогноза поступления государственной пошлины в 2015 году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осуществлено на основании  информации главного администратора доходов – Администрации </w:t>
      </w:r>
      <w:proofErr w:type="spellStart"/>
      <w:r w:rsidRPr="00DB0ABF">
        <w:t>Перфиловского</w:t>
      </w:r>
      <w:proofErr w:type="spellEnd"/>
      <w:r w:rsidRPr="00DB0ABF">
        <w:t xml:space="preserve"> сельского поселения и составляет 4,0 тыс. рублей или 44,4 % к уровню ожидаемых поступлений в 2014 году (100% в бюджеты поселений). Снижение прогнозируемых в 2015 году поступлений по сравнению с 2014 годом обусловлено уменьшением обращений граждан по вопросам совершения нотариальных действий.</w:t>
      </w:r>
    </w:p>
    <w:p w:rsidR="00A30D84" w:rsidRDefault="00A30D84" w:rsidP="00A30D84">
      <w:pPr>
        <w:tabs>
          <w:tab w:val="left" w:pos="567"/>
        </w:tabs>
        <w:autoSpaceDE w:val="0"/>
        <w:autoSpaceDN w:val="0"/>
        <w:adjustRightInd w:val="0"/>
        <w:jc w:val="both"/>
      </w:pPr>
      <w:r w:rsidRPr="00DB0ABF">
        <w:tab/>
        <w:t xml:space="preserve">   На 2016 год государственная пошлина планируется администратором доходов в сумме</w:t>
      </w:r>
    </w:p>
    <w:p w:rsidR="00A30D84" w:rsidRPr="00DB0ABF" w:rsidRDefault="00A30D84" w:rsidP="00A30D84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</w:t>
      </w:r>
      <w:r w:rsidRPr="00DB0ABF">
        <w:t xml:space="preserve"> 4,0 тыс. рублей (100,0 % к прогнозируемым поступлениям 2015 года).</w:t>
      </w:r>
    </w:p>
    <w:p w:rsidR="00A30D84" w:rsidRDefault="00A30D84" w:rsidP="00A30D84">
      <w:pPr>
        <w:autoSpaceDE w:val="0"/>
        <w:autoSpaceDN w:val="0"/>
        <w:adjustRightInd w:val="0"/>
        <w:jc w:val="both"/>
      </w:pPr>
      <w:r w:rsidRPr="00DB0ABF">
        <w:t xml:space="preserve">           </w:t>
      </w:r>
      <w:proofErr w:type="gramStart"/>
      <w:r w:rsidRPr="00DB0ABF">
        <w:t xml:space="preserve">На 2017 год государственная пошлина планируется в сумме 4,0 тыс. рублей (100,0 % к </w:t>
      </w:r>
      <w:proofErr w:type="gramEnd"/>
    </w:p>
    <w:p w:rsidR="00A30D84" w:rsidRPr="00DB0ABF" w:rsidRDefault="00A30D84" w:rsidP="00A30D84">
      <w:pPr>
        <w:autoSpaceDE w:val="0"/>
        <w:autoSpaceDN w:val="0"/>
        <w:adjustRightInd w:val="0"/>
        <w:jc w:val="both"/>
      </w:pPr>
      <w:r>
        <w:t xml:space="preserve">           </w:t>
      </w:r>
      <w:r w:rsidRPr="00DB0ABF">
        <w:t>прогнозируемым поступлениям 2016 года).</w:t>
      </w:r>
    </w:p>
    <w:p w:rsidR="00A30D84" w:rsidRPr="00DB0ABF" w:rsidRDefault="00A30D84" w:rsidP="00A30D84">
      <w:pPr>
        <w:pStyle w:val="a3"/>
        <w:ind w:firstLine="0"/>
      </w:pPr>
    </w:p>
    <w:p w:rsidR="00A30D84" w:rsidRPr="00DB0ABF" w:rsidRDefault="00A30D84" w:rsidP="00A30D84">
      <w:pPr>
        <w:pStyle w:val="a3"/>
        <w:ind w:firstLine="0"/>
        <w:jc w:val="center"/>
        <w:rPr>
          <w:b/>
        </w:rPr>
      </w:pPr>
      <w:r w:rsidRPr="00DB0ABF">
        <w:rPr>
          <w:b/>
        </w:rPr>
        <w:t>НЕНАЛОГОВЫЕ ДОХОДЫ</w:t>
      </w:r>
    </w:p>
    <w:p w:rsidR="00A30D84" w:rsidRPr="00DB0ABF" w:rsidRDefault="00A30D84" w:rsidP="00A30D84">
      <w:pPr>
        <w:pStyle w:val="a3"/>
        <w:ind w:firstLine="0"/>
        <w:jc w:val="center"/>
        <w:rPr>
          <w:b/>
        </w:rPr>
      </w:pPr>
    </w:p>
    <w:p w:rsidR="00A30D84" w:rsidRPr="00DB0ABF" w:rsidRDefault="00A30D84" w:rsidP="00A30D84">
      <w:pPr>
        <w:pStyle w:val="a3"/>
        <w:ind w:firstLine="0"/>
        <w:jc w:val="center"/>
        <w:rPr>
          <w:b/>
          <w:i/>
        </w:rPr>
      </w:pPr>
      <w:r w:rsidRPr="00DB0ABF">
        <w:rPr>
          <w:b/>
          <w:i/>
        </w:rPr>
        <w:t>Доходы от использования имущества, находящегося в государственной и муниципальной собственности</w:t>
      </w:r>
    </w:p>
    <w:p w:rsidR="00A30D84" w:rsidRPr="00DB0ABF" w:rsidRDefault="00A30D84" w:rsidP="00A30D84">
      <w:pPr>
        <w:pStyle w:val="a3"/>
        <w:ind w:left="0" w:firstLine="0"/>
      </w:pPr>
      <w:r w:rsidRPr="00DB0ABF">
        <w:rPr>
          <w:b/>
        </w:rPr>
        <w:tab/>
      </w:r>
      <w:r w:rsidRPr="00DB0ABF">
        <w:t xml:space="preserve">Прогноз  поступления доходов от использования имущества в 2015 году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определён  на основании данных главного администратора доходов - КУМИ администрации  Тулунского муниципального района  в сумме 4,6</w:t>
      </w:r>
      <w:r w:rsidRPr="00DB0ABF">
        <w:rPr>
          <w:b/>
        </w:rPr>
        <w:t xml:space="preserve"> </w:t>
      </w:r>
      <w:r w:rsidRPr="00DB0ABF">
        <w:t>тыс. руб., в том числе:</w:t>
      </w:r>
    </w:p>
    <w:p w:rsidR="00A30D84" w:rsidRPr="00DB0ABF" w:rsidRDefault="00A30D84" w:rsidP="00A30D84">
      <w:pPr>
        <w:pStyle w:val="a3"/>
        <w:ind w:left="0" w:firstLine="0"/>
      </w:pPr>
      <w:r w:rsidRPr="00DB0ABF">
        <w:tab/>
      </w:r>
      <w:proofErr w:type="gramStart"/>
      <w:r w:rsidRPr="00DB0ABF"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4,6 тыс. рублей или 41,8 % к уровню ожидаемых поступлений 2014 года (50 % в  бюджеты сельских поселений).</w:t>
      </w:r>
      <w:proofErr w:type="gramEnd"/>
      <w:r w:rsidRPr="00DB0ABF">
        <w:t xml:space="preserve"> Прогноз в 2015 году по арендной плате за земли ниже оценки ожидаемого 2014 года по причине перечисления в 2014 году задолженности арендатором.</w:t>
      </w:r>
    </w:p>
    <w:p w:rsidR="00A30D84" w:rsidRPr="00DB0ABF" w:rsidRDefault="00A30D84" w:rsidP="00A30D84">
      <w:pPr>
        <w:pStyle w:val="a3"/>
        <w:ind w:left="0" w:firstLine="0"/>
      </w:pPr>
      <w:r w:rsidRPr="00DB0ABF">
        <w:t xml:space="preserve">           На 2016 год доходы от использования имущества планируются администратором доходов в сумме 4,6 тыс. рублей (100,0 % к прогнозируемым поступлениям 2015 года).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  <w:r w:rsidRPr="00DB0ABF">
        <w:t xml:space="preserve">           На 2017 год  доходы от использования имущества планируются  в сумме 4,6 тыс. рублей (100,0 % к прогнозируемым поступлениям 2016 года).</w:t>
      </w:r>
    </w:p>
    <w:p w:rsidR="00A30D84" w:rsidRPr="00DB0ABF" w:rsidRDefault="00A30D84" w:rsidP="00A30D84">
      <w:pPr>
        <w:ind w:firstLine="720"/>
        <w:jc w:val="both"/>
      </w:pPr>
      <w:r w:rsidRPr="00DB0ABF">
        <w:tab/>
        <w:t xml:space="preserve">           </w:t>
      </w:r>
      <w:r w:rsidRPr="00DB0ABF">
        <w:tab/>
      </w:r>
    </w:p>
    <w:p w:rsidR="00A30D84" w:rsidRPr="00DB0ABF" w:rsidRDefault="00A30D84" w:rsidP="00A30D84">
      <w:pPr>
        <w:pStyle w:val="a3"/>
        <w:ind w:firstLine="0"/>
        <w:jc w:val="center"/>
        <w:rPr>
          <w:b/>
          <w:i/>
        </w:rPr>
      </w:pPr>
      <w:r w:rsidRPr="00DB0ABF">
        <w:rPr>
          <w:b/>
          <w:i/>
        </w:rPr>
        <w:t xml:space="preserve">  Доходы от оказания платных услуг и компенсации затрат государства</w:t>
      </w:r>
    </w:p>
    <w:p w:rsidR="00A30D84" w:rsidRPr="00DB0ABF" w:rsidRDefault="00A30D84" w:rsidP="00A30D84">
      <w:pPr>
        <w:pStyle w:val="a3"/>
        <w:ind w:left="0" w:firstLine="0"/>
      </w:pPr>
      <w:r w:rsidRPr="00DB0ABF">
        <w:rPr>
          <w:b/>
          <w:i/>
        </w:rPr>
        <w:tab/>
      </w:r>
      <w:r w:rsidRPr="00DB0ABF">
        <w:t xml:space="preserve">Прогноз поступления в 2015 году по данному источнику неналоговых доходов определён на основании информации главного администратора доходов – Администрации </w:t>
      </w:r>
      <w:proofErr w:type="spellStart"/>
      <w:r w:rsidRPr="00DB0ABF">
        <w:t>Перфиловского</w:t>
      </w:r>
      <w:proofErr w:type="spellEnd"/>
      <w:r w:rsidRPr="00DB0ABF">
        <w:t xml:space="preserve"> сельского поселения и составляет 49,0 тыс. рублей или 104,3 % к уровню ожидаемых поступлений в 2014 году (100% в бюджеты поселений).</w:t>
      </w:r>
    </w:p>
    <w:p w:rsidR="00A30D84" w:rsidRPr="00DB0ABF" w:rsidRDefault="00A30D84" w:rsidP="00A30D84">
      <w:pPr>
        <w:pStyle w:val="a3"/>
        <w:ind w:left="0" w:firstLine="0"/>
      </w:pPr>
      <w:r w:rsidRPr="00DB0ABF">
        <w:t xml:space="preserve">           На 2016 год доходы от оказания платных услуг и компенсации затрат государства планируются администратором доходов в сумме 51,0 тыс. рублей (104,1 % к прогнозируемым поступлениям 2015 года).</w:t>
      </w:r>
    </w:p>
    <w:p w:rsidR="00A30D84" w:rsidRPr="00DB0ABF" w:rsidRDefault="00A30D84" w:rsidP="00A30D84">
      <w:pPr>
        <w:autoSpaceDE w:val="0"/>
        <w:autoSpaceDN w:val="0"/>
        <w:adjustRightInd w:val="0"/>
        <w:jc w:val="both"/>
      </w:pPr>
      <w:r w:rsidRPr="00DB0ABF">
        <w:t xml:space="preserve">           На 2017 год  доходы от использования имущества планируются  в сумме 53,0 тыс. рублей (103,9 % к прогнозируемым поступлениям 2016 года).</w:t>
      </w:r>
    </w:p>
    <w:p w:rsidR="00A30D84" w:rsidRPr="00DB0ABF" w:rsidRDefault="00A30D84" w:rsidP="00A30D84">
      <w:pPr>
        <w:pStyle w:val="a3"/>
        <w:ind w:firstLine="0"/>
      </w:pPr>
    </w:p>
    <w:p w:rsidR="00A30D84" w:rsidRPr="00DB0ABF" w:rsidRDefault="00A30D84" w:rsidP="00A30D84">
      <w:pPr>
        <w:ind w:firstLine="720"/>
        <w:jc w:val="center"/>
        <w:rPr>
          <w:b/>
        </w:rPr>
      </w:pPr>
      <w:r w:rsidRPr="00DB0ABF">
        <w:rPr>
          <w:b/>
        </w:rPr>
        <w:t>БЕЗВОЗМЕЗДНЫЕ ПЕРЕЧИСЛЕНИЯ</w:t>
      </w:r>
    </w:p>
    <w:p w:rsidR="00A30D84" w:rsidRPr="00DB0ABF" w:rsidRDefault="00A30D84" w:rsidP="00A30D84">
      <w:pPr>
        <w:ind w:firstLine="720"/>
        <w:jc w:val="both"/>
        <w:rPr>
          <w:b/>
        </w:rPr>
      </w:pPr>
    </w:p>
    <w:p w:rsidR="00A30D84" w:rsidRPr="00DB0ABF" w:rsidRDefault="00A30D84" w:rsidP="00A30D84">
      <w:pPr>
        <w:ind w:firstLine="720"/>
        <w:jc w:val="both"/>
      </w:pPr>
      <w:proofErr w:type="gramStart"/>
      <w:r w:rsidRPr="00DB0ABF">
        <w:t xml:space="preserve">Объём безвозмездных поступлений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на 2015 год и на плановый период 2016 и 2017 годов определён в соответствии с проектом закона Иркутской области «Об областном бюджете на 2015 год и на плановый период </w:t>
      </w:r>
      <w:r w:rsidRPr="00DB0ABF">
        <w:lastRenderedPageBreak/>
        <w:t>2016 и 2017 годов», проектом решения Думы Тулунского муниципального района «О бюджете Тулунского муниципального района на 2015 год и на плановый период 2016</w:t>
      </w:r>
      <w:proofErr w:type="gramEnd"/>
      <w:r w:rsidRPr="00DB0ABF">
        <w:t xml:space="preserve"> и 2017 годов» и </w:t>
      </w:r>
      <w:proofErr w:type="gramStart"/>
      <w:r w:rsidRPr="00DB0ABF">
        <w:t>представлен</w:t>
      </w:r>
      <w:proofErr w:type="gramEnd"/>
      <w:r w:rsidRPr="00DB0ABF">
        <w:t xml:space="preserve"> в таблице 2.</w:t>
      </w:r>
    </w:p>
    <w:p w:rsidR="00A30D84" w:rsidRPr="00DB0ABF" w:rsidRDefault="00A30D84" w:rsidP="00A30D84">
      <w:pPr>
        <w:ind w:firstLine="720"/>
        <w:jc w:val="both"/>
      </w:pPr>
    </w:p>
    <w:p w:rsidR="00A30D84" w:rsidRPr="00DB0ABF" w:rsidRDefault="00A30D84" w:rsidP="00A30D84">
      <w:pPr>
        <w:ind w:firstLine="720"/>
        <w:jc w:val="both"/>
      </w:pPr>
      <w:r w:rsidRPr="00DB0ABF">
        <w:t xml:space="preserve">Таблица 2. Объём безвозмездных поступлений в бюджет </w:t>
      </w:r>
      <w:proofErr w:type="spellStart"/>
      <w:r w:rsidRPr="00DB0ABF">
        <w:t>Перфиловского</w:t>
      </w:r>
      <w:proofErr w:type="spellEnd"/>
      <w:r w:rsidRPr="00DB0ABF">
        <w:t xml:space="preserve"> муниципального образования в 2013-2017  годах</w:t>
      </w:r>
    </w:p>
    <w:p w:rsidR="00A30D84" w:rsidRPr="00DB0ABF" w:rsidRDefault="00A30D84" w:rsidP="00A30D84">
      <w:pPr>
        <w:ind w:firstLine="720"/>
        <w:jc w:val="both"/>
        <w:rPr>
          <w:lang w:val="en-US"/>
        </w:rPr>
      </w:pPr>
      <w:r w:rsidRPr="00DB0ABF">
        <w:t xml:space="preserve">                                                                                                   тыс. руб.</w:t>
      </w:r>
    </w:p>
    <w:tbl>
      <w:tblPr>
        <w:tblW w:w="1004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863"/>
        <w:gridCol w:w="992"/>
        <w:gridCol w:w="1004"/>
        <w:gridCol w:w="808"/>
        <w:gridCol w:w="986"/>
        <w:gridCol w:w="808"/>
        <w:gridCol w:w="986"/>
        <w:gridCol w:w="808"/>
        <w:gridCol w:w="986"/>
        <w:gridCol w:w="808"/>
      </w:tblGrid>
      <w:tr w:rsidR="00A30D84" w:rsidRPr="00DB0ABF" w:rsidTr="00A30D84">
        <w:trPr>
          <w:trHeight w:val="51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2013г., факт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B0ABF">
                <w:rPr>
                  <w:b/>
                  <w:bCs/>
                </w:rPr>
                <w:t>2014 г</w:t>
              </w:r>
            </w:smartTag>
            <w:r w:rsidRPr="00DB0ABF">
              <w:rPr>
                <w:b/>
                <w:bCs/>
              </w:rPr>
              <w:t>., оценка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0ABF">
                <w:rPr>
                  <w:b/>
                  <w:bCs/>
                </w:rPr>
                <w:t>2015 г</w:t>
              </w:r>
            </w:smartTag>
            <w:r w:rsidRPr="00DB0ABF">
              <w:rPr>
                <w:b/>
                <w:bCs/>
              </w:rPr>
              <w:t>., прогноз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B0ABF">
                <w:rPr>
                  <w:b/>
                  <w:bCs/>
                </w:rPr>
                <w:t>2016 г</w:t>
              </w:r>
            </w:smartTag>
            <w:r w:rsidRPr="00DB0ABF">
              <w:rPr>
                <w:b/>
                <w:bCs/>
              </w:rPr>
              <w:t>., прогноз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B0ABF">
                <w:rPr>
                  <w:b/>
                  <w:bCs/>
                </w:rPr>
                <w:t>2017 г</w:t>
              </w:r>
            </w:smartTag>
            <w:r w:rsidRPr="00DB0ABF">
              <w:rPr>
                <w:b/>
                <w:bCs/>
              </w:rPr>
              <w:t>., прогноз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Темп роста, %</w:t>
            </w:r>
          </w:p>
        </w:tc>
      </w:tr>
      <w:tr w:rsidR="00A30D84" w:rsidRPr="00DB0ABF" w:rsidTr="00A30D84">
        <w:trPr>
          <w:trHeight w:val="51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Дотации,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2 306,3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2 560,8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111,0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2 234,5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1 957,1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2 072,7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105,9</w:t>
            </w:r>
          </w:p>
        </w:tc>
      </w:tr>
      <w:tr w:rsidR="00A30D84" w:rsidRPr="00DB0ABF" w:rsidTr="00A30D84">
        <w:trPr>
          <w:trHeight w:val="95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2 208,0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2 480,6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112,3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2 234,5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1 957,1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2 072,7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105,9</w:t>
            </w:r>
          </w:p>
        </w:tc>
      </w:tr>
      <w:tr w:rsidR="00A30D84" w:rsidRPr="00DB0ABF" w:rsidTr="00A30D84">
        <w:trPr>
          <w:trHeight w:val="1158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81,6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</w:tr>
      <w:tr w:rsidR="00A30D84" w:rsidRPr="00DB0ABF" w:rsidTr="00A30D84">
        <w:trPr>
          <w:trHeight w:val="289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3 073,4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2 289,3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74,5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2 120,1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2 204,3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2 132,9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96,8</w:t>
            </w:r>
          </w:p>
        </w:tc>
      </w:tr>
      <w:tr w:rsidR="00A30D84" w:rsidRPr="00DB0ABF" w:rsidTr="00A30D84">
        <w:trPr>
          <w:trHeight w:val="253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r w:rsidRPr="00DB0ABF"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59,9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65,3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70,2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71,1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101,3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67,9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95,5</w:t>
            </w:r>
          </w:p>
        </w:tc>
      </w:tr>
      <w:tr w:rsidR="00A30D84" w:rsidRPr="00DB0ABF" w:rsidTr="00A30D84">
        <w:trPr>
          <w:trHeight w:val="714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84" w:rsidRPr="00DB0ABF" w:rsidRDefault="00A30D84" w:rsidP="00A30D84">
            <w:pPr>
              <w:jc w:val="both"/>
            </w:pPr>
            <w:r w:rsidRPr="00DB0ABF">
              <w:t>Иные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315,3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98,0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31,1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</w:tr>
      <w:tr w:rsidR="00A30D84" w:rsidRPr="00DB0ABF" w:rsidTr="00A30D84">
        <w:trPr>
          <w:trHeight w:val="462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84" w:rsidRPr="00DB0ABF" w:rsidRDefault="00A30D84" w:rsidP="00A30D84">
            <w:pPr>
              <w:jc w:val="both"/>
            </w:pPr>
            <w:r w:rsidRPr="00DB0ABF">
              <w:t>Возврат остатков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-3,3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</w:pPr>
            <w:r w:rsidRPr="00DB0ABF">
              <w:t> </w:t>
            </w:r>
          </w:p>
        </w:tc>
      </w:tr>
      <w:tr w:rsidR="00A30D84" w:rsidRPr="00DB0ABF" w:rsidTr="00A30D84">
        <w:trPr>
          <w:trHeight w:val="53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D84" w:rsidRPr="00DB0ABF" w:rsidRDefault="00A30D84" w:rsidP="00A30D84">
            <w:pPr>
              <w:rPr>
                <w:b/>
                <w:bCs/>
                <w:i/>
                <w:iCs/>
              </w:rPr>
            </w:pPr>
            <w:r w:rsidRPr="00DB0ABF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5 754,9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ind w:left="-69"/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5 010,1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87,1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4 424,8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88,3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4 232,5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95,7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4 273,5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84" w:rsidRPr="00DB0ABF" w:rsidRDefault="00A30D84" w:rsidP="00A30D84">
            <w:pPr>
              <w:jc w:val="center"/>
              <w:rPr>
                <w:b/>
                <w:bCs/>
              </w:rPr>
            </w:pPr>
            <w:r w:rsidRPr="00DB0ABF">
              <w:rPr>
                <w:b/>
                <w:bCs/>
              </w:rPr>
              <w:t>101,0</w:t>
            </w:r>
          </w:p>
        </w:tc>
      </w:tr>
    </w:tbl>
    <w:p w:rsidR="00A30D84" w:rsidRPr="00DB0ABF" w:rsidRDefault="00A30D84" w:rsidP="00A30D84">
      <w:pPr>
        <w:jc w:val="both"/>
        <w:rPr>
          <w:lang w:val="en-US"/>
        </w:rPr>
      </w:pPr>
    </w:p>
    <w:p w:rsidR="00A30D84" w:rsidRPr="00DB0ABF" w:rsidRDefault="00A30D84" w:rsidP="00A30D84">
      <w:pPr>
        <w:ind w:firstLine="720"/>
        <w:jc w:val="both"/>
      </w:pPr>
      <w:r w:rsidRPr="00DB0ABF">
        <w:t xml:space="preserve">Прогнозируемые на 2015 год безвозмездные поступления составят </w:t>
      </w:r>
      <w:r w:rsidRPr="00DB0ABF">
        <w:br/>
        <w:t xml:space="preserve">4424,8 тыс. рублей, что на 585,3 тыс. рублей или на 11,7 % ниже ожидаемого уровня 2014 года; </w:t>
      </w:r>
    </w:p>
    <w:p w:rsidR="00A30D84" w:rsidRPr="00DB0ABF" w:rsidRDefault="00A30D84" w:rsidP="00A30D84">
      <w:pPr>
        <w:ind w:firstLine="720"/>
        <w:jc w:val="both"/>
      </w:pPr>
      <w:r w:rsidRPr="00DB0ABF">
        <w:t>в 2016 году безвозмездные поступления составят 4232,5 тыс. рублей (-4,3 % к уровню 2015 года);</w:t>
      </w:r>
    </w:p>
    <w:p w:rsidR="00A30D84" w:rsidRPr="00DB0ABF" w:rsidRDefault="00A30D84" w:rsidP="00A30D84">
      <w:pPr>
        <w:ind w:firstLine="720"/>
        <w:jc w:val="both"/>
      </w:pPr>
      <w:r w:rsidRPr="00DB0ABF">
        <w:t>в 2017 году безвозмездные поступления составят 4273,5 тыс. рублей (+1,0 % к уровню 2016 года).</w:t>
      </w:r>
    </w:p>
    <w:p w:rsidR="00A30D84" w:rsidRPr="00551ED1" w:rsidRDefault="00A30D84" w:rsidP="00A30D84">
      <w:pPr>
        <w:pStyle w:val="9"/>
        <w:jc w:val="center"/>
        <w:rPr>
          <w:b/>
          <w:sz w:val="24"/>
          <w:szCs w:val="24"/>
        </w:rPr>
      </w:pPr>
      <w:r w:rsidRPr="00551ED1">
        <w:rPr>
          <w:rFonts w:ascii="Times New Roman" w:hAnsi="Times New Roman" w:cs="Times New Roman"/>
          <w:b/>
          <w:sz w:val="24"/>
          <w:szCs w:val="24"/>
        </w:rPr>
        <w:t xml:space="preserve">2. Расходы бюджета </w:t>
      </w:r>
      <w:proofErr w:type="spellStart"/>
      <w:r w:rsidRPr="00551ED1">
        <w:rPr>
          <w:rFonts w:ascii="Times New Roman" w:hAnsi="Times New Roman" w:cs="Times New Roman"/>
          <w:b/>
          <w:sz w:val="24"/>
          <w:szCs w:val="24"/>
        </w:rPr>
        <w:t>Перфиловского</w:t>
      </w:r>
      <w:proofErr w:type="spellEnd"/>
      <w:r w:rsidRPr="00551E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551ED1">
        <w:rPr>
          <w:b/>
          <w:sz w:val="24"/>
          <w:szCs w:val="24"/>
        </w:rPr>
        <w:t>.</w:t>
      </w:r>
    </w:p>
    <w:p w:rsidR="00A30D84" w:rsidRPr="00551ED1" w:rsidRDefault="00A30D84" w:rsidP="00A30D84">
      <w:pPr>
        <w:tabs>
          <w:tab w:val="left" w:pos="2040"/>
        </w:tabs>
      </w:pPr>
      <w:r w:rsidRPr="00551ED1">
        <w:tab/>
      </w:r>
    </w:p>
    <w:p w:rsidR="00A30D84" w:rsidRPr="00551ED1" w:rsidRDefault="00A30D84" w:rsidP="00A30D84">
      <w:pPr>
        <w:ind w:firstLine="360"/>
        <w:jc w:val="both"/>
      </w:pPr>
      <w:r w:rsidRPr="00551ED1">
        <w:t xml:space="preserve"> </w:t>
      </w:r>
      <w:r w:rsidRPr="00551ED1">
        <w:rPr>
          <w:b/>
        </w:rPr>
        <w:t xml:space="preserve"> </w:t>
      </w:r>
      <w:r w:rsidRPr="00551ED1">
        <w:t xml:space="preserve">Объем расходов  бюджета </w:t>
      </w:r>
      <w:proofErr w:type="spellStart"/>
      <w:r w:rsidRPr="00551ED1">
        <w:t>Перфиловского</w:t>
      </w:r>
      <w:proofErr w:type="spellEnd"/>
      <w:r w:rsidRPr="00551ED1">
        <w:t xml:space="preserve"> муниципального образования сформирован на 2015 год в объеме  5723,8  тыс. рублей; на 2016 год в объеме     5821,6 тыс. рублей; на 2017 год в объеме   5692,6 тыс. рублей.</w:t>
      </w:r>
    </w:p>
    <w:p w:rsidR="00A30D84" w:rsidRPr="00551ED1" w:rsidRDefault="00A30D84" w:rsidP="00A30D84">
      <w:pPr>
        <w:ind w:firstLine="360"/>
        <w:jc w:val="both"/>
      </w:pPr>
      <w:r w:rsidRPr="00551ED1">
        <w:t xml:space="preserve"> Учитывая прогнозируемый объем доходов и требования Бюджетного кодекса РФ размер дефицита бюджета </w:t>
      </w:r>
      <w:proofErr w:type="spellStart"/>
      <w:r w:rsidRPr="00551ED1">
        <w:t>Перфиловского</w:t>
      </w:r>
      <w:proofErr w:type="spellEnd"/>
      <w:r w:rsidRPr="00551ED1">
        <w:t xml:space="preserve"> муниципального образования прогнозируется  на 2015 год в сумме 60,0 тыс. рублей  или 4,8 % от утвержденного общего годового объема доходов местного бюджета без учета утвержденного объема безвозмездных поступлений;  на 2016 год сумме 74,0  тыс. рублей или 4,9% от утвержденного общего годового объема доходов местного бюджета без учета утвержденного объема безвозмездных поступлений;  на 2017 год сумме 65,0 тыс. рублей  или   4,8 %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A30D84" w:rsidRPr="00551ED1" w:rsidRDefault="00A30D84" w:rsidP="00A30D84">
      <w:pPr>
        <w:autoSpaceDE w:val="0"/>
        <w:autoSpaceDN w:val="0"/>
        <w:adjustRightInd w:val="0"/>
        <w:ind w:firstLine="709"/>
        <w:jc w:val="both"/>
      </w:pPr>
      <w:proofErr w:type="gramStart"/>
      <w:r w:rsidRPr="00551ED1">
        <w:lastRenderedPageBreak/>
        <w:t xml:space="preserve">Формирование проекта бюджета </w:t>
      </w:r>
      <w:proofErr w:type="spellStart"/>
      <w:r w:rsidRPr="00551ED1">
        <w:t>Перфиловского</w:t>
      </w:r>
      <w:proofErr w:type="spellEnd"/>
      <w:r w:rsidRPr="00551ED1">
        <w:t xml:space="preserve"> муниципального образования по расходам на 2015год и на плановый период 2016 и 2017 годов произведено на основе заявок главных распорядителей бюджетных средств, в соответствии с порядком и методикой планирования бюджетных ассигнований бюджета Тулунского муниципального района и бюджетов сельских поселений, утвержденной приказом  Комитета по финансам администрации Тулунского муниципального района  № 371 (</w:t>
      </w:r>
      <w:proofErr w:type="spellStart"/>
      <w:r w:rsidRPr="00551ED1">
        <w:t>о.д</w:t>
      </w:r>
      <w:proofErr w:type="spellEnd"/>
      <w:r w:rsidRPr="00551ED1">
        <w:t>.) от 24.06.2013г. (в редакции</w:t>
      </w:r>
      <w:proofErr w:type="gramEnd"/>
      <w:r w:rsidRPr="00551ED1">
        <w:t xml:space="preserve"> от 26.06.2014г № 339(</w:t>
      </w:r>
      <w:proofErr w:type="spellStart"/>
      <w:r w:rsidRPr="00551ED1">
        <w:t>о.д</w:t>
      </w:r>
      <w:proofErr w:type="spellEnd"/>
      <w:r w:rsidRPr="00551ED1">
        <w:t>.)), в соответствии с требованиями действующего бюджетного  законодательства Российской Федерации и  Иркутской области, при этом  учтены следующие основные  критерии:</w:t>
      </w:r>
    </w:p>
    <w:p w:rsidR="00A30D84" w:rsidRPr="00551ED1" w:rsidRDefault="00A30D84" w:rsidP="00A30D84">
      <w:pPr>
        <w:suppressAutoHyphens/>
        <w:spacing w:line="228" w:lineRule="auto"/>
        <w:ind w:firstLine="720"/>
        <w:jc w:val="both"/>
        <w:rPr>
          <w:bCs/>
        </w:rPr>
      </w:pPr>
      <w:r w:rsidRPr="00551ED1">
        <w:rPr>
          <w:bCs/>
        </w:rPr>
        <w:t>- достижение заявленных приоритетов и показателей, изложенных в Указах Президента Российской Федерации и в первую очередь это повышение заработной платы работникам учреждений культуры;</w:t>
      </w:r>
    </w:p>
    <w:p w:rsidR="00A30D84" w:rsidRPr="00551ED1" w:rsidRDefault="00A30D84" w:rsidP="00A30D84">
      <w:pPr>
        <w:suppressAutoHyphens/>
        <w:spacing w:line="228" w:lineRule="auto"/>
        <w:ind w:firstLine="720"/>
        <w:jc w:val="both"/>
        <w:rPr>
          <w:bCs/>
        </w:rPr>
      </w:pPr>
      <w:r w:rsidRPr="00551ED1">
        <w:rPr>
          <w:bCs/>
        </w:rPr>
        <w:t>- обеспечение показателей, установленных в «дорожных картах», на ежегодное повышение заработной платы учреждений культуры;</w:t>
      </w:r>
    </w:p>
    <w:p w:rsidR="00A30D84" w:rsidRPr="00551ED1" w:rsidRDefault="00A30D84" w:rsidP="00A30D84">
      <w:pPr>
        <w:ind w:firstLine="709"/>
        <w:jc w:val="both"/>
      </w:pPr>
      <w:r w:rsidRPr="00551ED1">
        <w:t>- финансовое обеспечение муниципальных  целевых программ в соответствии с действующими нормативными правовыми актами органов  местного самоуправления.</w:t>
      </w:r>
    </w:p>
    <w:p w:rsidR="00A30D84" w:rsidRPr="00551ED1" w:rsidRDefault="00A30D84" w:rsidP="00A30D84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551ED1">
        <w:t xml:space="preserve">В соответствии с действующим бюджетным законодательством в общем объеме расходов на плановый период 2016 и 2017 годов планируется утвердить условно утвержденные расходы на 2016 год в сумме  90,0 тыс. рублей, на 2017 год в сумме 176,0  тыс. рублей. </w:t>
      </w:r>
    </w:p>
    <w:p w:rsidR="00A30D84" w:rsidRPr="00551ED1" w:rsidRDefault="00A30D84" w:rsidP="00A30D84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551ED1"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 бюджетов.</w:t>
      </w: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  <w:r w:rsidRPr="00551ED1">
        <w:t xml:space="preserve">За счет дотаций, налоговых и неналоговых доходов предусмотрены расходы  бюджета </w:t>
      </w:r>
      <w:proofErr w:type="spellStart"/>
      <w:r w:rsidRPr="00551ED1">
        <w:t>Перфиловского</w:t>
      </w:r>
      <w:proofErr w:type="spellEnd"/>
      <w:r w:rsidRPr="00551ED1">
        <w:t xml:space="preserve"> сельского поселения</w:t>
      </w:r>
      <w:r w:rsidRPr="00551ED1">
        <w:rPr>
          <w:bCs/>
        </w:rPr>
        <w:t xml:space="preserve"> </w:t>
      </w:r>
      <w:r w:rsidRPr="00551ED1">
        <w:t>на 2015 год в сумме  3473,5тыс. рублей (60,7 %); на 2016 год в сумме  3472,2 тыс. рублей (60,6%); на 2017 год в сумме  3426,8  тыс. рублей (62,1%).</w:t>
      </w:r>
    </w:p>
    <w:p w:rsidR="00A30D84" w:rsidRPr="00551ED1" w:rsidRDefault="00A30D84" w:rsidP="00A30D84">
      <w:pPr>
        <w:autoSpaceDE w:val="0"/>
        <w:autoSpaceDN w:val="0"/>
        <w:adjustRightInd w:val="0"/>
        <w:ind w:left="-284"/>
        <w:jc w:val="both"/>
      </w:pPr>
      <w:r w:rsidRPr="00551ED1">
        <w:t xml:space="preserve">За счет средств федерального и областного </w:t>
      </w:r>
      <w:proofErr w:type="gramStart"/>
      <w:r w:rsidRPr="00551ED1">
        <w:t>бюджетов, имеющих целевую направленность предусмотрены</w:t>
      </w:r>
      <w:proofErr w:type="gramEnd"/>
      <w:r w:rsidRPr="00551ED1">
        <w:t xml:space="preserve"> расходы на 2015 год в сумме  2190,3 тыс. рублей (38,3%); на 2016 год в сумме  2275,4 тыс. рублей (39,7%); на 2017 год в сумме  2200,8тыс. рублей (39,9%).</w:t>
      </w:r>
    </w:p>
    <w:p w:rsidR="00A30D84" w:rsidRPr="00551ED1" w:rsidRDefault="00A30D84" w:rsidP="00A30D84">
      <w:pPr>
        <w:autoSpaceDE w:val="0"/>
        <w:autoSpaceDN w:val="0"/>
        <w:adjustRightInd w:val="0"/>
        <w:ind w:left="-284"/>
        <w:jc w:val="both"/>
      </w:pPr>
    </w:p>
    <w:p w:rsidR="00A30D84" w:rsidRPr="00551ED1" w:rsidRDefault="00A30D84" w:rsidP="00A30D84">
      <w:pPr>
        <w:tabs>
          <w:tab w:val="left" w:pos="3969"/>
          <w:tab w:val="left" w:pos="8647"/>
          <w:tab w:val="left" w:pos="9214"/>
        </w:tabs>
        <w:ind w:firstLine="360"/>
        <w:jc w:val="both"/>
        <w:rPr>
          <w:b/>
        </w:rPr>
      </w:pPr>
      <w:r w:rsidRPr="00551ED1">
        <w:rPr>
          <w:b/>
        </w:rPr>
        <w:t xml:space="preserve">Расходы бюджета в разрезе </w:t>
      </w:r>
      <w:proofErr w:type="gramStart"/>
      <w:r w:rsidRPr="00551ED1">
        <w:rPr>
          <w:b/>
        </w:rPr>
        <w:t>разделов функциональной  классификации расходов бюджетов Российской Федерации</w:t>
      </w:r>
      <w:proofErr w:type="gramEnd"/>
      <w:r w:rsidRPr="00551ED1">
        <w:rPr>
          <w:b/>
        </w:rPr>
        <w:t xml:space="preserve"> определены следующим образом:</w:t>
      </w:r>
    </w:p>
    <w:p w:rsidR="00A30D84" w:rsidRPr="00551ED1" w:rsidRDefault="00A30D84" w:rsidP="00A30D84">
      <w:pPr>
        <w:tabs>
          <w:tab w:val="left" w:pos="3969"/>
          <w:tab w:val="left" w:pos="8647"/>
          <w:tab w:val="left" w:pos="9214"/>
        </w:tabs>
        <w:ind w:firstLine="360"/>
        <w:jc w:val="both"/>
        <w:rPr>
          <w:b/>
        </w:rPr>
      </w:pPr>
    </w:p>
    <w:p w:rsidR="00A30D84" w:rsidRPr="00551ED1" w:rsidRDefault="00A30D84" w:rsidP="00A30D84">
      <w:pPr>
        <w:tabs>
          <w:tab w:val="left" w:pos="1440"/>
          <w:tab w:val="left" w:pos="1800"/>
          <w:tab w:val="left" w:pos="2700"/>
        </w:tabs>
        <w:ind w:firstLine="360"/>
        <w:jc w:val="right"/>
      </w:pPr>
      <w:r w:rsidRPr="00551ED1">
        <w:t>тыс. руб.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885"/>
        <w:gridCol w:w="720"/>
        <w:gridCol w:w="823"/>
        <w:gridCol w:w="797"/>
        <w:gridCol w:w="783"/>
        <w:gridCol w:w="852"/>
        <w:gridCol w:w="823"/>
        <w:gridCol w:w="797"/>
        <w:gridCol w:w="823"/>
        <w:gridCol w:w="797"/>
      </w:tblGrid>
      <w:tr w:rsidR="00A30D84" w:rsidRPr="00551ED1" w:rsidTr="00A30D84">
        <w:trPr>
          <w:trHeight w:val="27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 xml:space="preserve"> Ожидаемое за 2014г.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1ED1">
                <w:rPr>
                  <w:color w:val="000000"/>
                </w:rPr>
                <w:t>2015 г</w:t>
              </w:r>
            </w:smartTag>
            <w:r w:rsidRPr="00551ED1">
              <w:rPr>
                <w:color w:val="000000"/>
              </w:rPr>
              <w:t>.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отклонение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1ED1">
                <w:rPr>
                  <w:color w:val="000000"/>
                </w:rPr>
                <w:t>2016 г</w:t>
              </w:r>
            </w:smartTag>
            <w:r w:rsidRPr="00551ED1">
              <w:rPr>
                <w:color w:val="000000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51ED1">
                <w:rPr>
                  <w:color w:val="000000"/>
                </w:rPr>
                <w:t>2017 г</w:t>
              </w:r>
            </w:smartTag>
            <w:r w:rsidRPr="00551ED1">
              <w:rPr>
                <w:color w:val="000000"/>
              </w:rPr>
              <w:t>.</w:t>
            </w:r>
          </w:p>
        </w:tc>
      </w:tr>
      <w:tr w:rsidR="00A30D84" w:rsidRPr="00551ED1" w:rsidTr="00A30D84">
        <w:trPr>
          <w:trHeight w:val="78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D84" w:rsidRPr="00551ED1" w:rsidRDefault="00A30D84" w:rsidP="00A30D84">
            <w:pPr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сумма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доля расходов</w:t>
            </w:r>
            <w:proofErr w:type="gramStart"/>
            <w:r w:rsidRPr="00551ED1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сумма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доля расходов</w:t>
            </w:r>
            <w:proofErr w:type="gramStart"/>
            <w:r w:rsidRPr="00551ED1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сумма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% роста, снижения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сумма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доля расходов</w:t>
            </w:r>
            <w:proofErr w:type="gramStart"/>
            <w:r w:rsidRPr="00551ED1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сумма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доля расходов</w:t>
            </w:r>
            <w:proofErr w:type="gramStart"/>
            <w:r w:rsidRPr="00551ED1">
              <w:rPr>
                <w:color w:val="000000"/>
              </w:rPr>
              <w:t xml:space="preserve"> (%)</w:t>
            </w:r>
            <w:proofErr w:type="gramEnd"/>
          </w:p>
        </w:tc>
      </w:tr>
      <w:tr w:rsidR="00A30D84" w:rsidRPr="00551ED1" w:rsidTr="00A30D84">
        <w:trPr>
          <w:trHeight w:val="103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1.Общегосударственные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2461,7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38,2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2348,7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41,0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-113,0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95,4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2182,7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38,1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2302,7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41,7</w:t>
            </w:r>
          </w:p>
        </w:tc>
      </w:tr>
      <w:tr w:rsidR="00A30D84" w:rsidRPr="00551ED1" w:rsidTr="00A30D84">
        <w:trPr>
          <w:trHeight w:val="55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r w:rsidRPr="00551ED1">
              <w:t>2.Национальная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64,6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69,5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67,2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1,2</w:t>
            </w:r>
          </w:p>
        </w:tc>
      </w:tr>
      <w:tr w:rsidR="00A30D84" w:rsidRPr="00551ED1" w:rsidTr="00A30D84">
        <w:trPr>
          <w:trHeight w:val="65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3.Национальная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</w:tr>
      <w:tr w:rsidR="00A30D84" w:rsidRPr="00551ED1" w:rsidTr="00A30D84">
        <w:trPr>
          <w:trHeight w:val="6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4. 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1010,7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736,4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12,9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-274,3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72,9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1003,5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832,5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15,1</w:t>
            </w:r>
          </w:p>
        </w:tc>
      </w:tr>
      <w:tr w:rsidR="00A30D84" w:rsidRPr="00551ED1" w:rsidTr="00A30D84">
        <w:trPr>
          <w:trHeight w:val="62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5.Жилищно-комунальное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173,5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-173,5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</w:tr>
      <w:tr w:rsidR="00A30D84" w:rsidRPr="00551ED1" w:rsidTr="00A30D84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6.Образование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49,0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-49,0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</w:tr>
      <w:tr w:rsidR="00A30D84" w:rsidRPr="00551ED1" w:rsidTr="00A30D84">
        <w:trPr>
          <w:trHeight w:val="46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lastRenderedPageBreak/>
              <w:t>7. 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1961,9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30,4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1815,4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31,7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-146,5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92,5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1721,2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30,0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1560,4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28,3</w:t>
            </w:r>
          </w:p>
        </w:tc>
      </w:tr>
      <w:tr w:rsidR="00A30D84" w:rsidRPr="00551ED1" w:rsidTr="00A30D84">
        <w:trPr>
          <w:trHeight w:val="93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8.Обслуживание государственного и муниципального долга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0,0</w:t>
            </w:r>
          </w:p>
        </w:tc>
      </w:tr>
      <w:tr w:rsidR="00A30D84" w:rsidRPr="00551ED1" w:rsidTr="00A30D84">
        <w:trPr>
          <w:trHeight w:val="48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9.Межбюджетные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720,1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752,8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32,7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104,5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752,8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752,8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right"/>
            </w:pPr>
            <w:r w:rsidRPr="00551ED1">
              <w:t>13,6</w:t>
            </w:r>
          </w:p>
        </w:tc>
      </w:tr>
      <w:tr w:rsidR="00A30D84" w:rsidRPr="00551ED1" w:rsidTr="00A30D84">
        <w:trPr>
          <w:trHeight w:val="2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rPr>
                <w:color w:val="000000"/>
              </w:rPr>
            </w:pPr>
            <w:r w:rsidRPr="00551ED1">
              <w:rPr>
                <w:color w:val="000000"/>
              </w:rPr>
              <w:t>Итого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6448,5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5723,8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-724,7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88,8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5731,6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5516,6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D84" w:rsidRPr="00551ED1" w:rsidRDefault="00A30D84" w:rsidP="00A30D84">
            <w:pPr>
              <w:jc w:val="center"/>
              <w:rPr>
                <w:color w:val="000000"/>
              </w:rPr>
            </w:pPr>
            <w:r w:rsidRPr="00551ED1">
              <w:rPr>
                <w:color w:val="000000"/>
              </w:rPr>
              <w:t>100,0</w:t>
            </w:r>
          </w:p>
        </w:tc>
      </w:tr>
    </w:tbl>
    <w:p w:rsidR="00A30D84" w:rsidRPr="00551ED1" w:rsidRDefault="00A30D84" w:rsidP="00A30D84">
      <w:pPr>
        <w:ind w:firstLine="360"/>
        <w:rPr>
          <w:b/>
          <w:u w:val="single"/>
        </w:rPr>
      </w:pPr>
    </w:p>
    <w:p w:rsidR="00A30D84" w:rsidRPr="00551ED1" w:rsidRDefault="00A30D84" w:rsidP="00A30D84">
      <w:pPr>
        <w:ind w:firstLine="360"/>
        <w:jc w:val="center"/>
        <w:rPr>
          <w:b/>
          <w:u w:val="single"/>
        </w:rPr>
      </w:pPr>
      <w:r w:rsidRPr="00551ED1">
        <w:rPr>
          <w:b/>
          <w:u w:val="single"/>
        </w:rPr>
        <w:t>По разделу 01 «Общегосударственные вопросы»</w:t>
      </w:r>
    </w:p>
    <w:p w:rsidR="00A30D84" w:rsidRPr="00551ED1" w:rsidRDefault="00A30D84" w:rsidP="00A30D84">
      <w:pPr>
        <w:ind w:firstLine="360"/>
        <w:jc w:val="center"/>
        <w:rPr>
          <w:b/>
          <w:u w:val="single"/>
        </w:rPr>
      </w:pP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  <w:r w:rsidRPr="00551ED1">
        <w:t xml:space="preserve">  По разделу 01 «Общегосударственные вопросы» предусмотрены ассигнования на функционирование высшего должностного лица органа местного самоуправления, администрации </w:t>
      </w:r>
      <w:proofErr w:type="spellStart"/>
      <w:r w:rsidRPr="00551ED1">
        <w:t>Перфиловского</w:t>
      </w:r>
      <w:proofErr w:type="spellEnd"/>
      <w:r w:rsidRPr="00551ED1">
        <w:t xml:space="preserve"> муниципального образования, резервный фонд и другие общегосударственные вопросы  на 2015год в сумме  2348,7тыс. рублей; на 2016год в сумме  2182,7 тыс. рублей; на 2017год в сумме  2302,7 тыс. рублей.</w:t>
      </w: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</w:p>
    <w:p w:rsidR="00A30D84" w:rsidRPr="00551ED1" w:rsidRDefault="00A30D84" w:rsidP="00A30D84">
      <w:pPr>
        <w:tabs>
          <w:tab w:val="left" w:pos="567"/>
        </w:tabs>
        <w:ind w:firstLine="284"/>
        <w:jc w:val="both"/>
      </w:pPr>
      <w:r w:rsidRPr="00551ED1">
        <w:t xml:space="preserve">  </w:t>
      </w:r>
      <w:r w:rsidRPr="00551ED1">
        <w:rPr>
          <w:b/>
        </w:rPr>
        <w:t>По подразделу 0102</w:t>
      </w:r>
      <w:r w:rsidRPr="00551ED1">
        <w:rPr>
          <w:i/>
          <w:smallCaps/>
        </w:rPr>
        <w:t xml:space="preserve"> </w:t>
      </w:r>
      <w:r w:rsidRPr="00551ED1">
        <w:rPr>
          <w:b/>
          <w:smallCaps/>
        </w:rPr>
        <w:t>«</w:t>
      </w:r>
      <w:r w:rsidRPr="00551ED1">
        <w:rPr>
          <w:rStyle w:val="ab"/>
          <w:b/>
          <w:sz w:val="24"/>
          <w:szCs w:val="24"/>
        </w:rPr>
        <w:t>Функционирование высшего должностного лица муниципального образования</w:t>
      </w:r>
      <w:r w:rsidRPr="00551ED1">
        <w:rPr>
          <w:b/>
          <w:i/>
          <w:smallCaps/>
        </w:rPr>
        <w:t>»</w:t>
      </w:r>
      <w:r w:rsidRPr="00551ED1">
        <w:rPr>
          <w:smallCaps/>
        </w:rPr>
        <w:t xml:space="preserve">  </w:t>
      </w:r>
      <w:r w:rsidRPr="00551ED1">
        <w:t>расходы  запланированы в сумме  734,8 тыс. рублей ежегодно.</w:t>
      </w: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  <w:r w:rsidRPr="00551ED1">
        <w:rPr>
          <w:b/>
        </w:rPr>
        <w:t xml:space="preserve">По подразделу 0104 «Функционирование местных администраций» </w:t>
      </w:r>
      <w:r w:rsidRPr="00551ED1">
        <w:t>предусмотрены  бюджетные ассигнования   на 2015год в сумме  1609,2 тыс. рублей; на 2016год в сумме  1444,2 тыс. рублей; на 2017год в сумме  1444,2  тыс. рублей.</w:t>
      </w: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  <w:r w:rsidRPr="00551ED1">
        <w:rPr>
          <w:b/>
        </w:rPr>
        <w:t>По подразделу 0107 «</w:t>
      </w:r>
      <w:r w:rsidRPr="00551ED1">
        <w:rPr>
          <w:b/>
          <w:bCs/>
        </w:rPr>
        <w:t>Обеспечение проведения выборов и референдумов</w:t>
      </w:r>
      <w:r w:rsidRPr="00551ED1">
        <w:rPr>
          <w:b/>
        </w:rPr>
        <w:t>»</w:t>
      </w:r>
      <w:r w:rsidRPr="00551ED1">
        <w:t xml:space="preserve"> предусмотрены  бюджетные ассигнования   на 2017год в сумме  120,0  тыс. рублей.</w:t>
      </w:r>
    </w:p>
    <w:p w:rsidR="00A30D84" w:rsidRPr="00551ED1" w:rsidRDefault="00A30D84" w:rsidP="00A30D84">
      <w:pPr>
        <w:ind w:firstLine="360"/>
        <w:jc w:val="both"/>
      </w:pPr>
      <w:r w:rsidRPr="00551ED1">
        <w:rPr>
          <w:b/>
        </w:rPr>
        <w:t>По подразделу 0111 «Резервные фонды»</w:t>
      </w:r>
      <w:r w:rsidRPr="00551ED1">
        <w:t xml:space="preserve"> определен объем резервного фонда администрации </w:t>
      </w:r>
      <w:proofErr w:type="spellStart"/>
      <w:r w:rsidRPr="00551ED1">
        <w:t>Перфиловского</w:t>
      </w:r>
      <w:proofErr w:type="spellEnd"/>
      <w:r w:rsidRPr="00551ED1">
        <w:t xml:space="preserve"> сельского поселения в сумме 3,0 тыс. руб. ежегодно.</w:t>
      </w:r>
    </w:p>
    <w:p w:rsidR="00A30D84" w:rsidRPr="00551ED1" w:rsidRDefault="00A30D84" w:rsidP="00A30D84">
      <w:pPr>
        <w:jc w:val="both"/>
      </w:pPr>
      <w:r w:rsidRPr="00551ED1">
        <w:rPr>
          <w:b/>
        </w:rPr>
        <w:t xml:space="preserve">    По подразделу 0113 «Другие общегосударственные вопросы» </w:t>
      </w:r>
      <w:r w:rsidRPr="00551ED1">
        <w:t xml:space="preserve">предусмотрены  бюджетные ассигнования  </w:t>
      </w:r>
    </w:p>
    <w:p w:rsidR="00A30D84" w:rsidRPr="00551ED1" w:rsidRDefault="00A30D84" w:rsidP="00A30D84">
      <w:pPr>
        <w:jc w:val="both"/>
        <w:outlineLvl w:val="0"/>
      </w:pPr>
      <w:r w:rsidRPr="00551ED1">
        <w:t xml:space="preserve">на 2015год в сумме  1,7 тыс. рублей в том числе 0,7 </w:t>
      </w:r>
      <w:proofErr w:type="spellStart"/>
      <w:r w:rsidRPr="00551ED1">
        <w:t>тыс</w:t>
      </w:r>
      <w:proofErr w:type="gramStart"/>
      <w:r w:rsidRPr="00551ED1">
        <w:t>.р</w:t>
      </w:r>
      <w:proofErr w:type="gramEnd"/>
      <w:r w:rsidRPr="00551ED1">
        <w:t>ублей</w:t>
      </w:r>
      <w:proofErr w:type="spellEnd"/>
      <w:r w:rsidRPr="00551ED1">
        <w:t xml:space="preserve"> на</w:t>
      </w:r>
      <w:r w:rsidRPr="00551ED1">
        <w:rPr>
          <w:rFonts w:ascii="Arial" w:hAnsi="Arial" w:cs="Arial"/>
          <w:i/>
          <w:iCs/>
        </w:rPr>
        <w:t xml:space="preserve"> </w:t>
      </w:r>
      <w:r w:rsidRPr="00551ED1">
        <w:rPr>
          <w:iCs/>
        </w:rPr>
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1,0 </w:t>
      </w:r>
      <w:proofErr w:type="spellStart"/>
      <w:r w:rsidRPr="00551ED1">
        <w:rPr>
          <w:iCs/>
        </w:rPr>
        <w:t>тыс.рублей</w:t>
      </w:r>
      <w:proofErr w:type="spellEnd"/>
      <w:r w:rsidRPr="00551ED1">
        <w:rPr>
          <w:iCs/>
        </w:rPr>
        <w:t xml:space="preserve"> </w:t>
      </w:r>
      <w:r w:rsidRPr="00551ED1">
        <w:t xml:space="preserve">уплата штрафов, пеней, другие экономические санкции; </w:t>
      </w:r>
    </w:p>
    <w:p w:rsidR="00A30D84" w:rsidRPr="00551ED1" w:rsidRDefault="00A30D84" w:rsidP="00A30D84">
      <w:pPr>
        <w:jc w:val="both"/>
      </w:pPr>
      <w:r w:rsidRPr="00551ED1">
        <w:t>на 2016год в сумме  0,7 тыс. рублей на</w:t>
      </w:r>
      <w:r w:rsidRPr="00551ED1">
        <w:rPr>
          <w:rFonts w:ascii="Arial" w:hAnsi="Arial" w:cs="Arial"/>
          <w:i/>
          <w:iCs/>
        </w:rPr>
        <w:t xml:space="preserve"> </w:t>
      </w:r>
      <w:r w:rsidRPr="00551ED1">
        <w:rPr>
          <w:iCs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551ED1">
        <w:t xml:space="preserve">; </w:t>
      </w:r>
    </w:p>
    <w:p w:rsidR="00A30D84" w:rsidRPr="00551ED1" w:rsidRDefault="00A30D84" w:rsidP="00A30D84">
      <w:pPr>
        <w:jc w:val="both"/>
      </w:pPr>
      <w:r w:rsidRPr="00551ED1">
        <w:t>на 2017год в сумме  0,7  тыс. рублей на</w:t>
      </w:r>
      <w:r w:rsidRPr="00551ED1">
        <w:rPr>
          <w:rFonts w:ascii="Arial" w:hAnsi="Arial" w:cs="Arial"/>
          <w:i/>
          <w:iCs/>
        </w:rPr>
        <w:t xml:space="preserve"> </w:t>
      </w:r>
      <w:r w:rsidRPr="00551ED1">
        <w:rPr>
          <w:iCs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551ED1">
        <w:t>.</w:t>
      </w:r>
    </w:p>
    <w:p w:rsidR="00A30D84" w:rsidRPr="00551ED1" w:rsidRDefault="00A30D84" w:rsidP="00A30D84">
      <w:pPr>
        <w:ind w:firstLine="360"/>
        <w:jc w:val="center"/>
        <w:rPr>
          <w:b/>
        </w:rPr>
      </w:pPr>
      <w:r w:rsidRPr="00551ED1">
        <w:rPr>
          <w:b/>
          <w:u w:val="single"/>
        </w:rPr>
        <w:t>По разделу 02 «Национальная оборона»</w:t>
      </w:r>
    </w:p>
    <w:p w:rsidR="00A30D84" w:rsidRPr="00551ED1" w:rsidRDefault="00A30D84" w:rsidP="00A30D84">
      <w:pPr>
        <w:ind w:firstLine="360"/>
        <w:jc w:val="both"/>
        <w:rPr>
          <w:b/>
        </w:rPr>
      </w:pPr>
    </w:p>
    <w:p w:rsidR="00A30D84" w:rsidRPr="00551ED1" w:rsidRDefault="00A30D84" w:rsidP="00A30D84">
      <w:r w:rsidRPr="00551ED1">
        <w:t>Расходы бюджета по данному разделу запланированы на осуществление первичного воинского учета на территориях, где отсутствуют военные комиссариаты на 2015год  в сумме  69,5 тыс. рублей; на 2016год в сумме  70,4 тыс. рублей; на 2017год в сумме  67,2 тыс. рублей</w:t>
      </w:r>
    </w:p>
    <w:p w:rsidR="00A30D84" w:rsidRPr="00551ED1" w:rsidRDefault="00A30D84" w:rsidP="00A30D84">
      <w:pPr>
        <w:tabs>
          <w:tab w:val="left" w:pos="705"/>
        </w:tabs>
        <w:ind w:firstLine="360"/>
        <w:jc w:val="center"/>
        <w:rPr>
          <w:b/>
          <w:u w:val="single"/>
        </w:rPr>
      </w:pPr>
      <w:r w:rsidRPr="00551ED1">
        <w:rPr>
          <w:b/>
          <w:u w:val="single"/>
        </w:rPr>
        <w:t>По разделу 04 «Национальная экономика»</w:t>
      </w:r>
    </w:p>
    <w:p w:rsidR="00A30D84" w:rsidRPr="00551ED1" w:rsidRDefault="00A30D84" w:rsidP="00A30D84">
      <w:pPr>
        <w:ind w:right="175" w:firstLine="360"/>
        <w:jc w:val="both"/>
      </w:pP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  <w:r w:rsidRPr="00551ED1">
        <w:lastRenderedPageBreak/>
        <w:t>Отражаемые по указанному разделу расходы на обеспечение деятельности отраслей экономики запланированы на 2015год в сумме  736,4 тыс. рублей; на 2016год в сумме  1003,5 тыс. рублей; на 2017год в сумме  832,5  тыс. рублей.</w:t>
      </w:r>
    </w:p>
    <w:p w:rsidR="00A30D84" w:rsidRPr="00551ED1" w:rsidRDefault="00A30D84" w:rsidP="00A30D84">
      <w:pPr>
        <w:widowControl w:val="0"/>
        <w:autoSpaceDE w:val="0"/>
        <w:autoSpaceDN w:val="0"/>
        <w:adjustRightInd w:val="0"/>
        <w:spacing w:line="228" w:lineRule="auto"/>
        <w:jc w:val="both"/>
      </w:pPr>
      <w:proofErr w:type="gramStart"/>
      <w:r w:rsidRPr="00551ED1">
        <w:rPr>
          <w:b/>
          <w:bCs/>
          <w:iCs/>
        </w:rPr>
        <w:t xml:space="preserve">По подразделу 09 «Дорожное хозяйство» </w:t>
      </w:r>
      <w:r w:rsidRPr="00551ED1">
        <w:t xml:space="preserve">В соответствии с решением Думы </w:t>
      </w:r>
      <w:proofErr w:type="spellStart"/>
      <w:r w:rsidRPr="00551ED1">
        <w:t>Перфиловского</w:t>
      </w:r>
      <w:proofErr w:type="spellEnd"/>
      <w:r w:rsidRPr="00551ED1">
        <w:t xml:space="preserve"> сельского поселения «</w:t>
      </w:r>
      <w:r w:rsidRPr="00551ED1">
        <w:rPr>
          <w:bCs/>
        </w:rPr>
        <w:t xml:space="preserve">О создании муниципального дорожного фонда </w:t>
      </w:r>
      <w:proofErr w:type="spellStart"/>
      <w:r w:rsidRPr="00551ED1">
        <w:rPr>
          <w:bCs/>
        </w:rPr>
        <w:t>Перфиловского</w:t>
      </w:r>
      <w:proofErr w:type="spellEnd"/>
      <w:r w:rsidRPr="00551ED1">
        <w:rPr>
          <w:bCs/>
        </w:rPr>
        <w:t xml:space="preserve"> муниципального образования и об утверждении порядка его формирования и использования</w:t>
      </w:r>
      <w:r w:rsidRPr="00551ED1">
        <w:t xml:space="preserve">» за счет соответствующих доходов бюджета </w:t>
      </w:r>
      <w:proofErr w:type="spellStart"/>
      <w:r w:rsidRPr="00551ED1">
        <w:t>Перфиловского</w:t>
      </w:r>
      <w:proofErr w:type="spellEnd"/>
      <w:r w:rsidRPr="00551ED1">
        <w:t xml:space="preserve"> муниципального образования планируется утвердить </w:t>
      </w:r>
      <w:r w:rsidRPr="00551ED1">
        <w:rPr>
          <w:bCs/>
        </w:rPr>
        <w:t>муниципальный</w:t>
      </w:r>
      <w:r w:rsidRPr="00551ED1">
        <w:t xml:space="preserve"> дорожный фонд </w:t>
      </w:r>
      <w:proofErr w:type="spellStart"/>
      <w:r w:rsidRPr="00551ED1">
        <w:rPr>
          <w:bCs/>
        </w:rPr>
        <w:t>Перфиловского</w:t>
      </w:r>
      <w:proofErr w:type="spellEnd"/>
      <w:r w:rsidRPr="00551ED1">
        <w:rPr>
          <w:bCs/>
        </w:rPr>
        <w:t xml:space="preserve"> муниципального образования </w:t>
      </w:r>
      <w:r w:rsidRPr="00551ED1">
        <w:t xml:space="preserve"> с объемом бюджетных ассигнований на 2015 год в размере  736,4 </w:t>
      </w:r>
      <w:r w:rsidRPr="00551ED1">
        <w:rPr>
          <w:color w:val="000000"/>
        </w:rPr>
        <w:t>тыс</w:t>
      </w:r>
      <w:r w:rsidRPr="00551ED1">
        <w:rPr>
          <w:color w:val="C00000"/>
        </w:rPr>
        <w:t>.</w:t>
      </w:r>
      <w:r w:rsidRPr="00551ED1">
        <w:t xml:space="preserve"> рублей,  на 2016 год</w:t>
      </w:r>
      <w:proofErr w:type="gramEnd"/>
      <w:r w:rsidRPr="00551ED1">
        <w:t xml:space="preserve"> в размере 1003,5 тыс. рублей, на 2017 год в размере 832,5 тыс. рублей.</w:t>
      </w:r>
      <w:r w:rsidRPr="00551ED1">
        <w:tab/>
      </w:r>
      <w:r w:rsidRPr="00551ED1">
        <w:tab/>
      </w:r>
    </w:p>
    <w:p w:rsidR="00A30D84" w:rsidRPr="00551ED1" w:rsidRDefault="00A30D84" w:rsidP="00A30D84">
      <w:pPr>
        <w:jc w:val="both"/>
      </w:pPr>
      <w:r w:rsidRPr="00551ED1">
        <w:t xml:space="preserve">      </w:t>
      </w:r>
    </w:p>
    <w:p w:rsidR="00A30D84" w:rsidRPr="00551ED1" w:rsidRDefault="00A30D84" w:rsidP="00A30D84">
      <w:pPr>
        <w:ind w:right="175" w:firstLine="360"/>
        <w:jc w:val="center"/>
        <w:rPr>
          <w:b/>
          <w:u w:val="single"/>
        </w:rPr>
      </w:pPr>
      <w:r w:rsidRPr="00551ED1">
        <w:rPr>
          <w:b/>
          <w:u w:val="single"/>
        </w:rPr>
        <w:t>По разделу 08 «Культура и кинематография»</w:t>
      </w:r>
    </w:p>
    <w:p w:rsidR="00A30D84" w:rsidRPr="00551ED1" w:rsidRDefault="00A30D84" w:rsidP="00A30D84">
      <w:pPr>
        <w:ind w:right="175" w:firstLine="360"/>
        <w:jc w:val="center"/>
        <w:rPr>
          <w:b/>
          <w:u w:val="single"/>
        </w:rPr>
      </w:pPr>
    </w:p>
    <w:p w:rsidR="00A30D84" w:rsidRPr="00551ED1" w:rsidRDefault="00A30D84" w:rsidP="00A30D84">
      <w:pPr>
        <w:widowControl w:val="0"/>
        <w:autoSpaceDE w:val="0"/>
        <w:autoSpaceDN w:val="0"/>
        <w:adjustRightInd w:val="0"/>
        <w:jc w:val="both"/>
      </w:pPr>
      <w:r w:rsidRPr="00551ED1">
        <w:t xml:space="preserve">     Расходы бюджета по данному разделу запланированы на 2015 год в размере  1815,4 </w:t>
      </w:r>
      <w:r w:rsidRPr="00551ED1">
        <w:rPr>
          <w:color w:val="000000"/>
        </w:rPr>
        <w:t>тыс</w:t>
      </w:r>
      <w:r w:rsidRPr="00551ED1">
        <w:rPr>
          <w:color w:val="C00000"/>
        </w:rPr>
        <w:t>.</w:t>
      </w:r>
      <w:r w:rsidRPr="00551ED1">
        <w:t xml:space="preserve"> рублей,  на 2016 год в размере 1721,2 тыс. рублей, на 2017 год в размере 1560,4 тыс. рублей</w:t>
      </w:r>
      <w:proofErr w:type="gramStart"/>
      <w:r w:rsidRPr="00551ED1">
        <w:t xml:space="preserve"> .</w:t>
      </w:r>
      <w:proofErr w:type="gramEnd"/>
    </w:p>
    <w:p w:rsidR="00A30D84" w:rsidRPr="00551ED1" w:rsidRDefault="00A30D84" w:rsidP="00A30D84">
      <w:pPr>
        <w:widowControl w:val="0"/>
        <w:autoSpaceDE w:val="0"/>
        <w:autoSpaceDN w:val="0"/>
        <w:adjustRightInd w:val="0"/>
        <w:jc w:val="both"/>
      </w:pPr>
      <w:r w:rsidRPr="00551ED1">
        <w:rPr>
          <w:b/>
        </w:rPr>
        <w:t>По подразделу 01 «Культура»</w:t>
      </w:r>
      <w:r w:rsidRPr="00551ED1">
        <w:t xml:space="preserve">  запланированы расходы на содержание муниципальных учреждений культуры:</w:t>
      </w:r>
    </w:p>
    <w:p w:rsidR="00A30D84" w:rsidRPr="00551ED1" w:rsidRDefault="00A30D84" w:rsidP="00A30D84">
      <w:pPr>
        <w:widowControl w:val="0"/>
        <w:autoSpaceDE w:val="0"/>
        <w:autoSpaceDN w:val="0"/>
        <w:adjustRightInd w:val="0"/>
        <w:jc w:val="both"/>
      </w:pPr>
      <w:r w:rsidRPr="00551ED1">
        <w:t xml:space="preserve">на 2015 год в сумме 1815,4 </w:t>
      </w:r>
      <w:r w:rsidRPr="00551ED1">
        <w:rPr>
          <w:color w:val="000000"/>
        </w:rPr>
        <w:t>тыс</w:t>
      </w:r>
      <w:r w:rsidRPr="00551ED1">
        <w:rPr>
          <w:color w:val="C00000"/>
        </w:rPr>
        <w:t>.</w:t>
      </w:r>
      <w:r w:rsidRPr="00551ED1">
        <w:t xml:space="preserve"> рублей или соответственно  31,7% от общего объема расходов;  </w:t>
      </w:r>
    </w:p>
    <w:p w:rsidR="00A30D84" w:rsidRPr="00551ED1" w:rsidRDefault="00A30D84" w:rsidP="00A30D84">
      <w:pPr>
        <w:widowControl w:val="0"/>
        <w:autoSpaceDE w:val="0"/>
        <w:autoSpaceDN w:val="0"/>
        <w:adjustRightInd w:val="0"/>
        <w:jc w:val="both"/>
      </w:pPr>
      <w:r w:rsidRPr="00551ED1">
        <w:t xml:space="preserve">на 2016 год в размере 1721,2 тыс. рублей или соответственно 30,0% от общего объема расходов;   </w:t>
      </w:r>
    </w:p>
    <w:p w:rsidR="00A30D84" w:rsidRPr="00551ED1" w:rsidRDefault="00A30D84" w:rsidP="00A30D84">
      <w:pPr>
        <w:widowControl w:val="0"/>
        <w:autoSpaceDE w:val="0"/>
        <w:autoSpaceDN w:val="0"/>
        <w:adjustRightInd w:val="0"/>
        <w:jc w:val="both"/>
      </w:pPr>
      <w:r w:rsidRPr="00551ED1">
        <w:t>на 2017 год в размере 1560,4 тыс. рублей или соответственно  28,3% от общего объема расходов.</w:t>
      </w:r>
      <w:r w:rsidRPr="00551ED1">
        <w:tab/>
      </w:r>
    </w:p>
    <w:p w:rsidR="00A30D84" w:rsidRPr="00551ED1" w:rsidRDefault="00A30D84" w:rsidP="00A30D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51ED1">
        <w:tab/>
      </w:r>
      <w:r w:rsidRPr="00551ED1">
        <w:tab/>
      </w:r>
    </w:p>
    <w:p w:rsidR="00A30D84" w:rsidRPr="00551ED1" w:rsidRDefault="00A30D84" w:rsidP="00A30D84">
      <w:pPr>
        <w:ind w:right="175" w:firstLine="360"/>
        <w:jc w:val="center"/>
        <w:rPr>
          <w:b/>
          <w:u w:val="single"/>
        </w:rPr>
      </w:pPr>
      <w:r w:rsidRPr="00551ED1">
        <w:rPr>
          <w:b/>
          <w:u w:val="single"/>
        </w:rPr>
        <w:t>По разделу 13 «Обслуживание государственного и муниципального долга»</w:t>
      </w:r>
    </w:p>
    <w:p w:rsidR="00A30D84" w:rsidRPr="00551ED1" w:rsidRDefault="00A30D84" w:rsidP="00A30D84">
      <w:pPr>
        <w:ind w:right="175" w:firstLine="360"/>
        <w:jc w:val="center"/>
        <w:rPr>
          <w:b/>
          <w:u w:val="single"/>
        </w:rPr>
      </w:pPr>
    </w:p>
    <w:p w:rsidR="00A30D84" w:rsidRPr="00551ED1" w:rsidRDefault="00A30D84" w:rsidP="00A30D84">
      <w:pPr>
        <w:tabs>
          <w:tab w:val="left" w:pos="567"/>
        </w:tabs>
        <w:ind w:firstLine="284"/>
        <w:jc w:val="both"/>
      </w:pPr>
      <w:r w:rsidRPr="00551ED1">
        <w:t>Планируемый объем расходов на обслуживание внутреннего муниципального долга в сумме  1,0 тыс. рублей ежегодно.</w:t>
      </w:r>
    </w:p>
    <w:p w:rsidR="00A30D84" w:rsidRPr="00551ED1" w:rsidRDefault="00A30D84" w:rsidP="00A30D84">
      <w:pPr>
        <w:ind w:firstLine="567"/>
        <w:jc w:val="both"/>
        <w:rPr>
          <w:b/>
          <w:u w:val="single"/>
        </w:rPr>
      </w:pPr>
    </w:p>
    <w:p w:rsidR="00A30D84" w:rsidRPr="00551ED1" w:rsidRDefault="00A30D84" w:rsidP="00A30D84">
      <w:pPr>
        <w:ind w:right="175" w:firstLine="360"/>
        <w:jc w:val="center"/>
        <w:rPr>
          <w:b/>
          <w:u w:val="single"/>
        </w:rPr>
      </w:pPr>
      <w:r w:rsidRPr="00551ED1">
        <w:rPr>
          <w:b/>
          <w:u w:val="single"/>
        </w:rPr>
        <w:t>По разделу 14 «Межбюджетные трансферты бюджетам субъектов Российской Федерации и муниципальных образований общего характера»</w:t>
      </w:r>
    </w:p>
    <w:p w:rsidR="00A30D84" w:rsidRPr="00551ED1" w:rsidRDefault="00A30D84" w:rsidP="00A30D84">
      <w:pPr>
        <w:autoSpaceDE w:val="0"/>
        <w:autoSpaceDN w:val="0"/>
        <w:adjustRightInd w:val="0"/>
        <w:ind w:firstLine="360"/>
        <w:jc w:val="both"/>
      </w:pPr>
      <w:r w:rsidRPr="00551ED1">
        <w:t>Объём межбюджетных трансфертов, на финансирование расходов, связанных с передачей полномочий органам местного самоуправления Тулунского муниципального района определён</w:t>
      </w:r>
      <w:r w:rsidRPr="00551ED1">
        <w:rPr>
          <w:bCs/>
        </w:rPr>
        <w:t xml:space="preserve"> </w:t>
      </w:r>
      <w:r w:rsidRPr="00551ED1">
        <w:t>в сумме  752,8 тыс. рублей ежегодно.</w:t>
      </w:r>
    </w:p>
    <w:p w:rsidR="00A30D84" w:rsidRPr="00551ED1" w:rsidRDefault="00A30D84" w:rsidP="00A30D84">
      <w:pPr>
        <w:shd w:val="clear" w:color="auto" w:fill="FFFFFF"/>
        <w:tabs>
          <w:tab w:val="left" w:pos="778"/>
        </w:tabs>
        <w:ind w:left="7" w:firstLine="353"/>
        <w:jc w:val="both"/>
      </w:pPr>
    </w:p>
    <w:p w:rsidR="00A30D84" w:rsidRPr="00551ED1" w:rsidRDefault="00A30D84" w:rsidP="00A30D84">
      <w:pPr>
        <w:jc w:val="center"/>
        <w:rPr>
          <w:b/>
          <w:u w:val="single"/>
        </w:rPr>
      </w:pPr>
      <w:r w:rsidRPr="00551ED1">
        <w:rPr>
          <w:b/>
          <w:u w:val="single"/>
        </w:rPr>
        <w:t xml:space="preserve">Источники внутреннего финансирования дефицита бюджета </w:t>
      </w:r>
      <w:proofErr w:type="spellStart"/>
      <w:r w:rsidRPr="00551ED1">
        <w:rPr>
          <w:b/>
          <w:u w:val="single"/>
        </w:rPr>
        <w:t>Перфиловского</w:t>
      </w:r>
      <w:proofErr w:type="spellEnd"/>
      <w:r w:rsidRPr="00551ED1">
        <w:rPr>
          <w:b/>
          <w:u w:val="single"/>
        </w:rPr>
        <w:t xml:space="preserve"> муниципального образования</w:t>
      </w:r>
    </w:p>
    <w:p w:rsidR="00A30D84" w:rsidRPr="00551ED1" w:rsidRDefault="00A30D84" w:rsidP="00A30D84">
      <w:pPr>
        <w:jc w:val="center"/>
        <w:rPr>
          <w:b/>
          <w:u w:val="single"/>
        </w:rPr>
      </w:pPr>
    </w:p>
    <w:p w:rsidR="00A30D84" w:rsidRPr="00551ED1" w:rsidRDefault="00A30D84" w:rsidP="00A30D84">
      <w:pPr>
        <w:spacing w:line="228" w:lineRule="auto"/>
        <w:ind w:firstLine="709"/>
        <w:jc w:val="both"/>
      </w:pPr>
      <w:r w:rsidRPr="00551ED1">
        <w:t>Исходя из запланированных доходов и расходов бюджета, дефицит бюджета составит в 2015 году – 60,0 тыс. рублей, в 2016 году – 74,0 тыс. рублей, в 2017 году – 65,0 тыс. рублей. Отношение объема дефицита к доходам без учета объема безвозмездных поступлений составит соответственно 4,8%; 4,9%; 4,8%.</w:t>
      </w:r>
    </w:p>
    <w:p w:rsidR="00A30D84" w:rsidRPr="00551ED1" w:rsidRDefault="00A30D84" w:rsidP="00A30D84">
      <w:pPr>
        <w:spacing w:line="228" w:lineRule="auto"/>
        <w:ind w:firstLine="709"/>
        <w:jc w:val="both"/>
      </w:pPr>
      <w:r w:rsidRPr="00551ED1">
        <w:t>Источник покрытия дефицита бюджета -  привлечение кредитов от кредитных организаций.</w:t>
      </w:r>
    </w:p>
    <w:p w:rsidR="00A30D84" w:rsidRPr="00551ED1" w:rsidRDefault="00A30D84" w:rsidP="00A30D84">
      <w:pPr>
        <w:spacing w:line="228" w:lineRule="auto"/>
        <w:ind w:firstLine="708"/>
        <w:jc w:val="both"/>
      </w:pPr>
      <w:r w:rsidRPr="00551ED1">
        <w:t xml:space="preserve">Предоставление муниципальных гарантий в 2015-2017 годах  не планируется. </w:t>
      </w:r>
    </w:p>
    <w:p w:rsidR="00A30D84" w:rsidRPr="00551ED1" w:rsidRDefault="00A30D84" w:rsidP="00A30D84">
      <w:pPr>
        <w:spacing w:line="228" w:lineRule="auto"/>
        <w:ind w:firstLine="709"/>
        <w:jc w:val="both"/>
      </w:pPr>
      <w:r w:rsidRPr="00551ED1">
        <w:t>Предельный объем муниципального долга планируется утвердить на 2015год в сумме  619,0  тыс. рублей, на 2016год в сумме  757,0 тыс. рублей, на 2017 год в сумме 677,0 тыс. рублей.</w:t>
      </w:r>
    </w:p>
    <w:p w:rsidR="00A30D84" w:rsidRPr="00551ED1" w:rsidRDefault="00A30D84" w:rsidP="00A30D84">
      <w:pPr>
        <w:spacing w:line="228" w:lineRule="auto"/>
        <w:ind w:firstLine="709"/>
        <w:jc w:val="both"/>
      </w:pPr>
      <w:r w:rsidRPr="00551ED1">
        <w:t xml:space="preserve">При установленных параметрах бюджета верхний предел муниципального внутреннего долга составит: </w:t>
      </w:r>
    </w:p>
    <w:p w:rsidR="00A30D84" w:rsidRPr="00551ED1" w:rsidRDefault="00A30D84" w:rsidP="00A30D84">
      <w:pPr>
        <w:spacing w:line="228" w:lineRule="auto"/>
        <w:ind w:firstLine="709"/>
        <w:jc w:val="both"/>
      </w:pPr>
      <w:r w:rsidRPr="00551ED1">
        <w:t xml:space="preserve"> на 1 января 2016 года - 60,0  тыс. рублей;</w:t>
      </w:r>
    </w:p>
    <w:p w:rsidR="00A30D84" w:rsidRPr="00551ED1" w:rsidRDefault="00A30D84" w:rsidP="00A30D84">
      <w:pPr>
        <w:spacing w:line="228" w:lineRule="auto"/>
        <w:ind w:firstLine="709"/>
        <w:jc w:val="both"/>
      </w:pPr>
      <w:r w:rsidRPr="00551ED1">
        <w:t xml:space="preserve"> на 1 января 2017 года - 74,0 тыс. рублей;</w:t>
      </w:r>
    </w:p>
    <w:p w:rsidR="00A30D84" w:rsidRPr="00551ED1" w:rsidRDefault="00A30D84" w:rsidP="00A30D84">
      <w:pPr>
        <w:ind w:firstLine="567"/>
        <w:jc w:val="both"/>
      </w:pPr>
      <w:r w:rsidRPr="00551ED1">
        <w:t xml:space="preserve">  на 1 января 2018 года  - 65,0 тыс. рублей.</w:t>
      </w:r>
    </w:p>
    <w:p w:rsidR="00A30D84" w:rsidRPr="00551ED1" w:rsidRDefault="00A30D84" w:rsidP="00A30D84">
      <w:pPr>
        <w:shd w:val="clear" w:color="auto" w:fill="FFFFFF"/>
        <w:spacing w:before="540"/>
        <w:jc w:val="both"/>
      </w:pPr>
      <w:r w:rsidRPr="00551ED1">
        <w:t xml:space="preserve">Председатель Комитета по финансам </w:t>
      </w:r>
    </w:p>
    <w:p w:rsidR="00A30D84" w:rsidRPr="00A30D84" w:rsidRDefault="00A30D84" w:rsidP="00A30D84">
      <w:pPr>
        <w:rPr>
          <w:sz w:val="20"/>
          <w:szCs w:val="20"/>
        </w:rPr>
      </w:pPr>
      <w:r w:rsidRPr="00551ED1">
        <w:rPr>
          <w:spacing w:val="-1"/>
        </w:rPr>
        <w:t>Тулунского муниципального района</w:t>
      </w:r>
      <w:r w:rsidRPr="00551ED1">
        <w:tab/>
      </w:r>
      <w:r w:rsidRPr="00551ED1">
        <w:rPr>
          <w:i/>
          <w:iCs/>
        </w:rPr>
        <w:tab/>
        <w:t xml:space="preserve">            </w:t>
      </w:r>
      <w:r w:rsidRPr="00551ED1">
        <w:rPr>
          <w:iCs/>
        </w:rPr>
        <w:t xml:space="preserve">       Г.Э.</w:t>
      </w:r>
      <w:r>
        <w:rPr>
          <w:iCs/>
        </w:rPr>
        <w:t xml:space="preserve"> </w:t>
      </w:r>
      <w:r w:rsidRPr="00551ED1">
        <w:rPr>
          <w:iCs/>
        </w:rPr>
        <w:t>Романчук</w:t>
      </w:r>
    </w:p>
    <w:sectPr w:rsidR="00A30D84" w:rsidRPr="00A30D84" w:rsidSect="000276B4">
      <w:footerReference w:type="even" r:id="rId9"/>
      <w:footerReference w:type="default" r:id="rId10"/>
      <w:pgSz w:w="11906" w:h="16838" w:code="9"/>
      <w:pgMar w:top="720" w:right="851" w:bottom="23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54" w:rsidRDefault="00FC3154" w:rsidP="00DB0ABF">
      <w:r>
        <w:separator/>
      </w:r>
    </w:p>
  </w:endnote>
  <w:endnote w:type="continuationSeparator" w:id="0">
    <w:p w:rsidR="00FC3154" w:rsidRDefault="00FC3154" w:rsidP="00DB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4" w:rsidRDefault="000276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6B4" w:rsidRDefault="000276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B4" w:rsidRDefault="000276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EA6">
      <w:rPr>
        <w:rStyle w:val="a7"/>
      </w:rPr>
      <w:t>40</w:t>
    </w:r>
    <w:r>
      <w:rPr>
        <w:rStyle w:val="a7"/>
      </w:rPr>
      <w:fldChar w:fldCharType="end"/>
    </w:r>
  </w:p>
  <w:p w:rsidR="000276B4" w:rsidRDefault="000276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54" w:rsidRDefault="00FC3154" w:rsidP="00DB0ABF">
      <w:r>
        <w:separator/>
      </w:r>
    </w:p>
  </w:footnote>
  <w:footnote w:type="continuationSeparator" w:id="0">
    <w:p w:rsidR="00FC3154" w:rsidRDefault="00FC3154" w:rsidP="00DB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260"/>
    <w:multiLevelType w:val="hybridMultilevel"/>
    <w:tmpl w:val="5C94019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245B"/>
    <w:multiLevelType w:val="hybridMultilevel"/>
    <w:tmpl w:val="6A300A16"/>
    <w:lvl w:ilvl="0" w:tplc="CCDCD41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E0D18"/>
    <w:multiLevelType w:val="hybridMultilevel"/>
    <w:tmpl w:val="6AC6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8F"/>
    <w:rsid w:val="000276B4"/>
    <w:rsid w:val="000E6BEF"/>
    <w:rsid w:val="00135997"/>
    <w:rsid w:val="003B723C"/>
    <w:rsid w:val="003D6260"/>
    <w:rsid w:val="00551ED1"/>
    <w:rsid w:val="00696AA4"/>
    <w:rsid w:val="007118C0"/>
    <w:rsid w:val="00912F23"/>
    <w:rsid w:val="00992EA6"/>
    <w:rsid w:val="00A30D84"/>
    <w:rsid w:val="00A3268F"/>
    <w:rsid w:val="00A34E52"/>
    <w:rsid w:val="00AE0DAF"/>
    <w:rsid w:val="00CC7B9D"/>
    <w:rsid w:val="00DB0ABF"/>
    <w:rsid w:val="00DC351F"/>
    <w:rsid w:val="00E14323"/>
    <w:rsid w:val="00FC3154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AB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B0AB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E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DB0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AB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AB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B0ABF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DB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0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0ABF"/>
  </w:style>
  <w:style w:type="paragraph" w:customStyle="1" w:styleId="ConsPlusNormal">
    <w:name w:val="ConsPlusNormal"/>
    <w:rsid w:val="00DB0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0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0ABF"/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rsid w:val="00551ED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51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о ширине"/>
    <w:basedOn w:val="2"/>
    <w:rsid w:val="00551ED1"/>
    <w:pPr>
      <w:jc w:val="both"/>
    </w:pPr>
    <w:rPr>
      <w:rFonts w:eastAsia="Times New Roman"/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4E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AB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B0AB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E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DB0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AB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AB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B0ABF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DB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0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0ABF"/>
  </w:style>
  <w:style w:type="paragraph" w:customStyle="1" w:styleId="ConsPlusNormal">
    <w:name w:val="ConsPlusNormal"/>
    <w:rsid w:val="00DB0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0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0ABF"/>
    <w:rPr>
      <w:rFonts w:ascii="Arial" w:eastAsia="Times New Roman" w:hAnsi="Arial" w:cs="Arial"/>
      <w:lang w:eastAsia="ru-RU"/>
    </w:rPr>
  </w:style>
  <w:style w:type="paragraph" w:styleId="aa">
    <w:name w:val="Body Text"/>
    <w:basedOn w:val="a"/>
    <w:link w:val="ab"/>
    <w:rsid w:val="00551ED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51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о ширине"/>
    <w:basedOn w:val="2"/>
    <w:rsid w:val="00551ED1"/>
    <w:pPr>
      <w:jc w:val="both"/>
    </w:pPr>
    <w:rPr>
      <w:rFonts w:eastAsia="Times New Roman"/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4E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13622</Words>
  <Characters>77650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2014-12-18T03:43:00Z</dcterms:created>
  <dcterms:modified xsi:type="dcterms:W3CDTF">2014-12-19T01:26:00Z</dcterms:modified>
</cp:coreProperties>
</file>