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19" w:rsidRPr="00FE7562" w:rsidRDefault="00A006EE" w:rsidP="005409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A006EE" w:rsidRPr="00FE7562" w:rsidTr="006D60A7">
        <w:trPr>
          <w:trHeight w:val="885"/>
        </w:trPr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Перфиловского сельского поселения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36"/>
              </w:rPr>
              <w:t>Р А С П О Р Я Ж Е Н И Е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C36CFC" w:rsidRDefault="00652452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36CF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F733A5">
              <w:rPr>
                <w:rFonts w:ascii="Times New Roman" w:hAnsi="Times New Roman"/>
                <w:b/>
                <w:spacing w:val="20"/>
                <w:sz w:val="28"/>
              </w:rPr>
              <w:t>3</w:t>
            </w:r>
            <w:r w:rsidR="00B104F8">
              <w:rPr>
                <w:rFonts w:ascii="Times New Roman" w:hAnsi="Times New Roman"/>
                <w:b/>
                <w:spacing w:val="20"/>
                <w:sz w:val="28"/>
              </w:rPr>
              <w:t>0</w:t>
            </w:r>
            <w:r w:rsidRPr="00C36CFC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 w:rsidR="00352735" w:rsidRPr="00C36CF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B104F8">
              <w:rPr>
                <w:rFonts w:ascii="Times New Roman" w:hAnsi="Times New Roman"/>
                <w:b/>
                <w:spacing w:val="20"/>
                <w:sz w:val="28"/>
              </w:rPr>
              <w:t>июня</w:t>
            </w:r>
            <w:r w:rsidR="00DC0198" w:rsidRPr="00C36CFC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A006EE" w:rsidRPr="00C36CFC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352735" w:rsidRPr="00C36CFC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F733A5">
              <w:rPr>
                <w:rFonts w:ascii="Times New Roman" w:hAnsi="Times New Roman"/>
                <w:b/>
                <w:spacing w:val="20"/>
                <w:sz w:val="28"/>
              </w:rPr>
              <w:t>3</w:t>
            </w:r>
            <w:r w:rsidR="00A006EE" w:rsidRPr="00C36CFC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            №</w:t>
            </w:r>
            <w:r w:rsidR="002A3063">
              <w:rPr>
                <w:rFonts w:ascii="Times New Roman" w:hAnsi="Times New Roman"/>
                <w:b/>
                <w:spacing w:val="20"/>
                <w:sz w:val="28"/>
              </w:rPr>
              <w:t>35</w:t>
            </w:r>
            <w:r w:rsidR="00A006EE" w:rsidRPr="00F600C7">
              <w:rPr>
                <w:rFonts w:ascii="Times New Roman" w:hAnsi="Times New Roman"/>
                <w:b/>
                <w:spacing w:val="20"/>
                <w:sz w:val="28"/>
              </w:rPr>
              <w:t>-ра</w:t>
            </w:r>
          </w:p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E7562">
              <w:rPr>
                <w:rFonts w:ascii="Times New Roman" w:hAnsi="Times New Roman"/>
                <w:b/>
                <w:spacing w:val="20"/>
                <w:sz w:val="28"/>
              </w:rPr>
              <w:t>с. Перфилово</w:t>
            </w:r>
          </w:p>
        </w:tc>
      </w:tr>
      <w:tr w:rsidR="00A006EE" w:rsidRPr="00FE7562" w:rsidTr="006D60A7">
        <w:tc>
          <w:tcPr>
            <w:tcW w:w="5000" w:type="pct"/>
            <w:gridSpan w:val="2"/>
          </w:tcPr>
          <w:p w:rsidR="00A006EE" w:rsidRPr="00FE7562" w:rsidRDefault="00A006EE" w:rsidP="006D60A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0795" w:rsidRPr="00FE7562" w:rsidTr="00652452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A006EE" w:rsidRPr="00FE7562" w:rsidRDefault="00A006EE" w:rsidP="00B104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62">
              <w:rPr>
                <w:rStyle w:val="FontStyle15"/>
                <w:sz w:val="28"/>
                <w:szCs w:val="28"/>
              </w:rPr>
              <w:t xml:space="preserve">Об утверждении   плана мероприятий </w:t>
            </w:r>
            <w:r w:rsidR="008B2AD7">
              <w:rPr>
                <w:rStyle w:val="FontStyle15"/>
                <w:sz w:val="28"/>
                <w:szCs w:val="28"/>
              </w:rPr>
              <w:t>на</w:t>
            </w:r>
            <w:r w:rsidR="00440F09">
              <w:rPr>
                <w:rStyle w:val="FontStyle15"/>
                <w:sz w:val="28"/>
                <w:szCs w:val="28"/>
              </w:rPr>
              <w:t xml:space="preserve"> </w:t>
            </w:r>
            <w:r w:rsidR="00B104F8">
              <w:rPr>
                <w:rStyle w:val="FontStyle15"/>
                <w:sz w:val="28"/>
                <w:szCs w:val="28"/>
              </w:rPr>
              <w:t>2</w:t>
            </w:r>
            <w:r w:rsidR="00F733A5">
              <w:rPr>
                <w:rStyle w:val="FontStyle15"/>
                <w:sz w:val="28"/>
                <w:szCs w:val="28"/>
              </w:rPr>
              <w:t xml:space="preserve"> квартал </w:t>
            </w:r>
            <w:r w:rsidRPr="00FE7562">
              <w:rPr>
                <w:rStyle w:val="FontStyle15"/>
                <w:sz w:val="28"/>
                <w:szCs w:val="28"/>
              </w:rPr>
              <w:t>20</w:t>
            </w:r>
            <w:r w:rsidR="00FA5C8C">
              <w:rPr>
                <w:rStyle w:val="FontStyle15"/>
                <w:sz w:val="28"/>
                <w:szCs w:val="28"/>
              </w:rPr>
              <w:t>2</w:t>
            </w:r>
            <w:r w:rsidR="008B2AD7">
              <w:rPr>
                <w:rStyle w:val="FontStyle15"/>
                <w:sz w:val="28"/>
                <w:szCs w:val="28"/>
              </w:rPr>
              <w:t>3</w:t>
            </w:r>
            <w:r w:rsidRPr="00FE7562">
              <w:rPr>
                <w:rStyle w:val="FontStyle15"/>
                <w:sz w:val="28"/>
                <w:szCs w:val="28"/>
              </w:rPr>
              <w:t xml:space="preserve"> год</w:t>
            </w:r>
            <w:r w:rsidR="00F733A5">
              <w:rPr>
                <w:rStyle w:val="FontStyle15"/>
                <w:sz w:val="28"/>
                <w:szCs w:val="28"/>
              </w:rPr>
              <w:t>а</w:t>
            </w:r>
            <w:r w:rsidR="0031483A">
              <w:rPr>
                <w:rStyle w:val="FontStyle15"/>
                <w:sz w:val="28"/>
                <w:szCs w:val="28"/>
              </w:rPr>
              <w:t xml:space="preserve"> </w:t>
            </w:r>
            <w:r w:rsidRPr="00FE7562">
              <w:rPr>
                <w:rStyle w:val="FontStyle15"/>
                <w:sz w:val="28"/>
                <w:szCs w:val="28"/>
              </w:rPr>
              <w:t>по реализации муниципальной программы</w:t>
            </w:r>
            <w:r w:rsidRPr="00FE7562">
              <w:rPr>
                <w:rFonts w:ascii="Times New Roman" w:hAnsi="Times New Roman" w:cs="Times New Roman"/>
                <w:sz w:val="28"/>
                <w:szCs w:val="28"/>
              </w:rPr>
              <w:t xml:space="preserve"> Перфиловского сельского поселения «Социально-экономическое развитие территории сельского поселения на 20</w:t>
            </w:r>
            <w:r w:rsidR="006524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756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2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756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FE7562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28 Положения о порядке принятия решений о разработке муниципальных программ Перфиловского сельского поселения и их формирования и реализации, утверждённого постановлением от 25 декабря 2015 года № 35-па </w:t>
      </w:r>
      <w:r w:rsidRPr="00FE7562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FE75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E7562">
        <w:rPr>
          <w:rFonts w:ascii="Times New Roman" w:hAnsi="Times New Roman" w:cs="Times New Roman"/>
          <w:sz w:val="28"/>
          <w:szCs w:val="28"/>
        </w:rPr>
        <w:t>руководствуясь статьями 24 и 40 Устава Перфиловского муниципального образования: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A006EE" w:rsidRPr="00FE7562" w:rsidRDefault="00A006EE" w:rsidP="00A006EE">
      <w:pPr>
        <w:pStyle w:val="Style9"/>
        <w:widowControl/>
        <w:spacing w:line="240" w:lineRule="auto"/>
        <w:rPr>
          <w:sz w:val="28"/>
          <w:szCs w:val="28"/>
        </w:rPr>
      </w:pPr>
      <w:r w:rsidRPr="00FE7562">
        <w:rPr>
          <w:sz w:val="28"/>
          <w:szCs w:val="28"/>
        </w:rPr>
        <w:t xml:space="preserve">1.Утвердить план мероприятий </w:t>
      </w:r>
      <w:r w:rsidR="008B2AD7">
        <w:rPr>
          <w:sz w:val="28"/>
          <w:szCs w:val="28"/>
        </w:rPr>
        <w:t>на</w:t>
      </w:r>
      <w:r w:rsidR="00F94D6C">
        <w:rPr>
          <w:sz w:val="28"/>
          <w:szCs w:val="28"/>
        </w:rPr>
        <w:t xml:space="preserve"> </w:t>
      </w:r>
      <w:r w:rsidR="00B104F8">
        <w:rPr>
          <w:sz w:val="28"/>
          <w:szCs w:val="28"/>
        </w:rPr>
        <w:t>2</w:t>
      </w:r>
      <w:r w:rsidR="00F733A5">
        <w:rPr>
          <w:sz w:val="28"/>
          <w:szCs w:val="28"/>
        </w:rPr>
        <w:t xml:space="preserve"> квартал </w:t>
      </w:r>
      <w:r w:rsidR="00F47BBA">
        <w:rPr>
          <w:sz w:val="28"/>
          <w:szCs w:val="28"/>
        </w:rPr>
        <w:t>202</w:t>
      </w:r>
      <w:r w:rsidR="008B2AD7">
        <w:rPr>
          <w:sz w:val="28"/>
          <w:szCs w:val="28"/>
        </w:rPr>
        <w:t>3</w:t>
      </w:r>
      <w:r w:rsidR="00F47BBA">
        <w:rPr>
          <w:sz w:val="28"/>
          <w:szCs w:val="28"/>
        </w:rPr>
        <w:t xml:space="preserve"> год</w:t>
      </w:r>
      <w:r w:rsidR="00F733A5">
        <w:rPr>
          <w:sz w:val="28"/>
          <w:szCs w:val="28"/>
        </w:rPr>
        <w:t>а</w:t>
      </w:r>
      <w:r w:rsidR="00F47BBA">
        <w:rPr>
          <w:sz w:val="28"/>
          <w:szCs w:val="28"/>
        </w:rPr>
        <w:t xml:space="preserve"> </w:t>
      </w:r>
      <w:r w:rsidRPr="00FE7562">
        <w:rPr>
          <w:sz w:val="28"/>
          <w:szCs w:val="28"/>
        </w:rPr>
        <w:t>по реализации</w:t>
      </w:r>
      <w:r w:rsidRPr="00FE7562">
        <w:rPr>
          <w:rStyle w:val="FontStyle15"/>
          <w:sz w:val="28"/>
          <w:szCs w:val="28"/>
        </w:rPr>
        <w:t xml:space="preserve"> муниципальной программы</w:t>
      </w:r>
      <w:r w:rsidRPr="00FE7562">
        <w:rPr>
          <w:sz w:val="28"/>
          <w:szCs w:val="28"/>
        </w:rPr>
        <w:t xml:space="preserve"> Перфиловского сельского поселения «Социально-экономическое развитие территории сельского поселения на 20</w:t>
      </w:r>
      <w:r w:rsidR="00652452">
        <w:rPr>
          <w:sz w:val="28"/>
          <w:szCs w:val="28"/>
        </w:rPr>
        <w:t>21</w:t>
      </w:r>
      <w:r w:rsidRPr="00FE7562">
        <w:rPr>
          <w:sz w:val="28"/>
          <w:szCs w:val="28"/>
        </w:rPr>
        <w:t>-202</w:t>
      </w:r>
      <w:r w:rsidR="00652452">
        <w:rPr>
          <w:sz w:val="28"/>
          <w:szCs w:val="28"/>
        </w:rPr>
        <w:t xml:space="preserve">5 </w:t>
      </w:r>
      <w:r w:rsidRPr="00FE7562">
        <w:rPr>
          <w:sz w:val="28"/>
          <w:szCs w:val="28"/>
        </w:rPr>
        <w:t>годы»</w:t>
      </w:r>
      <w:r w:rsidRPr="00FE7562">
        <w:rPr>
          <w:rStyle w:val="FontStyle15"/>
          <w:b/>
          <w:sz w:val="28"/>
          <w:szCs w:val="28"/>
        </w:rPr>
        <w:t xml:space="preserve"> </w:t>
      </w:r>
      <w:r w:rsidRPr="00FE7562">
        <w:rPr>
          <w:sz w:val="28"/>
          <w:szCs w:val="28"/>
        </w:rPr>
        <w:t>(прилагается).</w:t>
      </w:r>
    </w:p>
    <w:p w:rsidR="00A006EE" w:rsidRPr="00FE7562" w:rsidRDefault="00A006EE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62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 ведущего специалиста администрации Перфиловского сельского поселения А.В. Макаревич.</w:t>
      </w:r>
    </w:p>
    <w:p w:rsidR="00A006EE" w:rsidRPr="00FE7562" w:rsidRDefault="00A006EE" w:rsidP="00A00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6EE" w:rsidRPr="00FE7562" w:rsidRDefault="00A006EE" w:rsidP="00A006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62">
        <w:rPr>
          <w:rFonts w:ascii="Times New Roman" w:hAnsi="Times New Roman" w:cs="Times New Roman"/>
          <w:b/>
          <w:sz w:val="28"/>
          <w:szCs w:val="28"/>
        </w:rPr>
        <w:t>Глава Перфиловского сельского поселения:                          С.Н. Риттер</w:t>
      </w:r>
    </w:p>
    <w:p w:rsidR="00A006EE" w:rsidRPr="00FE7562" w:rsidRDefault="00A006EE" w:rsidP="00A006EE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A006EE" w:rsidRPr="00FE7562" w:rsidSect="006D60A7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D65D1" w:rsidRPr="00FE7562" w:rsidRDefault="001D65D1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65D1" w:rsidRPr="00FE7562" w:rsidRDefault="001D65D1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Утверждено распоряжением администрации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 xml:space="preserve">Перфиловского сельского поселения </w:t>
      </w:r>
    </w:p>
    <w:p w:rsidR="00A006EE" w:rsidRPr="00C36CFC" w:rsidRDefault="00352735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6CFC">
        <w:rPr>
          <w:rFonts w:ascii="Times New Roman" w:hAnsi="Times New Roman" w:cs="Times New Roman"/>
          <w:sz w:val="24"/>
          <w:szCs w:val="24"/>
        </w:rPr>
        <w:t xml:space="preserve">от </w:t>
      </w:r>
      <w:r w:rsidR="00B104F8">
        <w:rPr>
          <w:rFonts w:ascii="Times New Roman" w:hAnsi="Times New Roman" w:cs="Times New Roman"/>
          <w:sz w:val="24"/>
          <w:szCs w:val="24"/>
        </w:rPr>
        <w:t>30.06</w:t>
      </w:r>
      <w:r w:rsidR="00F733A5">
        <w:rPr>
          <w:rFonts w:ascii="Times New Roman" w:hAnsi="Times New Roman" w:cs="Times New Roman"/>
          <w:sz w:val="24"/>
          <w:szCs w:val="24"/>
        </w:rPr>
        <w:t>.2023</w:t>
      </w:r>
      <w:r w:rsidR="00A006EE" w:rsidRPr="00F600C7">
        <w:rPr>
          <w:rFonts w:ascii="Times New Roman" w:hAnsi="Times New Roman" w:cs="Times New Roman"/>
          <w:sz w:val="24"/>
          <w:szCs w:val="24"/>
        </w:rPr>
        <w:t xml:space="preserve"> г. №</w:t>
      </w:r>
      <w:r w:rsidR="002A3063">
        <w:rPr>
          <w:rFonts w:ascii="Times New Roman" w:hAnsi="Times New Roman" w:cs="Times New Roman"/>
          <w:sz w:val="24"/>
          <w:szCs w:val="24"/>
        </w:rPr>
        <w:t>35-</w:t>
      </w:r>
      <w:r w:rsidR="00B10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6EE" w:rsidRPr="002A3063">
        <w:rPr>
          <w:rFonts w:ascii="Times New Roman" w:hAnsi="Times New Roman" w:cs="Times New Roman"/>
          <w:sz w:val="24"/>
          <w:szCs w:val="24"/>
        </w:rPr>
        <w:t>ра</w:t>
      </w:r>
      <w:proofErr w:type="spellEnd"/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87"/>
      <w:bookmarkEnd w:id="0"/>
      <w:r w:rsidRPr="00FE756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7562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764"/>
        <w:gridCol w:w="1994"/>
        <w:gridCol w:w="1029"/>
        <w:gridCol w:w="1029"/>
        <w:gridCol w:w="2060"/>
        <w:gridCol w:w="1355"/>
        <w:gridCol w:w="2713"/>
        <w:gridCol w:w="1727"/>
      </w:tblGrid>
      <w:tr w:rsidR="00A006E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A006EE" w:rsidRPr="00FE7562" w:rsidTr="00546E08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06EE" w:rsidRPr="00FE7562" w:rsidTr="00546E08">
        <w:trPr>
          <w:trHeight w:val="48"/>
        </w:trPr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006EE" w:rsidRPr="00FE7562" w:rsidRDefault="00A006EE" w:rsidP="00BE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«Социально-экономическое развитие территории сельского поселения на 20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поселения, МКУК «КДЦ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8B2AD7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4CF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733A5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1904F9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06EE" w:rsidRPr="00FE7562" w:rsidTr="00546E08"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D74CF2" w:rsidP="00F7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12406,6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 к привлечению из районного бюджета (далее - ОБ)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8B2AD7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424,1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8B2AD7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501"/>
        </w:trPr>
        <w:tc>
          <w:tcPr>
            <w:tcW w:w="3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006EE" w:rsidRPr="00FE7562" w:rsidRDefault="00A006EE" w:rsidP="00BE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главы   сельского поселения и администрации   сельского поселения на 20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E7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8B2AD7" w:rsidP="00F7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F733A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8B2AD7" w:rsidP="00F7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  <w:r w:rsidR="00F733A5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8B2AD7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1904F9" w:rsidRDefault="008B2AD7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F616AF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616AF" w:rsidP="00F7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  <w:r w:rsidR="00F733A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616AF" w:rsidP="00F7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F733A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616AF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F733A5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3A5">
              <w:rPr>
                <w:rFonts w:ascii="Times New Roman" w:hAnsi="Times New Roman" w:cs="Times New Roman"/>
                <w:sz w:val="20"/>
                <w:szCs w:val="20"/>
              </w:rPr>
              <w:t>4603,1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733A5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33A5">
              <w:rPr>
                <w:rFonts w:ascii="Times New Roman" w:hAnsi="Times New Roman" w:cs="Times New Roman"/>
                <w:sz w:val="20"/>
                <w:szCs w:val="20"/>
              </w:rPr>
              <w:t>4603,1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D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0A1132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0A1132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546E08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F616AF" w:rsidP="0098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6AF"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F616AF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6AF">
              <w:rPr>
                <w:rFonts w:ascii="Times New Roman" w:hAnsi="Times New Roman" w:cs="Times New Roman"/>
                <w:sz w:val="20"/>
                <w:szCs w:val="20"/>
              </w:rPr>
              <w:t>173,7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6EE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6EE" w:rsidRPr="00FE7562" w:rsidRDefault="00A006EE" w:rsidP="006D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E3" w:rsidRPr="00FE7562" w:rsidTr="00546E08">
        <w:trPr>
          <w:trHeight w:val="20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долгом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Перфиловского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2E3" w:rsidRPr="00FE7562" w:rsidRDefault="001C52E3" w:rsidP="001C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Управление муниципальным  долгом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Повышение квалификации муниципальных служащих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16AF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16AF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6AF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Повышение квалификации муниципальных служащих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16AF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1.4.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 бюджетам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16AF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1833,3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16AF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1833,3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6AF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Направление межбюджетных трансфертов  бюджету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Тулунского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1833,3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616AF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1833,3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16AF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rPr>
          <w:trHeight w:val="4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F616AF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6AF" w:rsidRPr="00FE7562" w:rsidTr="00546E08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16AF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6AF" w:rsidRPr="00FE7562" w:rsidTr="00546E08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Расходы за пользование информационно-телекоммуникационной сетью «Интернет»</w:t>
            </w:r>
          </w:p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616AF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16AF" w:rsidRPr="00FE7562" w:rsidRDefault="00F616AF" w:rsidP="00F6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1745CC">
        <w:trPr>
          <w:trHeight w:val="159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1745CC">
        <w:trPr>
          <w:trHeight w:val="29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инфраструктуры на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 сельского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Перфиловского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74CF2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D74CF2" w:rsidP="00F4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1579,3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1745CC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1745CC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1745CC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32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81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810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A1132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асфальта</w:t>
            </w:r>
            <w:r w:rsidR="000A113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0A1132">
              <w:rPr>
                <w:rFonts w:ascii="Times New Roman" w:hAnsi="Times New Roman" w:cs="Times New Roman"/>
                <w:sz w:val="20"/>
                <w:szCs w:val="20"/>
              </w:rPr>
              <w:t>ул.Зелёная</w:t>
            </w:r>
            <w:proofErr w:type="spellEnd"/>
            <w:r w:rsidR="000A11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A1132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A1132" w:rsidRPr="00FE7562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  <w:r w:rsidR="000A113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1745CC" w:rsidP="00484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132" w:rsidRPr="00FE7562" w:rsidRDefault="000A1132" w:rsidP="000A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1745CC" w:rsidP="00B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A6A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4A6A" w:rsidRPr="00FE7562" w:rsidRDefault="00524A6A" w:rsidP="00524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автомобильной дороги в д.Нижний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1745CC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1745CC" w:rsidP="001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6C5263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Гредерование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отсыпка дорог в </w:t>
            </w:r>
            <w:proofErr w:type="spellStart"/>
            <w:r w:rsidR="00DC7EF0">
              <w:rPr>
                <w:rFonts w:ascii="Times New Roman" w:hAnsi="Times New Roman" w:cs="Times New Roman"/>
                <w:sz w:val="20"/>
                <w:szCs w:val="20"/>
              </w:rPr>
              <w:t>Перфиловско</w:t>
            </w:r>
            <w:r w:rsidR="00B104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="00DC7EF0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B104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C7EF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B104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6C5263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C52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6C52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DC7EF0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EF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6C5263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E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кадастровый учет автомобильных дорог Перфиловского сельского поселения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6C5263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/>
                <w:sz w:val="20"/>
                <w:szCs w:val="20"/>
              </w:rPr>
              <w:lastRenderedPageBreak/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Освещённость населённых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90%</w:t>
            </w: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C7EF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EF0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Очистка автомобильных дорог Перфиловского сельского поселения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DC7EF0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EF0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C7EF0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Текущее содержание автомобильных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дорог  Перфиловского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13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132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EF0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7EF0" w:rsidRPr="00FE7562" w:rsidRDefault="00DC7EF0" w:rsidP="00DC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D74CF2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D74CF2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63C8C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C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3115C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FE7562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D74CF2" w:rsidP="0031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234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D74CF2" w:rsidP="0031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234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164287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2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31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3115CE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территории кладбища в </w:t>
            </w:r>
            <w:proofErr w:type="spellStart"/>
            <w:r w:rsidR="003115CE">
              <w:rPr>
                <w:rFonts w:ascii="Times New Roman" w:hAnsi="Times New Roman" w:cs="Times New Roman"/>
                <w:sz w:val="20"/>
                <w:szCs w:val="20"/>
              </w:rPr>
              <w:t>с.Перфилово</w:t>
            </w:r>
            <w:proofErr w:type="spellEnd"/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74CF2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371,4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582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74CF2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74CF2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D74CF2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CF2" w:rsidRPr="00FE7562" w:rsidTr="00D74CF2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лавочек, качелей, тренажеров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CF2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CF2" w:rsidRPr="00FE7562" w:rsidTr="00D74CF2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CF2" w:rsidRPr="00FE7562" w:rsidTr="00D74CF2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Default="00286DED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CF2" w:rsidRPr="00FE7562" w:rsidTr="00D74CF2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CF2" w:rsidRPr="00FE7562" w:rsidTr="00D74CF2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Default="00286DED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CF2" w:rsidRPr="00FE7562" w:rsidTr="00D74CF2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Default="00286DED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4CF2" w:rsidRPr="00FE7562" w:rsidRDefault="00D74CF2" w:rsidP="00D74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F1547C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55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6377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F1547C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55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6377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63775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F2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F21C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Default="007E320E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7E320E" w:rsidRPr="00FE7562" w:rsidRDefault="007E320E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4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роведение анализа воды на водонапорных башнях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0E24C4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0E24C4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0E24C4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C4" w:rsidRPr="00FE7562" w:rsidTr="000E24C4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F21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F21C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Бурение артезианской скважины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д.Петровск</w:t>
            </w:r>
            <w:proofErr w:type="spellEnd"/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4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F1547C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24C4" w:rsidRPr="00FE7562" w:rsidTr="000E24C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F1547C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C4" w:rsidRPr="00FE7562" w:rsidTr="000E24C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C4" w:rsidRPr="00FE7562" w:rsidTr="000E24C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C4" w:rsidRPr="00FE7562" w:rsidTr="000E24C4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4C4" w:rsidRPr="00FE7562" w:rsidTr="00F1547C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24C4" w:rsidRPr="00FE7562" w:rsidRDefault="000E24C4" w:rsidP="000E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47C" w:rsidRPr="00FE7562" w:rsidTr="00F1547C">
        <w:trPr>
          <w:trHeight w:val="23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насоса, труб и других материалов для водонапорной башни и артезианской скважины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д.Петровск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4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  водоснабжения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4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1547C" w:rsidRPr="00FE7562" w:rsidTr="00F1547C">
        <w:trPr>
          <w:trHeight w:val="23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0E24C4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47C" w:rsidRPr="00FE7562" w:rsidTr="00F1547C">
        <w:trPr>
          <w:trHeight w:val="23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0E24C4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47C" w:rsidRPr="00FE7562" w:rsidTr="00F1547C">
        <w:trPr>
          <w:trHeight w:val="23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0E24C4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47C" w:rsidRPr="00FE7562" w:rsidTr="00F1547C">
        <w:trPr>
          <w:trHeight w:val="23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0E24C4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47C" w:rsidRPr="00FE7562" w:rsidTr="00F1547C">
        <w:trPr>
          <w:trHeight w:val="23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0E24C4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547C" w:rsidRPr="00FE7562" w:rsidRDefault="00F1547C" w:rsidP="00F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F1547C">
        <w:trPr>
          <w:trHeight w:val="71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«Обеспечение комплексного пространственного и территориального развития сельского поселения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B238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F1547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B238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F1547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F1547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F1547C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F1547C">
        <w:trPr>
          <w:trHeight w:val="22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5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геодезических, картографических и кадастровых работ»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2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rPr>
          <w:trHeight w:val="15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2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20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93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8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9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</w:p>
          <w:p w:rsidR="007E320E" w:rsidRPr="00FE7562" w:rsidRDefault="007E320E" w:rsidP="007E3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 по постановке на учёт земельных участков, за комплекс геодезических и кадастровых работ по образованию земельных участков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B238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E32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2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6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38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B238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38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Мероприятие «Подготовка градостроительного обоснования по уточнению границ населённых пунктов»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 и градостроительного зонирования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CB238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238E" w:rsidRPr="00FE7562" w:rsidRDefault="00CB238E" w:rsidP="00CB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50876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50876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5.1 «Обеспечение первичных мер пожарной безопасности в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населённых пунктов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50876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50876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устройство минерализованных полос, приобретение </w:t>
            </w:r>
            <w:proofErr w:type="spellStart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proofErr w:type="spellEnd"/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 для тушения пожаров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противопожарных ранцев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Заправка огнетушителей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50876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50876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76" w:rsidRPr="00FE7562" w:rsidTr="00546E08">
        <w:trPr>
          <w:trHeight w:val="4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Оплата за техническое обслуживание систем пожарной сигнализации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  по обеспечению противопожарной   безопасности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876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0876" w:rsidRPr="00FE7562" w:rsidRDefault="00D50876" w:rsidP="00D5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24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276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8A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приобретение </w:t>
            </w:r>
            <w:r w:rsidR="008A5C10">
              <w:rPr>
                <w:rFonts w:ascii="Times New Roman" w:hAnsi="Times New Roman" w:cs="Times New Roman"/>
                <w:sz w:val="20"/>
                <w:szCs w:val="20"/>
              </w:rPr>
              <w:t>противопожарных ранцев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8A5C1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8A5C10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115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приобретение плаката по агитации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профилактики безнадзорности и правонарушений на территории сельского поселения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Перфиловского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необходимых условий   по обеспечению  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50%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и спорта на территории  сельского поселения»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C3397" w:rsidP="00D4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7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7D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C3397" w:rsidP="00D4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7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7D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C3397" w:rsidP="00D4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47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C3397" w:rsidP="00D4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47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97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труда с начислениями персоналу МКУК КДЦ Перфиловского МО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D4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47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Улучшение качества и разнообразия культурно – досуговых  услуг, предоставляемых  МКУК «КДЦ Перфиловского МО» жителям Перфиловского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C3397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D4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47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Повышение квалификации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Улучшение качества и разнообразия культурно – досуговых  услуг, предоставляемых  МКУК «КДЦ Перфиловского МО» жителям Перфиловского сельского поселения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6.2.</w:t>
            </w:r>
          </w:p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МКУК «КДЦ  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47D2F" w:rsidP="00A3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D47D2F" w:rsidP="00A30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33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bookmarkStart w:id="1" w:name="_GoBack"/>
            <w:bookmarkEnd w:id="1"/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97" w:rsidRPr="00FE7562" w:rsidTr="00546E08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6.2.1.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Приобретение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спортивного инвентаря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«КДЦ  </w:t>
            </w: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</w:t>
            </w:r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технической базы    МКУК </w:t>
            </w:r>
            <w:proofErr w:type="gramStart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FE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КДЦ Перфиловского МО»</w:t>
            </w:r>
          </w:p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75%</w:t>
            </w:r>
          </w:p>
        </w:tc>
      </w:tr>
      <w:tr w:rsidR="00CC3397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сельских поселений на 2021-25гг. »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853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C3397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900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04379E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CC3397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900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Технические и организационные мероприятия по снижению использования энергоресурсов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853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590081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97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97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97" w:rsidRPr="00FE7562" w:rsidTr="00546E08">
        <w:trPr>
          <w:trHeight w:val="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радиаторов отопления в здании администрации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853">
              <w:rPr>
                <w:rFonts w:ascii="Times New Roman" w:hAnsi="Times New Roman" w:cs="Times New Roman"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397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3397" w:rsidRPr="00FE7562" w:rsidRDefault="00CC3397" w:rsidP="00CC3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0E" w:rsidRPr="00FE7562" w:rsidTr="00546E08">
        <w:trPr>
          <w:trHeight w:val="3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562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20E" w:rsidRPr="00FE7562" w:rsidRDefault="007E320E" w:rsidP="007E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06EE" w:rsidRPr="00FE7562" w:rsidRDefault="00A006EE" w:rsidP="00A00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258F" w:rsidRPr="004F585B" w:rsidRDefault="00FA134F">
      <w:r w:rsidRPr="00FE7562">
        <w:t xml:space="preserve"> </w:t>
      </w:r>
    </w:p>
    <w:sectPr w:rsidR="00F5258F" w:rsidRPr="004F585B" w:rsidSect="006E66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A"/>
    <w:rsid w:val="0001390F"/>
    <w:rsid w:val="00017953"/>
    <w:rsid w:val="00041BF4"/>
    <w:rsid w:val="0004379E"/>
    <w:rsid w:val="0006268A"/>
    <w:rsid w:val="00086933"/>
    <w:rsid w:val="000A1132"/>
    <w:rsid w:val="000D27D7"/>
    <w:rsid w:val="000E0552"/>
    <w:rsid w:val="000E24C4"/>
    <w:rsid w:val="000F3F93"/>
    <w:rsid w:val="00133017"/>
    <w:rsid w:val="00144F8D"/>
    <w:rsid w:val="00164287"/>
    <w:rsid w:val="001745CC"/>
    <w:rsid w:val="001904F9"/>
    <w:rsid w:val="001B134F"/>
    <w:rsid w:val="001C0822"/>
    <w:rsid w:val="001C52E3"/>
    <w:rsid w:val="001D65D1"/>
    <w:rsid w:val="002236FA"/>
    <w:rsid w:val="0022765D"/>
    <w:rsid w:val="002341E7"/>
    <w:rsid w:val="00234558"/>
    <w:rsid w:val="00247C12"/>
    <w:rsid w:val="00286DED"/>
    <w:rsid w:val="002A3063"/>
    <w:rsid w:val="002A5731"/>
    <w:rsid w:val="002B3BA2"/>
    <w:rsid w:val="002C15DC"/>
    <w:rsid w:val="002C3492"/>
    <w:rsid w:val="002C68E4"/>
    <w:rsid w:val="002E6C8F"/>
    <w:rsid w:val="003115CE"/>
    <w:rsid w:val="0031483A"/>
    <w:rsid w:val="00326FD4"/>
    <w:rsid w:val="00352735"/>
    <w:rsid w:val="0036335B"/>
    <w:rsid w:val="00381992"/>
    <w:rsid w:val="003967C5"/>
    <w:rsid w:val="003D00C6"/>
    <w:rsid w:val="003F2AB2"/>
    <w:rsid w:val="00440F09"/>
    <w:rsid w:val="00441A36"/>
    <w:rsid w:val="004825D0"/>
    <w:rsid w:val="00484C0B"/>
    <w:rsid w:val="00493016"/>
    <w:rsid w:val="004A03FB"/>
    <w:rsid w:val="004C4E36"/>
    <w:rsid w:val="004D6B0C"/>
    <w:rsid w:val="004E2E6F"/>
    <w:rsid w:val="004F585B"/>
    <w:rsid w:val="00524A6A"/>
    <w:rsid w:val="00532F3F"/>
    <w:rsid w:val="00540919"/>
    <w:rsid w:val="00546E08"/>
    <w:rsid w:val="0055300E"/>
    <w:rsid w:val="00590081"/>
    <w:rsid w:val="00596866"/>
    <w:rsid w:val="005B6D3F"/>
    <w:rsid w:val="005C7B9E"/>
    <w:rsid w:val="005D5A6A"/>
    <w:rsid w:val="00602AD0"/>
    <w:rsid w:val="00621CED"/>
    <w:rsid w:val="00643F6E"/>
    <w:rsid w:val="00652452"/>
    <w:rsid w:val="00675DB8"/>
    <w:rsid w:val="006A5EDA"/>
    <w:rsid w:val="006C5263"/>
    <w:rsid w:val="006D60A7"/>
    <w:rsid w:val="006E524E"/>
    <w:rsid w:val="006E6608"/>
    <w:rsid w:val="006E6B47"/>
    <w:rsid w:val="006E7D95"/>
    <w:rsid w:val="00707A2A"/>
    <w:rsid w:val="00722BE9"/>
    <w:rsid w:val="00733DEA"/>
    <w:rsid w:val="00735109"/>
    <w:rsid w:val="00797FCD"/>
    <w:rsid w:val="007E320E"/>
    <w:rsid w:val="008017BD"/>
    <w:rsid w:val="0081080A"/>
    <w:rsid w:val="00815429"/>
    <w:rsid w:val="008169C9"/>
    <w:rsid w:val="008A336E"/>
    <w:rsid w:val="008A5C10"/>
    <w:rsid w:val="008B2AD7"/>
    <w:rsid w:val="008D31F6"/>
    <w:rsid w:val="00945E98"/>
    <w:rsid w:val="00947B78"/>
    <w:rsid w:val="0096228C"/>
    <w:rsid w:val="009831B4"/>
    <w:rsid w:val="00984B54"/>
    <w:rsid w:val="00984C74"/>
    <w:rsid w:val="009C52D4"/>
    <w:rsid w:val="009D3B3D"/>
    <w:rsid w:val="00A006EE"/>
    <w:rsid w:val="00A03DE6"/>
    <w:rsid w:val="00A2016A"/>
    <w:rsid w:val="00A3024D"/>
    <w:rsid w:val="00A3335F"/>
    <w:rsid w:val="00A53853"/>
    <w:rsid w:val="00AB3692"/>
    <w:rsid w:val="00AC03F0"/>
    <w:rsid w:val="00AE2C82"/>
    <w:rsid w:val="00AF3F67"/>
    <w:rsid w:val="00AF5DA4"/>
    <w:rsid w:val="00B104F8"/>
    <w:rsid w:val="00B760BC"/>
    <w:rsid w:val="00B8679C"/>
    <w:rsid w:val="00B90391"/>
    <w:rsid w:val="00BC4BB6"/>
    <w:rsid w:val="00BD7BB2"/>
    <w:rsid w:val="00BE7ED3"/>
    <w:rsid w:val="00C36CFC"/>
    <w:rsid w:val="00C63775"/>
    <w:rsid w:val="00C64EB3"/>
    <w:rsid w:val="00C805AD"/>
    <w:rsid w:val="00C95AC8"/>
    <w:rsid w:val="00CA0821"/>
    <w:rsid w:val="00CB238E"/>
    <w:rsid w:val="00CC3397"/>
    <w:rsid w:val="00CD1D15"/>
    <w:rsid w:val="00CD30BB"/>
    <w:rsid w:val="00CD6586"/>
    <w:rsid w:val="00D47D2F"/>
    <w:rsid w:val="00D50876"/>
    <w:rsid w:val="00D73582"/>
    <w:rsid w:val="00D74CF2"/>
    <w:rsid w:val="00D91DFF"/>
    <w:rsid w:val="00DC0198"/>
    <w:rsid w:val="00DC41C2"/>
    <w:rsid w:val="00DC7EF0"/>
    <w:rsid w:val="00DD5851"/>
    <w:rsid w:val="00DE2DE5"/>
    <w:rsid w:val="00DE3161"/>
    <w:rsid w:val="00E71575"/>
    <w:rsid w:val="00EA76B6"/>
    <w:rsid w:val="00EE3D55"/>
    <w:rsid w:val="00F1547C"/>
    <w:rsid w:val="00F21C26"/>
    <w:rsid w:val="00F236A6"/>
    <w:rsid w:val="00F4118D"/>
    <w:rsid w:val="00F45243"/>
    <w:rsid w:val="00F47BBA"/>
    <w:rsid w:val="00F500FA"/>
    <w:rsid w:val="00F5258F"/>
    <w:rsid w:val="00F600C7"/>
    <w:rsid w:val="00F616AF"/>
    <w:rsid w:val="00F63C8C"/>
    <w:rsid w:val="00F65E58"/>
    <w:rsid w:val="00F70795"/>
    <w:rsid w:val="00F733A5"/>
    <w:rsid w:val="00F94D6C"/>
    <w:rsid w:val="00FA134F"/>
    <w:rsid w:val="00FA5B4B"/>
    <w:rsid w:val="00FA5C8C"/>
    <w:rsid w:val="00FC453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6689"/>
  <w15:docId w15:val="{8F4CC11D-D2A6-4014-BA85-33C07F4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4091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540919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40919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link w:val="a5"/>
    <w:uiPriority w:val="99"/>
    <w:semiHidden/>
    <w:rsid w:val="00A006E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A0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945F-784C-4B68-822D-8FC1BA74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12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101</cp:revision>
  <cp:lastPrinted>2023-08-03T01:19:00Z</cp:lastPrinted>
  <dcterms:created xsi:type="dcterms:W3CDTF">2019-01-16T07:17:00Z</dcterms:created>
  <dcterms:modified xsi:type="dcterms:W3CDTF">2023-08-03T04:23:00Z</dcterms:modified>
</cp:coreProperties>
</file>