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2060FC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2060FC">
              <w:rPr>
                <w:b/>
                <w:color w:val="595959" w:themeColor="text1" w:themeTint="A6"/>
                <w:spacing w:val="20"/>
                <w:sz w:val="28"/>
              </w:rPr>
              <w:t>15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2060FC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2060FC">
              <w:rPr>
                <w:color w:val="595959" w:themeColor="text1" w:themeTint="A6"/>
                <w:spacing w:val="20"/>
                <w:sz w:val="28"/>
              </w:rPr>
              <w:t>88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D72C1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22.09.23г. №39-па</w:t>
      </w:r>
      <w:r w:rsidR="00774D5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06.10.2023г. №41а-па</w:t>
      </w:r>
      <w:r w:rsidR="00552A5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24.10.2023г. №64-па</w:t>
      </w:r>
      <w:r w:rsidR="002060F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09.11.2023г. №70-па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D72C1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72C11" w:rsidRPr="00D72C11">
        <w:rPr>
          <w:rFonts w:ascii="Times New Roman" w:hAnsi="Times New Roman"/>
          <w:color w:val="595959" w:themeColor="text1" w:themeTint="A6"/>
          <w:sz w:val="28"/>
          <w:szCs w:val="28"/>
        </w:rPr>
        <w:t>от 22.09.23г. №39-па</w:t>
      </w:r>
      <w:r w:rsidR="00774D5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774D56" w:rsidRPr="00774D56">
        <w:rPr>
          <w:rFonts w:ascii="Times New Roman" w:hAnsi="Times New Roman"/>
          <w:color w:val="595959" w:themeColor="text1" w:themeTint="A6"/>
          <w:sz w:val="28"/>
          <w:szCs w:val="28"/>
        </w:rPr>
        <w:t>от 06.10.2023г. №41а-па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552A5D" w:rsidRPr="00552A5D">
        <w:t xml:space="preserve"> </w:t>
      </w:r>
      <w:r w:rsidR="00552A5D" w:rsidRPr="00552A5D">
        <w:rPr>
          <w:rFonts w:ascii="Times New Roman" w:hAnsi="Times New Roman"/>
          <w:color w:val="595959" w:themeColor="text1" w:themeTint="A6"/>
          <w:sz w:val="28"/>
          <w:szCs w:val="28"/>
        </w:rPr>
        <w:t>от 24.10.2023г. №64-па</w:t>
      </w:r>
      <w:r w:rsidR="002060F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060FC" w:rsidRPr="002060FC">
        <w:rPr>
          <w:rFonts w:ascii="Times New Roman" w:hAnsi="Times New Roman"/>
          <w:color w:val="595959" w:themeColor="text1" w:themeTint="A6"/>
          <w:sz w:val="28"/>
          <w:szCs w:val="28"/>
        </w:rPr>
        <w:t>от 09.11.2023г. №70-па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71923,1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18107,8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66710,</w:t>
            </w:r>
            <w:proofErr w:type="gramStart"/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17510,0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 xml:space="preserve">Строку «Ресурсное обеспечение подпрограммы» паспорта Подпрограммы «Обеспечение деятельности главы Перфиловского сельского поселения и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38690,2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10075,1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37853,3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060F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9900,7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2D14EE" w:rsidRDefault="002D14EE" w:rsidP="002D14E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1.3. 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Повышение эффективности бюджетных расходов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proofErr w:type="spellStart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D14EE" w:rsidRPr="00552A5D" w:rsidTr="002D14EE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55,6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10,9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6,5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7,0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Перфиловского</w:t>
            </w:r>
            <w:proofErr w:type="spellEnd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55,6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10,9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6,5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7,0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2D14EE" w:rsidRPr="00552A5D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15,6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</w:tc>
      </w:tr>
    </w:tbl>
    <w:p w:rsidR="00552A5D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F527B2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="002D14EE">
        <w:rPr>
          <w:rFonts w:ascii="Times New Roman" w:hAnsi="Times New Roman"/>
          <w:color w:val="595959" w:themeColor="text1" w:themeTint="A6"/>
          <w:sz w:val="28"/>
          <w:szCs w:val="24"/>
        </w:rPr>
        <w:t>4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. Строку «Ресурсное обеспечение подпрограммы» паспорта Подпрограммы «Развитие 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инфраструктуры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на территории </w:t>
      </w:r>
      <w:proofErr w:type="spellStart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552A5D" w:rsidRPr="00552A5D" w:rsidTr="00B256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D14EE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12891,2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2806,4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2612,3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 w:rsidR="002D14EE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3174,4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2202,4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Перфиловского</w:t>
            </w:r>
            <w:proofErr w:type="spellEnd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сельского поселения составляет </w:t>
            </w:r>
            <w:r w:rsidR="002D14EE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10997,9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2561,9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2186,9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 w:rsidR="002D14EE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2724,0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1722,7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1893,3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244,5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425,4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423,4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400,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0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,0 тыс. руб.</w:t>
            </w:r>
          </w:p>
        </w:tc>
      </w:tr>
    </w:tbl>
    <w:p w:rsidR="002D14EE" w:rsidRDefault="002D14EE" w:rsidP="002D14E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1.5. С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Обеспечение комплексного пространственного и территориального развития</w:t>
      </w:r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D14EE" w:rsidRPr="00A14A5A" w:rsidTr="002D14EE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374,0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2D14EE" w:rsidRPr="002D14EE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374,0 тыс. руб., в том числе:</w:t>
            </w:r>
          </w:p>
          <w:p w:rsidR="002D14EE" w:rsidRPr="002D14EE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2D14EE" w:rsidRPr="002D14EE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–17,0 тыс. руб.;</w:t>
            </w:r>
          </w:p>
          <w:p w:rsidR="002D14EE" w:rsidRPr="002D14EE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–0,0 тыс. руб.;</w:t>
            </w:r>
          </w:p>
          <w:p w:rsidR="002D14EE" w:rsidRPr="002D14EE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–20,0 тыс. руб.;</w:t>
            </w:r>
          </w:p>
          <w:p w:rsidR="002D14EE" w:rsidRPr="00A14A5A" w:rsidRDefault="002D14EE" w:rsidP="002D14E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D14E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–20,0 тыс. руб.</w:t>
            </w:r>
          </w:p>
        </w:tc>
      </w:tr>
    </w:tbl>
    <w:p w:rsidR="008C6269" w:rsidRDefault="008C6269" w:rsidP="008C626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1.6.</w:t>
      </w:r>
      <w:r w:rsidRPr="008C6269"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С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Обеспечение комплексных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мер безопасности на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 территори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и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C6269" w:rsidRPr="00A14A5A" w:rsidTr="007E14B1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40,6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25,3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C6269" w:rsidRPr="00A14A5A" w:rsidRDefault="008C6269" w:rsidP="007E14B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C6269" w:rsidRPr="008C6269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202,0 тыс. руб., в том числе:</w:t>
            </w:r>
          </w:p>
          <w:p w:rsidR="008C6269" w:rsidRPr="008C6269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8C6269" w:rsidRPr="008C6269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–45,1 тыс. руб.;</w:t>
            </w:r>
          </w:p>
          <w:p w:rsidR="008C6269" w:rsidRPr="008C6269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–25,3 тыс. руб.;</w:t>
            </w:r>
          </w:p>
          <w:p w:rsidR="008C6269" w:rsidRPr="008C6269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–45,5 тыс. руб.;</w:t>
            </w:r>
          </w:p>
          <w:p w:rsidR="008C6269" w:rsidRPr="00A14A5A" w:rsidRDefault="008C6269" w:rsidP="008C626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C626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–45,5 тыс. руб.</w:t>
            </w:r>
          </w:p>
        </w:tc>
      </w:tr>
    </w:tbl>
    <w:p w:rsidR="00552A5D" w:rsidRDefault="00552A5D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="008C6269">
        <w:rPr>
          <w:rFonts w:ascii="Times New Roman" w:hAnsi="Times New Roman"/>
          <w:color w:val="595959" w:themeColor="text1" w:themeTint="A6"/>
          <w:sz w:val="28"/>
          <w:szCs w:val="24"/>
        </w:rPr>
        <w:t>7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. </w:t>
      </w:r>
      <w:r w:rsidR="00552A5D">
        <w:rPr>
          <w:rFonts w:ascii="Times New Roman" w:hAnsi="Times New Roman"/>
          <w:color w:val="595959" w:themeColor="text1" w:themeTint="A6"/>
          <w:sz w:val="28"/>
          <w:szCs w:val="24"/>
        </w:rPr>
        <w:t>С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троку «Ресурсное обеспечение подпрограммы» паспорта Подпрограммы «</w:t>
      </w:r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74D56" w:rsidRPr="00A14A5A" w:rsidTr="00B256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D10A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19697,1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D10A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4852,0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2D10A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17215,1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2D10A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4852,0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2482,0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774D56" w:rsidRDefault="00774D56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EB3FB8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EB3FB8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4226A9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71923,1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66710,9</w:t>
            </w:r>
          </w:p>
        </w:tc>
      </w:tr>
      <w:tr w:rsidR="001A379A" w:rsidRPr="002924C7" w:rsidTr="00EB3FB8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38690,2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37853,3</w:t>
            </w:r>
          </w:p>
        </w:tc>
      </w:tr>
      <w:tr w:rsidR="001A379A" w:rsidRPr="002924C7" w:rsidTr="00EB3FB8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28598,4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4226A9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226A9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27761,5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2495,4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9937,5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2495,4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4226A9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9937,5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4226A9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4226A9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D25895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D25895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4226A9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4226A9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A9" w:rsidRPr="002924C7" w:rsidRDefault="004226A9" w:rsidP="00422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55,6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3147,4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12891,2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10997,9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9298,2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4226A9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26A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9298,2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2864,0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714,9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4226A9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487,5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C973B3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C973B3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C973B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C973B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E737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E737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973B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C973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3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973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C973B3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B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0A1CBC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0A1C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0A1C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EB3FB8" w:rsidP="000A1CB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0A1C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17215</w:t>
            </w:r>
            <w:r w:rsidR="00EB3FB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EB3FB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4842,1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17071,1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4842,1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17071,1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0A1CB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</w:t>
            </w:r>
            <w:r w:rsidR="000A1C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0A1CBC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0A1CB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</w:t>
            </w:r>
            <w:r w:rsidR="000A1C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EB3FB8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28" w:rsidRDefault="00974B28">
      <w:pPr>
        <w:spacing w:after="0" w:line="240" w:lineRule="auto"/>
      </w:pPr>
      <w:r>
        <w:separator/>
      </w:r>
    </w:p>
  </w:endnote>
  <w:endnote w:type="continuationSeparator" w:id="0">
    <w:p w:rsidR="00974B28" w:rsidRDefault="0097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EE" w:rsidRDefault="002D14E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28" w:rsidRDefault="00974B28">
      <w:pPr>
        <w:spacing w:after="0" w:line="240" w:lineRule="auto"/>
      </w:pPr>
      <w:r>
        <w:separator/>
      </w:r>
    </w:p>
  </w:footnote>
  <w:footnote w:type="continuationSeparator" w:id="0">
    <w:p w:rsidR="00974B28" w:rsidRDefault="0097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1CBC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0FC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07D6"/>
    <w:rsid w:val="002D10A6"/>
    <w:rsid w:val="002D14EE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4A5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26A9"/>
    <w:rsid w:val="0042407A"/>
    <w:rsid w:val="004240FC"/>
    <w:rsid w:val="00424B6E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A5D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4D56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67B2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C54F8"/>
    <w:rsid w:val="008C6269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74B28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C7591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2565A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973B3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11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3FB8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547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3225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E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E00C-3882-4008-A963-46C7989A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8970</TotalTime>
  <Pages>26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487</cp:revision>
  <cp:lastPrinted>2023-10-03T04:55:00Z</cp:lastPrinted>
  <dcterms:created xsi:type="dcterms:W3CDTF">2019-01-13T12:58:00Z</dcterms:created>
  <dcterms:modified xsi:type="dcterms:W3CDTF">2023-12-21T07:02:00Z</dcterms:modified>
</cp:coreProperties>
</file>