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7E0" w:rsidRPr="007A0C8B" w:rsidRDefault="001E77E0" w:rsidP="009009E0">
      <w:pPr>
        <w:pStyle w:val="1"/>
        <w:rPr>
          <w:sz w:val="28"/>
          <w:szCs w:val="28"/>
        </w:rPr>
      </w:pPr>
      <w:r w:rsidRPr="007A0C8B">
        <w:rPr>
          <w:sz w:val="28"/>
          <w:szCs w:val="28"/>
        </w:rPr>
        <w:t>Иркутская область</w:t>
      </w:r>
    </w:p>
    <w:p w:rsidR="001E77E0" w:rsidRPr="007A0C8B" w:rsidRDefault="001E77E0" w:rsidP="001E77E0">
      <w:pPr>
        <w:tabs>
          <w:tab w:val="left" w:pos="2760"/>
          <w:tab w:val="center" w:pos="4677"/>
        </w:tabs>
        <w:jc w:val="center"/>
        <w:rPr>
          <w:b/>
          <w:sz w:val="28"/>
          <w:szCs w:val="28"/>
        </w:rPr>
      </w:pPr>
      <w:r w:rsidRPr="007A0C8B">
        <w:rPr>
          <w:b/>
          <w:sz w:val="28"/>
          <w:szCs w:val="28"/>
        </w:rPr>
        <w:t xml:space="preserve">Т у л у н с к и й   </w:t>
      </w:r>
      <w:proofErr w:type="gramStart"/>
      <w:r w:rsidRPr="007A0C8B">
        <w:rPr>
          <w:b/>
          <w:sz w:val="28"/>
          <w:szCs w:val="28"/>
        </w:rPr>
        <w:t>р</w:t>
      </w:r>
      <w:proofErr w:type="gramEnd"/>
      <w:r w:rsidRPr="007A0C8B">
        <w:rPr>
          <w:b/>
          <w:sz w:val="28"/>
          <w:szCs w:val="28"/>
        </w:rPr>
        <w:t xml:space="preserve"> а й о н</w:t>
      </w:r>
    </w:p>
    <w:p w:rsidR="001E77E0" w:rsidRPr="007A0C8B" w:rsidRDefault="001E77E0" w:rsidP="001E77E0">
      <w:pPr>
        <w:jc w:val="center"/>
        <w:rPr>
          <w:b/>
          <w:sz w:val="28"/>
          <w:szCs w:val="28"/>
        </w:rPr>
      </w:pPr>
    </w:p>
    <w:p w:rsidR="001E77E0" w:rsidRPr="007A0C8B" w:rsidRDefault="001E77E0" w:rsidP="001E77E0">
      <w:pPr>
        <w:pStyle w:val="2"/>
        <w:tabs>
          <w:tab w:val="center" w:pos="4677"/>
        </w:tabs>
        <w:rPr>
          <w:sz w:val="28"/>
          <w:szCs w:val="28"/>
        </w:rPr>
      </w:pPr>
      <w:r w:rsidRPr="007A0C8B">
        <w:rPr>
          <w:sz w:val="28"/>
          <w:szCs w:val="28"/>
        </w:rPr>
        <w:t>ДУМА ПЕРФИЛОВСКОГО СЕЛЬСКОГО ПОСЕЛЕНИЯ</w:t>
      </w:r>
    </w:p>
    <w:p w:rsidR="001E77E0" w:rsidRPr="007A0C8B" w:rsidRDefault="001E77E0" w:rsidP="001E77E0">
      <w:pPr>
        <w:tabs>
          <w:tab w:val="left" w:pos="3720"/>
        </w:tabs>
        <w:jc w:val="center"/>
        <w:rPr>
          <w:b/>
          <w:sz w:val="28"/>
          <w:szCs w:val="28"/>
        </w:rPr>
      </w:pPr>
    </w:p>
    <w:p w:rsidR="001E77E0" w:rsidRPr="007A0C8B" w:rsidRDefault="001E77E0" w:rsidP="001E77E0">
      <w:pPr>
        <w:tabs>
          <w:tab w:val="left" w:pos="3282"/>
          <w:tab w:val="center" w:pos="4677"/>
        </w:tabs>
        <w:ind w:firstLine="708"/>
        <w:jc w:val="center"/>
        <w:rPr>
          <w:b/>
          <w:sz w:val="28"/>
          <w:szCs w:val="28"/>
        </w:rPr>
      </w:pPr>
      <w:r w:rsidRPr="007A0C8B">
        <w:rPr>
          <w:b/>
          <w:sz w:val="28"/>
          <w:szCs w:val="28"/>
        </w:rPr>
        <w:t>РЕШЕНИЕ</w:t>
      </w:r>
    </w:p>
    <w:p w:rsidR="001E77E0" w:rsidRPr="007A0C8B" w:rsidRDefault="001E77E0" w:rsidP="001E77E0">
      <w:pPr>
        <w:jc w:val="center"/>
        <w:rPr>
          <w:b/>
          <w:sz w:val="28"/>
          <w:szCs w:val="28"/>
        </w:rPr>
      </w:pPr>
    </w:p>
    <w:p w:rsidR="001E77E0" w:rsidRPr="007A0C8B" w:rsidRDefault="009009E0" w:rsidP="001E77E0">
      <w:pPr>
        <w:jc w:val="center"/>
        <w:rPr>
          <w:b/>
          <w:sz w:val="28"/>
          <w:szCs w:val="28"/>
        </w:rPr>
      </w:pPr>
      <w:r>
        <w:rPr>
          <w:b/>
          <w:sz w:val="28"/>
          <w:szCs w:val="28"/>
        </w:rPr>
        <w:t xml:space="preserve">«08» июня </w:t>
      </w:r>
      <w:r w:rsidR="001E77E0" w:rsidRPr="007A0C8B">
        <w:rPr>
          <w:b/>
          <w:sz w:val="28"/>
          <w:szCs w:val="28"/>
        </w:rPr>
        <w:t>2018 г.                                                                          №</w:t>
      </w:r>
      <w:r>
        <w:rPr>
          <w:b/>
          <w:sz w:val="28"/>
          <w:szCs w:val="28"/>
        </w:rPr>
        <w:t xml:space="preserve"> 32</w:t>
      </w:r>
    </w:p>
    <w:p w:rsidR="001E77E0" w:rsidRPr="007A0C8B" w:rsidRDefault="001E77E0" w:rsidP="001E77E0">
      <w:pPr>
        <w:jc w:val="center"/>
        <w:rPr>
          <w:b/>
          <w:sz w:val="28"/>
          <w:szCs w:val="28"/>
        </w:rPr>
      </w:pPr>
    </w:p>
    <w:p w:rsidR="001E77E0" w:rsidRPr="007A0C8B" w:rsidRDefault="001E77E0" w:rsidP="001E77E0">
      <w:pPr>
        <w:ind w:left="4248" w:firstLine="708"/>
        <w:rPr>
          <w:sz w:val="28"/>
          <w:szCs w:val="28"/>
        </w:rPr>
      </w:pPr>
      <w:r w:rsidRPr="007A0C8B">
        <w:rPr>
          <w:sz w:val="28"/>
          <w:szCs w:val="28"/>
        </w:rPr>
        <w:t xml:space="preserve">с. </w:t>
      </w:r>
      <w:proofErr w:type="spellStart"/>
      <w:r w:rsidRPr="007A0C8B">
        <w:rPr>
          <w:sz w:val="28"/>
          <w:szCs w:val="28"/>
        </w:rPr>
        <w:t>Перфилово</w:t>
      </w:r>
      <w:proofErr w:type="spellEnd"/>
    </w:p>
    <w:p w:rsidR="001E77E0" w:rsidRPr="007A0C8B" w:rsidRDefault="001E77E0" w:rsidP="001E77E0">
      <w:pPr>
        <w:rPr>
          <w:sz w:val="28"/>
          <w:szCs w:val="28"/>
        </w:rPr>
      </w:pPr>
    </w:p>
    <w:p w:rsidR="001E77E0" w:rsidRPr="007A0C8B" w:rsidRDefault="001E77E0" w:rsidP="001E77E0">
      <w:pPr>
        <w:rPr>
          <w:b/>
          <w:sz w:val="28"/>
          <w:szCs w:val="28"/>
        </w:rPr>
      </w:pPr>
      <w:r w:rsidRPr="007A0C8B">
        <w:rPr>
          <w:b/>
          <w:sz w:val="28"/>
          <w:szCs w:val="28"/>
        </w:rPr>
        <w:t xml:space="preserve">Об исполнении бюджета </w:t>
      </w:r>
    </w:p>
    <w:p w:rsidR="001E77E0" w:rsidRPr="007A0C8B" w:rsidRDefault="001E77E0" w:rsidP="001E77E0">
      <w:pPr>
        <w:rPr>
          <w:b/>
          <w:sz w:val="28"/>
          <w:szCs w:val="28"/>
        </w:rPr>
      </w:pPr>
      <w:proofErr w:type="spellStart"/>
      <w:r w:rsidRPr="007A0C8B">
        <w:rPr>
          <w:b/>
          <w:sz w:val="28"/>
          <w:szCs w:val="28"/>
        </w:rPr>
        <w:t>Перфиловского</w:t>
      </w:r>
      <w:proofErr w:type="spellEnd"/>
      <w:r w:rsidRPr="007A0C8B">
        <w:rPr>
          <w:b/>
          <w:sz w:val="28"/>
          <w:szCs w:val="28"/>
        </w:rPr>
        <w:t xml:space="preserve"> муниципального</w:t>
      </w:r>
    </w:p>
    <w:p w:rsidR="001E77E0" w:rsidRPr="007A0C8B" w:rsidRDefault="001E77E0" w:rsidP="001E77E0">
      <w:pPr>
        <w:rPr>
          <w:b/>
          <w:sz w:val="28"/>
          <w:szCs w:val="28"/>
        </w:rPr>
      </w:pPr>
      <w:r w:rsidRPr="007A0C8B">
        <w:rPr>
          <w:b/>
          <w:sz w:val="28"/>
          <w:szCs w:val="28"/>
        </w:rPr>
        <w:t>образования за 2017 год</w:t>
      </w:r>
    </w:p>
    <w:p w:rsidR="001E77E0" w:rsidRPr="007A0C8B" w:rsidRDefault="001E77E0" w:rsidP="001E77E0">
      <w:pPr>
        <w:rPr>
          <w:b/>
          <w:sz w:val="28"/>
          <w:szCs w:val="28"/>
        </w:rPr>
      </w:pPr>
    </w:p>
    <w:p w:rsidR="001E77E0" w:rsidRPr="007A0C8B" w:rsidRDefault="001E77E0" w:rsidP="001E77E0">
      <w:pPr>
        <w:ind w:firstLine="708"/>
        <w:jc w:val="both"/>
        <w:rPr>
          <w:sz w:val="28"/>
          <w:szCs w:val="28"/>
        </w:rPr>
      </w:pPr>
      <w:r w:rsidRPr="007A0C8B">
        <w:rPr>
          <w:sz w:val="28"/>
          <w:szCs w:val="28"/>
        </w:rPr>
        <w:t xml:space="preserve">Руководствуясь Бюджетным кодексом РФ, Федеральным законом «Об общих принципах организации местного самоуправления в Российской Федерации», статьями 33, 48 Устава </w:t>
      </w:r>
      <w:proofErr w:type="spellStart"/>
      <w:r w:rsidRPr="007A0C8B">
        <w:rPr>
          <w:sz w:val="28"/>
          <w:szCs w:val="28"/>
        </w:rPr>
        <w:t>Перфиловского</w:t>
      </w:r>
      <w:proofErr w:type="spellEnd"/>
      <w:r w:rsidRPr="007A0C8B">
        <w:rPr>
          <w:sz w:val="28"/>
          <w:szCs w:val="28"/>
        </w:rPr>
        <w:t xml:space="preserve"> муниципального образования, Положением «О бюджетном процессе в </w:t>
      </w:r>
      <w:proofErr w:type="spellStart"/>
      <w:r w:rsidRPr="007A0C8B">
        <w:rPr>
          <w:sz w:val="28"/>
          <w:szCs w:val="28"/>
        </w:rPr>
        <w:t>Перфиловском</w:t>
      </w:r>
      <w:proofErr w:type="spellEnd"/>
      <w:r w:rsidRPr="007A0C8B">
        <w:rPr>
          <w:sz w:val="28"/>
          <w:szCs w:val="28"/>
        </w:rPr>
        <w:t xml:space="preserve"> муниципальном образовании», Дума </w:t>
      </w:r>
      <w:proofErr w:type="spellStart"/>
      <w:r w:rsidRPr="007A0C8B">
        <w:rPr>
          <w:sz w:val="28"/>
          <w:szCs w:val="28"/>
        </w:rPr>
        <w:t>Перфиловского</w:t>
      </w:r>
      <w:proofErr w:type="spellEnd"/>
      <w:r w:rsidRPr="007A0C8B">
        <w:rPr>
          <w:sz w:val="28"/>
          <w:szCs w:val="28"/>
        </w:rPr>
        <w:t xml:space="preserve"> сельского поселения</w:t>
      </w:r>
    </w:p>
    <w:p w:rsidR="001E77E0" w:rsidRPr="007A0C8B" w:rsidRDefault="001E77E0" w:rsidP="001E77E0">
      <w:pPr>
        <w:jc w:val="both"/>
        <w:rPr>
          <w:sz w:val="28"/>
          <w:szCs w:val="28"/>
        </w:rPr>
      </w:pPr>
    </w:p>
    <w:p w:rsidR="001E77E0" w:rsidRPr="007A0C8B" w:rsidRDefault="001E77E0" w:rsidP="001E77E0">
      <w:pPr>
        <w:ind w:left="3540" w:firstLine="708"/>
        <w:rPr>
          <w:sz w:val="28"/>
          <w:szCs w:val="28"/>
        </w:rPr>
      </w:pPr>
      <w:proofErr w:type="gramStart"/>
      <w:r w:rsidRPr="007A0C8B">
        <w:rPr>
          <w:sz w:val="28"/>
          <w:szCs w:val="28"/>
        </w:rPr>
        <w:t>Р</w:t>
      </w:r>
      <w:proofErr w:type="gramEnd"/>
      <w:r w:rsidRPr="007A0C8B">
        <w:rPr>
          <w:sz w:val="28"/>
          <w:szCs w:val="28"/>
        </w:rPr>
        <w:t xml:space="preserve"> Е Ш И Л А :</w:t>
      </w:r>
    </w:p>
    <w:p w:rsidR="001E77E0" w:rsidRPr="007A0C8B" w:rsidRDefault="001E77E0" w:rsidP="001E77E0">
      <w:pPr>
        <w:numPr>
          <w:ilvl w:val="0"/>
          <w:numId w:val="1"/>
        </w:numPr>
        <w:tabs>
          <w:tab w:val="clear" w:pos="720"/>
          <w:tab w:val="num" w:pos="0"/>
          <w:tab w:val="left" w:pos="426"/>
        </w:tabs>
        <w:ind w:left="0" w:firstLine="0"/>
        <w:jc w:val="both"/>
        <w:rPr>
          <w:sz w:val="28"/>
          <w:szCs w:val="28"/>
        </w:rPr>
      </w:pPr>
      <w:r w:rsidRPr="007A0C8B">
        <w:rPr>
          <w:sz w:val="28"/>
          <w:szCs w:val="28"/>
        </w:rPr>
        <w:t xml:space="preserve">Утвердить отчет об исполнении бюджета </w:t>
      </w:r>
      <w:proofErr w:type="spellStart"/>
      <w:r w:rsidRPr="007A0C8B">
        <w:rPr>
          <w:sz w:val="28"/>
          <w:szCs w:val="28"/>
        </w:rPr>
        <w:t>Перфиловского</w:t>
      </w:r>
      <w:proofErr w:type="spellEnd"/>
      <w:r w:rsidRPr="007A0C8B">
        <w:rPr>
          <w:sz w:val="28"/>
          <w:szCs w:val="28"/>
        </w:rPr>
        <w:t xml:space="preserve"> муниципального образования  за 2017год по доходам в сумме 11517,9 тыс. руб., по расходам в сумме 11370,5 тыс. руб. с превышением доходов над расходами (профицит бюджета) в сумме 147,4 тыс. руб. и со следующими показателями: </w:t>
      </w:r>
    </w:p>
    <w:p w:rsidR="001E77E0" w:rsidRPr="007A0C8B" w:rsidRDefault="001E77E0" w:rsidP="001E77E0">
      <w:pPr>
        <w:pStyle w:val="a3"/>
        <w:ind w:firstLine="1068"/>
        <w:rPr>
          <w:sz w:val="28"/>
          <w:szCs w:val="28"/>
        </w:rPr>
      </w:pPr>
      <w:r w:rsidRPr="007A0C8B">
        <w:rPr>
          <w:sz w:val="28"/>
          <w:szCs w:val="28"/>
        </w:rPr>
        <w:t xml:space="preserve">1) доходов бюджета </w:t>
      </w:r>
      <w:proofErr w:type="spellStart"/>
      <w:r w:rsidRPr="007A0C8B">
        <w:rPr>
          <w:sz w:val="28"/>
          <w:szCs w:val="28"/>
        </w:rPr>
        <w:t>Перфиловского</w:t>
      </w:r>
      <w:proofErr w:type="spellEnd"/>
      <w:r w:rsidRPr="007A0C8B">
        <w:rPr>
          <w:sz w:val="28"/>
          <w:szCs w:val="28"/>
        </w:rPr>
        <w:t xml:space="preserve"> муниципального образования по кодам классификации доходов бюджетов за 2017 год согласно приложению № 1 к настоящему решению;</w:t>
      </w:r>
    </w:p>
    <w:p w:rsidR="001E77E0" w:rsidRPr="007A0C8B" w:rsidRDefault="001E77E0" w:rsidP="001E77E0">
      <w:pPr>
        <w:pStyle w:val="a3"/>
        <w:ind w:firstLine="1068"/>
        <w:rPr>
          <w:sz w:val="28"/>
          <w:szCs w:val="28"/>
        </w:rPr>
      </w:pPr>
      <w:r w:rsidRPr="007A0C8B">
        <w:rPr>
          <w:sz w:val="28"/>
          <w:szCs w:val="28"/>
        </w:rPr>
        <w:t xml:space="preserve">2) расходов бюджета </w:t>
      </w:r>
      <w:proofErr w:type="spellStart"/>
      <w:r w:rsidRPr="007A0C8B">
        <w:rPr>
          <w:sz w:val="28"/>
          <w:szCs w:val="28"/>
        </w:rPr>
        <w:t>Перфиловского</w:t>
      </w:r>
      <w:proofErr w:type="spellEnd"/>
      <w:r w:rsidRPr="007A0C8B">
        <w:rPr>
          <w:sz w:val="28"/>
          <w:szCs w:val="28"/>
        </w:rPr>
        <w:t xml:space="preserve"> муниципального образования по ведомственной структуре расходов бюджета </w:t>
      </w:r>
      <w:proofErr w:type="spellStart"/>
      <w:r w:rsidRPr="007A0C8B">
        <w:rPr>
          <w:sz w:val="28"/>
          <w:szCs w:val="28"/>
        </w:rPr>
        <w:t>Перфиловского</w:t>
      </w:r>
      <w:proofErr w:type="spellEnd"/>
      <w:r w:rsidRPr="007A0C8B">
        <w:rPr>
          <w:sz w:val="28"/>
          <w:szCs w:val="28"/>
        </w:rPr>
        <w:t xml:space="preserve"> муниципального образования за 2017 год согласно приложению № 2 к настоящему решению;</w:t>
      </w:r>
    </w:p>
    <w:p w:rsidR="001E77E0" w:rsidRPr="007A0C8B" w:rsidRDefault="001E77E0" w:rsidP="001E77E0">
      <w:pPr>
        <w:pStyle w:val="a3"/>
        <w:ind w:firstLine="1134"/>
        <w:rPr>
          <w:sz w:val="28"/>
          <w:szCs w:val="28"/>
        </w:rPr>
      </w:pPr>
      <w:r w:rsidRPr="007A0C8B">
        <w:rPr>
          <w:sz w:val="28"/>
          <w:szCs w:val="28"/>
        </w:rPr>
        <w:t xml:space="preserve">3) расходов бюджета </w:t>
      </w:r>
      <w:proofErr w:type="spellStart"/>
      <w:r w:rsidRPr="007A0C8B">
        <w:rPr>
          <w:sz w:val="28"/>
          <w:szCs w:val="28"/>
        </w:rPr>
        <w:t>Перфиловского</w:t>
      </w:r>
      <w:proofErr w:type="spellEnd"/>
      <w:r w:rsidRPr="007A0C8B">
        <w:rPr>
          <w:sz w:val="28"/>
          <w:szCs w:val="28"/>
        </w:rPr>
        <w:t xml:space="preserve"> муниципального образования по разделам и подразделам классификации расходов бюджетов за 2017 год согласно приложению № 3 к настоящему решению;</w:t>
      </w:r>
    </w:p>
    <w:p w:rsidR="001E77E0" w:rsidRPr="007A0C8B" w:rsidRDefault="001E77E0" w:rsidP="001E77E0">
      <w:pPr>
        <w:pStyle w:val="a3"/>
        <w:ind w:firstLine="1068"/>
        <w:rPr>
          <w:sz w:val="28"/>
          <w:szCs w:val="28"/>
        </w:rPr>
      </w:pPr>
      <w:r w:rsidRPr="007A0C8B">
        <w:rPr>
          <w:sz w:val="28"/>
          <w:szCs w:val="28"/>
        </w:rPr>
        <w:t xml:space="preserve">4) источников финансирования дефицита бюджета </w:t>
      </w:r>
      <w:proofErr w:type="spellStart"/>
      <w:r w:rsidRPr="007A0C8B">
        <w:rPr>
          <w:sz w:val="28"/>
          <w:szCs w:val="28"/>
        </w:rPr>
        <w:t>Перфиловского</w:t>
      </w:r>
      <w:proofErr w:type="spellEnd"/>
      <w:r w:rsidRPr="007A0C8B">
        <w:rPr>
          <w:sz w:val="28"/>
          <w:szCs w:val="28"/>
        </w:rPr>
        <w:t xml:space="preserve"> муниципального образования по кодам </w:t>
      </w:r>
      <w:proofErr w:type="gramStart"/>
      <w:r w:rsidRPr="007A0C8B">
        <w:rPr>
          <w:sz w:val="28"/>
          <w:szCs w:val="28"/>
        </w:rPr>
        <w:t>классификации источников финансирования дефицитов бюджетов</w:t>
      </w:r>
      <w:proofErr w:type="gramEnd"/>
      <w:r w:rsidRPr="007A0C8B">
        <w:rPr>
          <w:sz w:val="28"/>
          <w:szCs w:val="28"/>
        </w:rPr>
        <w:t xml:space="preserve"> за 2017 год согласно приложению № 4 к настоящему решению.</w:t>
      </w:r>
    </w:p>
    <w:p w:rsidR="001E77E0" w:rsidRPr="007A0C8B" w:rsidRDefault="001E77E0" w:rsidP="001E77E0">
      <w:pPr>
        <w:tabs>
          <w:tab w:val="left" w:pos="426"/>
          <w:tab w:val="num" w:pos="851"/>
        </w:tabs>
        <w:jc w:val="both"/>
        <w:rPr>
          <w:sz w:val="28"/>
          <w:szCs w:val="28"/>
        </w:rPr>
      </w:pPr>
      <w:r w:rsidRPr="007A0C8B">
        <w:rPr>
          <w:sz w:val="28"/>
          <w:szCs w:val="28"/>
        </w:rPr>
        <w:t>2.</w:t>
      </w:r>
      <w:r w:rsidRPr="007A0C8B">
        <w:rPr>
          <w:sz w:val="28"/>
          <w:szCs w:val="28"/>
        </w:rPr>
        <w:tab/>
        <w:t>Опубликовать настоящее решение в информационном бюллетене   «</w:t>
      </w:r>
      <w:proofErr w:type="spellStart"/>
      <w:r w:rsidRPr="007A0C8B">
        <w:rPr>
          <w:sz w:val="28"/>
          <w:szCs w:val="28"/>
        </w:rPr>
        <w:t>Перфиловский</w:t>
      </w:r>
      <w:proofErr w:type="spellEnd"/>
      <w:r w:rsidRPr="007A0C8B">
        <w:rPr>
          <w:sz w:val="28"/>
          <w:szCs w:val="28"/>
        </w:rPr>
        <w:t xml:space="preserve"> вестник» и разместить на официальном сайте администрации </w:t>
      </w:r>
      <w:proofErr w:type="spellStart"/>
      <w:r w:rsidRPr="007A0C8B">
        <w:rPr>
          <w:sz w:val="28"/>
          <w:szCs w:val="28"/>
        </w:rPr>
        <w:t>Перфиловского</w:t>
      </w:r>
      <w:proofErr w:type="spellEnd"/>
      <w:r w:rsidRPr="007A0C8B">
        <w:rPr>
          <w:sz w:val="28"/>
          <w:szCs w:val="28"/>
        </w:rPr>
        <w:t xml:space="preserve"> сельского поселения в информационно-телекоммуникационной сети «Интернет».</w:t>
      </w:r>
    </w:p>
    <w:p w:rsidR="001E77E0" w:rsidRPr="007A0C8B" w:rsidRDefault="001E77E0" w:rsidP="001E77E0">
      <w:pPr>
        <w:tabs>
          <w:tab w:val="left" w:pos="426"/>
          <w:tab w:val="num" w:pos="851"/>
        </w:tabs>
        <w:jc w:val="both"/>
        <w:rPr>
          <w:sz w:val="28"/>
          <w:szCs w:val="28"/>
        </w:rPr>
      </w:pPr>
    </w:p>
    <w:p w:rsidR="001E77E0" w:rsidRPr="007A0C8B" w:rsidRDefault="001E77E0" w:rsidP="001E77E0">
      <w:pPr>
        <w:tabs>
          <w:tab w:val="num" w:pos="900"/>
        </w:tabs>
        <w:ind w:right="-5"/>
        <w:jc w:val="both"/>
        <w:rPr>
          <w:sz w:val="28"/>
          <w:szCs w:val="28"/>
        </w:rPr>
      </w:pPr>
      <w:proofErr w:type="spellStart"/>
      <w:r w:rsidRPr="007A0C8B">
        <w:rPr>
          <w:sz w:val="28"/>
          <w:szCs w:val="28"/>
        </w:rPr>
        <w:t>ВрИО</w:t>
      </w:r>
      <w:proofErr w:type="spellEnd"/>
      <w:r w:rsidRPr="007A0C8B">
        <w:rPr>
          <w:sz w:val="28"/>
          <w:szCs w:val="28"/>
        </w:rPr>
        <w:t xml:space="preserve"> председателя Думы </w:t>
      </w:r>
      <w:proofErr w:type="spellStart"/>
      <w:r w:rsidRPr="007A0C8B">
        <w:rPr>
          <w:sz w:val="28"/>
          <w:szCs w:val="28"/>
        </w:rPr>
        <w:t>Перфиловского</w:t>
      </w:r>
      <w:proofErr w:type="spellEnd"/>
    </w:p>
    <w:p w:rsidR="001E77E0" w:rsidRPr="007A0C8B" w:rsidRDefault="001E77E0" w:rsidP="001E77E0">
      <w:pPr>
        <w:tabs>
          <w:tab w:val="num" w:pos="900"/>
          <w:tab w:val="left" w:pos="6078"/>
        </w:tabs>
        <w:ind w:right="-5"/>
        <w:jc w:val="both"/>
        <w:rPr>
          <w:sz w:val="28"/>
          <w:szCs w:val="28"/>
        </w:rPr>
      </w:pPr>
      <w:r w:rsidRPr="007A0C8B">
        <w:rPr>
          <w:sz w:val="28"/>
          <w:szCs w:val="28"/>
        </w:rPr>
        <w:t>сельского поселения</w:t>
      </w:r>
      <w:r w:rsidRPr="007A0C8B">
        <w:rPr>
          <w:sz w:val="28"/>
          <w:szCs w:val="28"/>
        </w:rPr>
        <w:tab/>
      </w:r>
      <w:r w:rsidRPr="007A0C8B">
        <w:rPr>
          <w:sz w:val="28"/>
          <w:szCs w:val="28"/>
        </w:rPr>
        <w:tab/>
      </w:r>
      <w:r w:rsidRPr="007A0C8B">
        <w:rPr>
          <w:sz w:val="28"/>
          <w:szCs w:val="28"/>
        </w:rPr>
        <w:tab/>
      </w:r>
      <w:r w:rsidRPr="007A0C8B">
        <w:rPr>
          <w:sz w:val="28"/>
          <w:szCs w:val="28"/>
        </w:rPr>
        <w:tab/>
      </w:r>
      <w:r w:rsidR="00D66F66" w:rsidRPr="007A0C8B">
        <w:rPr>
          <w:sz w:val="28"/>
          <w:szCs w:val="28"/>
        </w:rPr>
        <w:t>И.А. Жемчугов</w:t>
      </w:r>
    </w:p>
    <w:p w:rsidR="00D66F66" w:rsidRPr="007A0C8B" w:rsidRDefault="00D66F66" w:rsidP="001E77E0">
      <w:pPr>
        <w:tabs>
          <w:tab w:val="num" w:pos="900"/>
          <w:tab w:val="left" w:pos="6078"/>
        </w:tabs>
        <w:ind w:right="-5"/>
        <w:jc w:val="both"/>
        <w:rPr>
          <w:sz w:val="28"/>
          <w:szCs w:val="28"/>
        </w:rPr>
      </w:pPr>
    </w:p>
    <w:p w:rsidR="001E77E0" w:rsidRPr="007A0C8B" w:rsidRDefault="001E77E0" w:rsidP="001E77E0">
      <w:pPr>
        <w:tabs>
          <w:tab w:val="num" w:pos="900"/>
          <w:tab w:val="left" w:pos="6078"/>
        </w:tabs>
        <w:ind w:right="-5"/>
        <w:jc w:val="both"/>
        <w:rPr>
          <w:sz w:val="28"/>
          <w:szCs w:val="28"/>
        </w:rPr>
      </w:pPr>
    </w:p>
    <w:tbl>
      <w:tblPr>
        <w:tblW w:w="13527" w:type="dxa"/>
        <w:tblInd w:w="93" w:type="dxa"/>
        <w:tblLayout w:type="fixed"/>
        <w:tblLook w:val="04A0" w:firstRow="1" w:lastRow="0" w:firstColumn="1" w:lastColumn="0" w:noHBand="0" w:noVBand="1"/>
      </w:tblPr>
      <w:tblGrid>
        <w:gridCol w:w="5969"/>
        <w:gridCol w:w="1701"/>
        <w:gridCol w:w="1985"/>
        <w:gridCol w:w="992"/>
        <w:gridCol w:w="960"/>
        <w:gridCol w:w="960"/>
        <w:gridCol w:w="960"/>
      </w:tblGrid>
      <w:tr w:rsidR="007A0C8B" w:rsidRPr="007A0C8B" w:rsidTr="007A0C8B">
        <w:trPr>
          <w:trHeight w:val="255"/>
        </w:trPr>
        <w:tc>
          <w:tcPr>
            <w:tcW w:w="5969"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1701"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1985"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r w:rsidRPr="007A0C8B">
              <w:rPr>
                <w:rFonts w:ascii="Arial" w:hAnsi="Arial" w:cs="Arial"/>
                <w:sz w:val="20"/>
                <w:szCs w:val="20"/>
              </w:rPr>
              <w:t>Приложение № 1</w:t>
            </w:r>
          </w:p>
        </w:tc>
        <w:tc>
          <w:tcPr>
            <w:tcW w:w="992"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255"/>
        </w:trPr>
        <w:tc>
          <w:tcPr>
            <w:tcW w:w="5969" w:type="dxa"/>
            <w:tcBorders>
              <w:top w:val="nil"/>
              <w:left w:val="nil"/>
              <w:bottom w:val="nil"/>
              <w:right w:val="nil"/>
            </w:tcBorders>
            <w:shd w:val="clear" w:color="auto" w:fill="auto"/>
            <w:noWrap/>
            <w:vAlign w:val="bottom"/>
            <w:hideMark/>
          </w:tcPr>
          <w:p w:rsidR="00D66F66" w:rsidRPr="007A0C8B" w:rsidRDefault="00D66F66" w:rsidP="001E77E0">
            <w:pPr>
              <w:rPr>
                <w:rFonts w:ascii="Arial" w:hAnsi="Arial" w:cs="Arial"/>
                <w:sz w:val="20"/>
                <w:szCs w:val="20"/>
              </w:rPr>
            </w:pPr>
          </w:p>
        </w:tc>
        <w:tc>
          <w:tcPr>
            <w:tcW w:w="1701" w:type="dxa"/>
            <w:tcBorders>
              <w:top w:val="nil"/>
              <w:left w:val="nil"/>
              <w:bottom w:val="nil"/>
              <w:right w:val="nil"/>
            </w:tcBorders>
            <w:shd w:val="clear" w:color="auto" w:fill="auto"/>
            <w:noWrap/>
            <w:vAlign w:val="bottom"/>
            <w:hideMark/>
          </w:tcPr>
          <w:p w:rsidR="00D66F66" w:rsidRPr="007A0C8B" w:rsidRDefault="00D66F66" w:rsidP="001E77E0">
            <w:pPr>
              <w:rPr>
                <w:rFonts w:ascii="Arial" w:hAnsi="Arial" w:cs="Arial"/>
                <w:sz w:val="20"/>
                <w:szCs w:val="20"/>
              </w:rPr>
            </w:pPr>
          </w:p>
        </w:tc>
        <w:tc>
          <w:tcPr>
            <w:tcW w:w="3937" w:type="dxa"/>
            <w:gridSpan w:val="3"/>
            <w:tcBorders>
              <w:top w:val="nil"/>
              <w:left w:val="nil"/>
              <w:bottom w:val="nil"/>
              <w:right w:val="nil"/>
            </w:tcBorders>
            <w:shd w:val="clear" w:color="auto" w:fill="auto"/>
            <w:noWrap/>
            <w:vAlign w:val="bottom"/>
            <w:hideMark/>
          </w:tcPr>
          <w:p w:rsidR="00D66F66" w:rsidRPr="007A0C8B" w:rsidRDefault="00D66F66" w:rsidP="001E77E0">
            <w:pPr>
              <w:rPr>
                <w:rFonts w:ascii="Arial" w:hAnsi="Arial" w:cs="Arial"/>
                <w:sz w:val="20"/>
                <w:szCs w:val="20"/>
              </w:rPr>
            </w:pPr>
            <w:r w:rsidRPr="007A0C8B">
              <w:rPr>
                <w:rFonts w:ascii="Arial" w:hAnsi="Arial" w:cs="Arial"/>
                <w:sz w:val="20"/>
                <w:szCs w:val="20"/>
              </w:rPr>
              <w:t xml:space="preserve">к решению Думы </w:t>
            </w:r>
            <w:proofErr w:type="spellStart"/>
            <w:r w:rsidRPr="007A0C8B">
              <w:rPr>
                <w:rFonts w:ascii="Arial" w:hAnsi="Arial" w:cs="Arial"/>
                <w:sz w:val="20"/>
                <w:szCs w:val="20"/>
              </w:rPr>
              <w:t>Перфиловского</w:t>
            </w:r>
            <w:proofErr w:type="spellEnd"/>
          </w:p>
        </w:tc>
        <w:tc>
          <w:tcPr>
            <w:tcW w:w="960" w:type="dxa"/>
            <w:tcBorders>
              <w:top w:val="nil"/>
              <w:left w:val="nil"/>
              <w:bottom w:val="nil"/>
              <w:right w:val="nil"/>
            </w:tcBorders>
            <w:shd w:val="clear" w:color="auto" w:fill="auto"/>
            <w:noWrap/>
            <w:vAlign w:val="bottom"/>
            <w:hideMark/>
          </w:tcPr>
          <w:p w:rsidR="00D66F66" w:rsidRPr="007A0C8B" w:rsidRDefault="00D66F66"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D66F66" w:rsidRPr="007A0C8B" w:rsidRDefault="00D66F66" w:rsidP="001E77E0">
            <w:pPr>
              <w:rPr>
                <w:rFonts w:ascii="Arial" w:hAnsi="Arial" w:cs="Arial"/>
                <w:sz w:val="20"/>
                <w:szCs w:val="20"/>
              </w:rPr>
            </w:pPr>
          </w:p>
        </w:tc>
      </w:tr>
      <w:tr w:rsidR="007A0C8B" w:rsidRPr="007A0C8B" w:rsidTr="007A0C8B">
        <w:trPr>
          <w:trHeight w:val="255"/>
        </w:trPr>
        <w:tc>
          <w:tcPr>
            <w:tcW w:w="5969" w:type="dxa"/>
            <w:tcBorders>
              <w:top w:val="nil"/>
              <w:left w:val="nil"/>
              <w:bottom w:val="nil"/>
              <w:right w:val="nil"/>
            </w:tcBorders>
            <w:shd w:val="clear" w:color="auto" w:fill="auto"/>
            <w:noWrap/>
            <w:vAlign w:val="bottom"/>
            <w:hideMark/>
          </w:tcPr>
          <w:p w:rsidR="00D66F66" w:rsidRPr="007A0C8B" w:rsidRDefault="00D66F66" w:rsidP="001E77E0">
            <w:pPr>
              <w:rPr>
                <w:rFonts w:ascii="Arial" w:hAnsi="Arial" w:cs="Arial"/>
                <w:sz w:val="20"/>
                <w:szCs w:val="20"/>
              </w:rPr>
            </w:pPr>
          </w:p>
        </w:tc>
        <w:tc>
          <w:tcPr>
            <w:tcW w:w="1701" w:type="dxa"/>
            <w:tcBorders>
              <w:top w:val="nil"/>
              <w:left w:val="nil"/>
              <w:bottom w:val="nil"/>
              <w:right w:val="nil"/>
            </w:tcBorders>
            <w:shd w:val="clear" w:color="auto" w:fill="auto"/>
            <w:noWrap/>
            <w:vAlign w:val="bottom"/>
            <w:hideMark/>
          </w:tcPr>
          <w:p w:rsidR="00D66F66" w:rsidRPr="007A0C8B" w:rsidRDefault="00D66F66" w:rsidP="001E77E0">
            <w:pPr>
              <w:rPr>
                <w:rFonts w:ascii="Arial" w:hAnsi="Arial" w:cs="Arial"/>
                <w:sz w:val="20"/>
                <w:szCs w:val="20"/>
              </w:rPr>
            </w:pPr>
          </w:p>
        </w:tc>
        <w:tc>
          <w:tcPr>
            <w:tcW w:w="2977" w:type="dxa"/>
            <w:gridSpan w:val="2"/>
            <w:tcBorders>
              <w:top w:val="nil"/>
              <w:left w:val="nil"/>
              <w:bottom w:val="nil"/>
              <w:right w:val="nil"/>
            </w:tcBorders>
            <w:shd w:val="clear" w:color="auto" w:fill="auto"/>
            <w:noWrap/>
            <w:vAlign w:val="bottom"/>
            <w:hideMark/>
          </w:tcPr>
          <w:p w:rsidR="00D66F66" w:rsidRPr="007A0C8B" w:rsidRDefault="00D66F66" w:rsidP="001E77E0">
            <w:pPr>
              <w:rPr>
                <w:rFonts w:ascii="Arial" w:hAnsi="Arial" w:cs="Arial"/>
                <w:sz w:val="20"/>
                <w:szCs w:val="20"/>
              </w:rPr>
            </w:pPr>
            <w:r w:rsidRPr="007A0C8B">
              <w:rPr>
                <w:rFonts w:ascii="Arial" w:hAnsi="Arial" w:cs="Arial"/>
                <w:sz w:val="20"/>
                <w:szCs w:val="20"/>
              </w:rPr>
              <w:t>сельского поселения</w:t>
            </w:r>
          </w:p>
        </w:tc>
        <w:tc>
          <w:tcPr>
            <w:tcW w:w="960" w:type="dxa"/>
            <w:tcBorders>
              <w:top w:val="nil"/>
              <w:left w:val="nil"/>
              <w:bottom w:val="nil"/>
              <w:right w:val="nil"/>
            </w:tcBorders>
            <w:shd w:val="clear" w:color="auto" w:fill="auto"/>
            <w:noWrap/>
            <w:vAlign w:val="bottom"/>
            <w:hideMark/>
          </w:tcPr>
          <w:p w:rsidR="00D66F66" w:rsidRPr="007A0C8B" w:rsidRDefault="00D66F66"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D66F66" w:rsidRPr="007A0C8B" w:rsidRDefault="00D66F66"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D66F66" w:rsidRPr="007A0C8B" w:rsidRDefault="00D66F66" w:rsidP="001E77E0">
            <w:pPr>
              <w:rPr>
                <w:rFonts w:ascii="Arial" w:hAnsi="Arial" w:cs="Arial"/>
                <w:sz w:val="20"/>
                <w:szCs w:val="20"/>
              </w:rPr>
            </w:pPr>
          </w:p>
        </w:tc>
      </w:tr>
      <w:tr w:rsidR="007A0C8B" w:rsidRPr="007A0C8B" w:rsidTr="007A0C8B">
        <w:trPr>
          <w:trHeight w:val="255"/>
        </w:trPr>
        <w:tc>
          <w:tcPr>
            <w:tcW w:w="5969"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1701"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2977" w:type="dxa"/>
            <w:gridSpan w:val="2"/>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r w:rsidRPr="007A0C8B">
              <w:rPr>
                <w:rFonts w:ascii="Arial" w:hAnsi="Arial" w:cs="Arial"/>
                <w:sz w:val="20"/>
                <w:szCs w:val="20"/>
              </w:rPr>
              <w:t xml:space="preserve">"Об исполнении бюджета  </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255"/>
        </w:trPr>
        <w:tc>
          <w:tcPr>
            <w:tcW w:w="5969"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1701"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5857" w:type="dxa"/>
            <w:gridSpan w:val="5"/>
            <w:tcBorders>
              <w:top w:val="nil"/>
              <w:left w:val="nil"/>
              <w:bottom w:val="nil"/>
              <w:right w:val="nil"/>
            </w:tcBorders>
            <w:shd w:val="clear" w:color="auto" w:fill="auto"/>
            <w:vAlign w:val="bottom"/>
            <w:hideMark/>
          </w:tcPr>
          <w:p w:rsidR="001E77E0" w:rsidRPr="007A0C8B" w:rsidRDefault="001E77E0" w:rsidP="001E77E0">
            <w:pPr>
              <w:rPr>
                <w:rFonts w:ascii="Arial" w:hAnsi="Arial" w:cs="Arial"/>
                <w:sz w:val="20"/>
                <w:szCs w:val="20"/>
              </w:rPr>
            </w:pPr>
            <w:proofErr w:type="spellStart"/>
            <w:r w:rsidRPr="007A0C8B">
              <w:rPr>
                <w:rFonts w:ascii="Arial" w:hAnsi="Arial" w:cs="Arial"/>
                <w:sz w:val="20"/>
                <w:szCs w:val="20"/>
              </w:rPr>
              <w:t>Перфиловского</w:t>
            </w:r>
            <w:proofErr w:type="spellEnd"/>
            <w:r w:rsidRPr="007A0C8B">
              <w:rPr>
                <w:rFonts w:ascii="Arial" w:hAnsi="Arial" w:cs="Arial"/>
                <w:sz w:val="20"/>
                <w:szCs w:val="20"/>
              </w:rPr>
              <w:t xml:space="preserve"> муниципального</w:t>
            </w:r>
          </w:p>
        </w:tc>
      </w:tr>
      <w:tr w:rsidR="007A0C8B" w:rsidRPr="007A0C8B" w:rsidTr="007A0C8B">
        <w:trPr>
          <w:trHeight w:val="255"/>
        </w:trPr>
        <w:tc>
          <w:tcPr>
            <w:tcW w:w="5969"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1701"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2977" w:type="dxa"/>
            <w:gridSpan w:val="2"/>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r w:rsidRPr="007A0C8B">
              <w:rPr>
                <w:rFonts w:ascii="Arial" w:hAnsi="Arial" w:cs="Arial"/>
                <w:sz w:val="20"/>
                <w:szCs w:val="20"/>
              </w:rPr>
              <w:t>образования за 2017 год"</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255"/>
        </w:trPr>
        <w:tc>
          <w:tcPr>
            <w:tcW w:w="5969"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1701"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2977" w:type="dxa"/>
            <w:gridSpan w:val="2"/>
            <w:tcBorders>
              <w:top w:val="nil"/>
              <w:left w:val="nil"/>
              <w:bottom w:val="nil"/>
              <w:right w:val="nil"/>
            </w:tcBorders>
            <w:shd w:val="clear" w:color="auto" w:fill="auto"/>
            <w:noWrap/>
            <w:vAlign w:val="bottom"/>
            <w:hideMark/>
          </w:tcPr>
          <w:p w:rsidR="001E77E0" w:rsidRPr="007A0C8B" w:rsidRDefault="009009E0" w:rsidP="009009E0">
            <w:pPr>
              <w:rPr>
                <w:rFonts w:ascii="Arial" w:hAnsi="Arial" w:cs="Arial"/>
                <w:sz w:val="20"/>
                <w:szCs w:val="20"/>
              </w:rPr>
            </w:pPr>
            <w:r>
              <w:rPr>
                <w:rFonts w:ascii="Arial" w:hAnsi="Arial" w:cs="Arial"/>
                <w:sz w:val="20"/>
                <w:szCs w:val="20"/>
              </w:rPr>
              <w:t>от "08</w:t>
            </w:r>
            <w:r w:rsidR="001E77E0" w:rsidRPr="007A0C8B">
              <w:rPr>
                <w:rFonts w:ascii="Arial" w:hAnsi="Arial" w:cs="Arial"/>
                <w:sz w:val="20"/>
                <w:szCs w:val="20"/>
              </w:rPr>
              <w:t>"</w:t>
            </w:r>
            <w:r>
              <w:rPr>
                <w:rFonts w:ascii="Arial" w:hAnsi="Arial" w:cs="Arial"/>
                <w:sz w:val="20"/>
                <w:szCs w:val="20"/>
              </w:rPr>
              <w:t xml:space="preserve"> 06.</w:t>
            </w:r>
            <w:r w:rsidR="001E77E0" w:rsidRPr="007A0C8B">
              <w:rPr>
                <w:rFonts w:ascii="Arial" w:hAnsi="Arial" w:cs="Arial"/>
                <w:sz w:val="20"/>
                <w:szCs w:val="20"/>
              </w:rPr>
              <w:t>2018г.</w:t>
            </w:r>
            <w:r>
              <w:rPr>
                <w:rFonts w:ascii="Arial" w:hAnsi="Arial" w:cs="Arial"/>
                <w:sz w:val="20"/>
                <w:szCs w:val="20"/>
              </w:rPr>
              <w:t>№ 32</w:t>
            </w:r>
            <w:r w:rsidR="001E77E0" w:rsidRPr="007A0C8B">
              <w:rPr>
                <w:rFonts w:ascii="Arial" w:hAnsi="Arial" w:cs="Arial"/>
                <w:sz w:val="20"/>
                <w:szCs w:val="20"/>
              </w:rPr>
              <w:t xml:space="preserve">   </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143"/>
        </w:trPr>
        <w:tc>
          <w:tcPr>
            <w:tcW w:w="10647" w:type="dxa"/>
            <w:gridSpan w:val="4"/>
            <w:tcBorders>
              <w:top w:val="nil"/>
              <w:left w:val="nil"/>
              <w:bottom w:val="nil"/>
              <w:right w:val="nil"/>
            </w:tcBorders>
            <w:shd w:val="clear" w:color="auto" w:fill="auto"/>
            <w:noWrap/>
            <w:vAlign w:val="bottom"/>
            <w:hideMark/>
          </w:tcPr>
          <w:p w:rsidR="001E77E0" w:rsidRPr="007A0C8B" w:rsidRDefault="001E77E0" w:rsidP="001E77E0">
            <w:pPr>
              <w:jc w:val="center"/>
              <w:rPr>
                <w:rFonts w:ascii="Arial CYR" w:hAnsi="Arial CYR" w:cs="Arial CYR"/>
                <w:b/>
                <w:bCs/>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615"/>
        </w:trPr>
        <w:tc>
          <w:tcPr>
            <w:tcW w:w="10647" w:type="dxa"/>
            <w:gridSpan w:val="4"/>
            <w:tcBorders>
              <w:top w:val="nil"/>
              <w:left w:val="nil"/>
              <w:bottom w:val="nil"/>
              <w:right w:val="nil"/>
            </w:tcBorders>
            <w:shd w:val="clear" w:color="auto" w:fill="auto"/>
            <w:vAlign w:val="bottom"/>
            <w:hideMark/>
          </w:tcPr>
          <w:p w:rsidR="001E77E0" w:rsidRPr="007A0C8B" w:rsidRDefault="001E77E0" w:rsidP="001E77E0">
            <w:pPr>
              <w:jc w:val="center"/>
              <w:rPr>
                <w:rFonts w:ascii="Arial CYR" w:hAnsi="Arial CYR" w:cs="Arial CYR"/>
                <w:b/>
                <w:bCs/>
              </w:rPr>
            </w:pPr>
            <w:r w:rsidRPr="007A0C8B">
              <w:rPr>
                <w:rFonts w:ascii="Arial CYR" w:hAnsi="Arial CYR" w:cs="Arial CYR"/>
                <w:b/>
                <w:bCs/>
              </w:rPr>
              <w:t xml:space="preserve">Доходы бюджета </w:t>
            </w:r>
            <w:proofErr w:type="spellStart"/>
            <w:r w:rsidRPr="007A0C8B">
              <w:rPr>
                <w:rFonts w:ascii="Arial CYR" w:hAnsi="Arial CYR" w:cs="Arial CYR"/>
                <w:b/>
                <w:bCs/>
              </w:rPr>
              <w:t>Перфиловского</w:t>
            </w:r>
            <w:proofErr w:type="spellEnd"/>
            <w:r w:rsidRPr="007A0C8B">
              <w:rPr>
                <w:rFonts w:ascii="Arial CYR" w:hAnsi="Arial CYR" w:cs="Arial CYR"/>
                <w:b/>
                <w:bCs/>
              </w:rPr>
              <w:t xml:space="preserve"> муниципального образования по кодам классификации доходов бюджетов за 2017 год  </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165"/>
        </w:trPr>
        <w:tc>
          <w:tcPr>
            <w:tcW w:w="5969" w:type="dxa"/>
            <w:tcBorders>
              <w:top w:val="nil"/>
              <w:left w:val="nil"/>
              <w:bottom w:val="nil"/>
              <w:right w:val="nil"/>
            </w:tcBorders>
            <w:shd w:val="clear" w:color="auto" w:fill="auto"/>
            <w:vAlign w:val="bottom"/>
            <w:hideMark/>
          </w:tcPr>
          <w:p w:rsidR="001E77E0" w:rsidRPr="007A0C8B" w:rsidRDefault="001E77E0" w:rsidP="001E77E0">
            <w:pPr>
              <w:jc w:val="center"/>
              <w:rPr>
                <w:rFonts w:ascii="Arial CYR" w:hAnsi="Arial CYR" w:cs="Arial CYR"/>
                <w:b/>
                <w:bCs/>
              </w:rPr>
            </w:pPr>
          </w:p>
        </w:tc>
        <w:tc>
          <w:tcPr>
            <w:tcW w:w="1701" w:type="dxa"/>
            <w:tcBorders>
              <w:top w:val="nil"/>
              <w:left w:val="nil"/>
              <w:bottom w:val="nil"/>
              <w:right w:val="nil"/>
            </w:tcBorders>
            <w:shd w:val="clear" w:color="auto" w:fill="auto"/>
            <w:vAlign w:val="bottom"/>
            <w:hideMark/>
          </w:tcPr>
          <w:p w:rsidR="001E77E0" w:rsidRPr="007A0C8B" w:rsidRDefault="001E77E0" w:rsidP="001E77E0">
            <w:pPr>
              <w:jc w:val="center"/>
              <w:rPr>
                <w:rFonts w:ascii="Arial CYR" w:hAnsi="Arial CYR" w:cs="Arial CYR"/>
                <w:b/>
                <w:bCs/>
              </w:rPr>
            </w:pPr>
          </w:p>
        </w:tc>
        <w:tc>
          <w:tcPr>
            <w:tcW w:w="1985" w:type="dxa"/>
            <w:tcBorders>
              <w:top w:val="nil"/>
              <w:left w:val="nil"/>
              <w:bottom w:val="nil"/>
              <w:right w:val="nil"/>
            </w:tcBorders>
            <w:shd w:val="clear" w:color="auto" w:fill="auto"/>
            <w:vAlign w:val="bottom"/>
            <w:hideMark/>
          </w:tcPr>
          <w:p w:rsidR="001E77E0" w:rsidRPr="007A0C8B" w:rsidRDefault="001E77E0" w:rsidP="001E77E0">
            <w:pPr>
              <w:jc w:val="center"/>
              <w:rPr>
                <w:rFonts w:ascii="Arial CYR" w:hAnsi="Arial CYR" w:cs="Arial CYR"/>
                <w:b/>
                <w:bCs/>
              </w:rPr>
            </w:pPr>
          </w:p>
        </w:tc>
        <w:tc>
          <w:tcPr>
            <w:tcW w:w="992" w:type="dxa"/>
            <w:tcBorders>
              <w:top w:val="nil"/>
              <w:left w:val="nil"/>
              <w:bottom w:val="nil"/>
              <w:right w:val="nil"/>
            </w:tcBorders>
            <w:shd w:val="clear" w:color="auto" w:fill="auto"/>
            <w:vAlign w:val="bottom"/>
            <w:hideMark/>
          </w:tcPr>
          <w:p w:rsidR="001E77E0" w:rsidRPr="007A0C8B" w:rsidRDefault="001E77E0" w:rsidP="001E77E0">
            <w:pPr>
              <w:jc w:val="center"/>
              <w:rPr>
                <w:rFonts w:ascii="Arial CYR" w:hAnsi="Arial CYR" w:cs="Arial CYR"/>
                <w:b/>
                <w:bCs/>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255"/>
        </w:trPr>
        <w:tc>
          <w:tcPr>
            <w:tcW w:w="5969"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1701"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1985"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92"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r w:rsidRPr="007A0C8B">
              <w:rPr>
                <w:rFonts w:ascii="Arial" w:hAnsi="Arial" w:cs="Arial"/>
                <w:sz w:val="20"/>
                <w:szCs w:val="20"/>
              </w:rPr>
              <w:t xml:space="preserve">  тыс. руб.</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390"/>
        </w:trPr>
        <w:tc>
          <w:tcPr>
            <w:tcW w:w="5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20"/>
                <w:szCs w:val="20"/>
              </w:rPr>
            </w:pPr>
            <w:r w:rsidRPr="007A0C8B">
              <w:rPr>
                <w:rFonts w:ascii="Arial" w:hAnsi="Arial" w:cs="Arial"/>
                <w:sz w:val="20"/>
                <w:szCs w:val="20"/>
              </w:rPr>
              <w:t>Наименование показателя</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20"/>
                <w:szCs w:val="20"/>
              </w:rPr>
            </w:pPr>
            <w:r w:rsidRPr="007A0C8B">
              <w:rPr>
                <w:rFonts w:ascii="Arial" w:hAnsi="Arial" w:cs="Arial"/>
                <w:sz w:val="20"/>
                <w:szCs w:val="20"/>
              </w:rPr>
              <w:t xml:space="preserve">Код  бюджетной классификации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20"/>
                <w:szCs w:val="20"/>
              </w:rPr>
            </w:pPr>
            <w:r w:rsidRPr="007A0C8B">
              <w:rPr>
                <w:rFonts w:ascii="Arial" w:hAnsi="Arial" w:cs="Arial"/>
                <w:sz w:val="20"/>
                <w:szCs w:val="20"/>
              </w:rPr>
              <w:t xml:space="preserve"> Кассовое исполнение     </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780"/>
        </w:trPr>
        <w:tc>
          <w:tcPr>
            <w:tcW w:w="5969" w:type="dxa"/>
            <w:vMerge/>
            <w:tcBorders>
              <w:top w:val="single" w:sz="4" w:space="0" w:color="auto"/>
              <w:left w:val="single" w:sz="4" w:space="0" w:color="auto"/>
              <w:bottom w:val="single" w:sz="4" w:space="0" w:color="auto"/>
              <w:right w:val="single" w:sz="4" w:space="0" w:color="auto"/>
            </w:tcBorders>
            <w:vAlign w:val="center"/>
            <w:hideMark/>
          </w:tcPr>
          <w:p w:rsidR="001E77E0" w:rsidRPr="007A0C8B" w:rsidRDefault="001E77E0" w:rsidP="001E77E0">
            <w:pPr>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20"/>
                <w:szCs w:val="20"/>
              </w:rPr>
            </w:pPr>
            <w:r w:rsidRPr="007A0C8B">
              <w:rPr>
                <w:rFonts w:ascii="Arial" w:hAnsi="Arial" w:cs="Arial"/>
                <w:sz w:val="20"/>
                <w:szCs w:val="20"/>
              </w:rPr>
              <w:t>главного администратора доходов</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20"/>
                <w:szCs w:val="20"/>
              </w:rPr>
            </w:pPr>
            <w:r w:rsidRPr="007A0C8B">
              <w:rPr>
                <w:rFonts w:ascii="Arial" w:hAnsi="Arial" w:cs="Arial"/>
                <w:sz w:val="20"/>
                <w:szCs w:val="20"/>
              </w:rPr>
              <w:t>доходов бюджета сельского поселения</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255"/>
        </w:trPr>
        <w:tc>
          <w:tcPr>
            <w:tcW w:w="5969" w:type="dxa"/>
            <w:tcBorders>
              <w:top w:val="nil"/>
              <w:left w:val="single" w:sz="4" w:space="0" w:color="auto"/>
              <w:bottom w:val="single" w:sz="4" w:space="0" w:color="auto"/>
              <w:right w:val="single" w:sz="4" w:space="0" w:color="auto"/>
            </w:tcBorders>
            <w:shd w:val="clear" w:color="auto" w:fill="auto"/>
            <w:noWrap/>
            <w:vAlign w:val="center"/>
            <w:hideMark/>
          </w:tcPr>
          <w:p w:rsidR="001E77E0" w:rsidRPr="007A0C8B" w:rsidRDefault="001E77E0" w:rsidP="001E77E0">
            <w:pPr>
              <w:rPr>
                <w:rFonts w:ascii="Arial" w:hAnsi="Arial" w:cs="Arial"/>
                <w:b/>
                <w:bCs/>
                <w:sz w:val="16"/>
                <w:szCs w:val="16"/>
              </w:rPr>
            </w:pPr>
            <w:r w:rsidRPr="007A0C8B">
              <w:rPr>
                <w:rFonts w:ascii="Arial" w:hAnsi="Arial" w:cs="Arial"/>
                <w:b/>
                <w:bCs/>
                <w:sz w:val="16"/>
                <w:szCs w:val="16"/>
              </w:rPr>
              <w:t xml:space="preserve"> ДОХОДЫ ВСЕГО</w:t>
            </w:r>
          </w:p>
        </w:tc>
        <w:tc>
          <w:tcPr>
            <w:tcW w:w="1701" w:type="dxa"/>
            <w:tcBorders>
              <w:top w:val="nil"/>
              <w:left w:val="nil"/>
              <w:bottom w:val="single" w:sz="4" w:space="0" w:color="auto"/>
              <w:right w:val="single" w:sz="4" w:space="0" w:color="auto"/>
            </w:tcBorders>
            <w:shd w:val="clear" w:color="auto" w:fill="auto"/>
            <w:noWrap/>
            <w:vAlign w:val="center"/>
            <w:hideMark/>
          </w:tcPr>
          <w:p w:rsidR="001E77E0" w:rsidRPr="007A0C8B" w:rsidRDefault="001E77E0" w:rsidP="001E77E0">
            <w:pPr>
              <w:rPr>
                <w:rFonts w:ascii="Arial" w:hAnsi="Arial" w:cs="Arial"/>
                <w:b/>
                <w:bCs/>
                <w:sz w:val="16"/>
                <w:szCs w:val="16"/>
              </w:rPr>
            </w:pPr>
            <w:r w:rsidRPr="007A0C8B">
              <w:rPr>
                <w:rFonts w:ascii="Arial" w:hAnsi="Arial" w:cs="Arial"/>
                <w:b/>
                <w:bCs/>
                <w:sz w:val="16"/>
                <w:szCs w:val="16"/>
              </w:rPr>
              <w:t> </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b/>
                <w:bCs/>
                <w:sz w:val="16"/>
                <w:szCs w:val="16"/>
              </w:rPr>
            </w:pPr>
            <w:r w:rsidRPr="007A0C8B">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1E77E0" w:rsidRPr="007A0C8B" w:rsidRDefault="001E77E0" w:rsidP="001E77E0">
            <w:pPr>
              <w:jc w:val="right"/>
              <w:rPr>
                <w:rFonts w:ascii="Arial" w:hAnsi="Arial" w:cs="Arial"/>
                <w:b/>
                <w:bCs/>
                <w:sz w:val="16"/>
                <w:szCs w:val="16"/>
              </w:rPr>
            </w:pPr>
            <w:r w:rsidRPr="007A0C8B">
              <w:rPr>
                <w:rFonts w:ascii="Arial" w:hAnsi="Arial" w:cs="Arial"/>
                <w:b/>
                <w:bCs/>
                <w:sz w:val="16"/>
                <w:szCs w:val="16"/>
              </w:rPr>
              <w:t>11 517,9</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255"/>
        </w:trPr>
        <w:tc>
          <w:tcPr>
            <w:tcW w:w="5969" w:type="dxa"/>
            <w:tcBorders>
              <w:top w:val="nil"/>
              <w:left w:val="single" w:sz="4" w:space="0" w:color="auto"/>
              <w:bottom w:val="single" w:sz="4" w:space="0" w:color="auto"/>
              <w:right w:val="single" w:sz="4" w:space="0" w:color="auto"/>
            </w:tcBorders>
            <w:shd w:val="clear" w:color="auto" w:fill="auto"/>
            <w:noWrap/>
            <w:vAlign w:val="center"/>
            <w:hideMark/>
          </w:tcPr>
          <w:p w:rsidR="001E77E0" w:rsidRPr="007A0C8B" w:rsidRDefault="001E77E0" w:rsidP="001E77E0">
            <w:pPr>
              <w:rPr>
                <w:rFonts w:ascii="Arial" w:hAnsi="Arial" w:cs="Arial"/>
                <w:b/>
                <w:bCs/>
                <w:sz w:val="16"/>
                <w:szCs w:val="16"/>
              </w:rPr>
            </w:pPr>
            <w:r w:rsidRPr="007A0C8B">
              <w:rPr>
                <w:rFonts w:ascii="Arial" w:hAnsi="Arial" w:cs="Arial"/>
                <w:b/>
                <w:bCs/>
                <w:sz w:val="16"/>
                <w:szCs w:val="16"/>
              </w:rPr>
              <w:t>Федеральное казначейство</w:t>
            </w:r>
          </w:p>
        </w:tc>
        <w:tc>
          <w:tcPr>
            <w:tcW w:w="1701" w:type="dxa"/>
            <w:tcBorders>
              <w:top w:val="nil"/>
              <w:left w:val="nil"/>
              <w:bottom w:val="single" w:sz="4" w:space="0" w:color="auto"/>
              <w:right w:val="single" w:sz="4" w:space="0" w:color="auto"/>
            </w:tcBorders>
            <w:shd w:val="clear" w:color="auto" w:fill="auto"/>
            <w:noWrap/>
            <w:vAlign w:val="center"/>
            <w:hideMark/>
          </w:tcPr>
          <w:p w:rsidR="001E77E0" w:rsidRPr="007A0C8B" w:rsidRDefault="001E77E0" w:rsidP="001E77E0">
            <w:pPr>
              <w:jc w:val="center"/>
              <w:rPr>
                <w:rFonts w:ascii="Arial" w:hAnsi="Arial" w:cs="Arial"/>
                <w:b/>
                <w:bCs/>
                <w:sz w:val="16"/>
                <w:szCs w:val="16"/>
              </w:rPr>
            </w:pPr>
            <w:r w:rsidRPr="007A0C8B">
              <w:rPr>
                <w:rFonts w:ascii="Arial" w:hAnsi="Arial" w:cs="Arial"/>
                <w:b/>
                <w:bCs/>
                <w:sz w:val="16"/>
                <w:szCs w:val="16"/>
              </w:rPr>
              <w:t>100</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b/>
                <w:bCs/>
                <w:sz w:val="16"/>
                <w:szCs w:val="16"/>
              </w:rPr>
            </w:pPr>
            <w:r w:rsidRPr="007A0C8B">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1E77E0" w:rsidRPr="007A0C8B" w:rsidRDefault="001E77E0" w:rsidP="001E77E0">
            <w:pPr>
              <w:jc w:val="right"/>
              <w:rPr>
                <w:rFonts w:ascii="Arial" w:hAnsi="Arial" w:cs="Arial"/>
                <w:b/>
                <w:bCs/>
                <w:sz w:val="16"/>
                <w:szCs w:val="16"/>
              </w:rPr>
            </w:pPr>
            <w:r w:rsidRPr="007A0C8B">
              <w:rPr>
                <w:rFonts w:ascii="Arial" w:hAnsi="Arial" w:cs="Arial"/>
                <w:b/>
                <w:bCs/>
                <w:sz w:val="16"/>
                <w:szCs w:val="16"/>
              </w:rPr>
              <w:t>1 687,8</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81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rPr>
                <w:rFonts w:ascii="Arial" w:hAnsi="Arial" w:cs="Arial"/>
                <w:sz w:val="16"/>
                <w:szCs w:val="16"/>
              </w:rPr>
            </w:pPr>
            <w:r w:rsidRPr="007A0C8B">
              <w:rPr>
                <w:rFonts w:ascii="Arial" w:hAnsi="Arial"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100</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1.03.02230.01.0000.110</w:t>
            </w:r>
          </w:p>
        </w:tc>
        <w:tc>
          <w:tcPr>
            <w:tcW w:w="992"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sz w:val="16"/>
                <w:szCs w:val="16"/>
              </w:rPr>
            </w:pPr>
            <w:r w:rsidRPr="007A0C8B">
              <w:rPr>
                <w:rFonts w:ascii="Arial" w:hAnsi="Arial" w:cs="Arial"/>
                <w:sz w:val="16"/>
                <w:szCs w:val="16"/>
              </w:rPr>
              <w:t>693,5</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100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rPr>
                <w:rFonts w:ascii="Arial" w:hAnsi="Arial" w:cs="Arial"/>
                <w:sz w:val="16"/>
                <w:szCs w:val="16"/>
              </w:rPr>
            </w:pPr>
            <w:r w:rsidRPr="007A0C8B">
              <w:rPr>
                <w:rFonts w:ascii="Arial" w:hAnsi="Arial" w:cs="Arial"/>
                <w:sz w:val="16"/>
                <w:szCs w:val="16"/>
              </w:rPr>
              <w:t>Доходы от уплаты акцизов на моторные масла для дизельных и (или) карбюраторных (</w:t>
            </w:r>
            <w:proofErr w:type="spellStart"/>
            <w:r w:rsidRPr="007A0C8B">
              <w:rPr>
                <w:rFonts w:ascii="Arial" w:hAnsi="Arial" w:cs="Arial"/>
                <w:sz w:val="16"/>
                <w:szCs w:val="16"/>
              </w:rPr>
              <w:t>инжекторных</w:t>
            </w:r>
            <w:proofErr w:type="spellEnd"/>
            <w:r w:rsidRPr="007A0C8B">
              <w:rPr>
                <w:rFonts w:ascii="Arial" w:hAnsi="Arial" w:cs="Arial"/>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100</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1.03.02240.01.0000.110</w:t>
            </w:r>
          </w:p>
        </w:tc>
        <w:tc>
          <w:tcPr>
            <w:tcW w:w="992"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sz w:val="16"/>
                <w:szCs w:val="16"/>
              </w:rPr>
            </w:pPr>
            <w:r w:rsidRPr="007A0C8B">
              <w:rPr>
                <w:rFonts w:ascii="Arial" w:hAnsi="Arial" w:cs="Arial"/>
                <w:sz w:val="16"/>
                <w:szCs w:val="16"/>
              </w:rPr>
              <w:t>7,1</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802"/>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rPr>
                <w:rFonts w:ascii="Arial" w:hAnsi="Arial" w:cs="Arial"/>
                <w:sz w:val="16"/>
                <w:szCs w:val="16"/>
              </w:rPr>
            </w:pPr>
            <w:r w:rsidRPr="007A0C8B">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100</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1.03.02250.01.0000.110</w:t>
            </w:r>
          </w:p>
        </w:tc>
        <w:tc>
          <w:tcPr>
            <w:tcW w:w="992"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sz w:val="16"/>
                <w:szCs w:val="16"/>
              </w:rPr>
            </w:pPr>
            <w:r w:rsidRPr="007A0C8B">
              <w:rPr>
                <w:rFonts w:ascii="Arial" w:hAnsi="Arial" w:cs="Arial"/>
                <w:sz w:val="16"/>
                <w:szCs w:val="16"/>
              </w:rPr>
              <w:t>1 121,5</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802"/>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rPr>
                <w:rFonts w:ascii="Arial" w:hAnsi="Arial" w:cs="Arial"/>
                <w:sz w:val="16"/>
                <w:szCs w:val="16"/>
              </w:rPr>
            </w:pPr>
            <w:r w:rsidRPr="007A0C8B">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100</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1.03.02260.01.0000.110</w:t>
            </w:r>
          </w:p>
        </w:tc>
        <w:tc>
          <w:tcPr>
            <w:tcW w:w="992"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sz w:val="16"/>
                <w:szCs w:val="16"/>
              </w:rPr>
            </w:pPr>
            <w:r w:rsidRPr="007A0C8B">
              <w:rPr>
                <w:rFonts w:ascii="Arial" w:hAnsi="Arial" w:cs="Arial"/>
                <w:sz w:val="16"/>
                <w:szCs w:val="16"/>
              </w:rPr>
              <w:t>-134,3</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255"/>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E77E0" w:rsidRPr="007A0C8B" w:rsidRDefault="001E77E0" w:rsidP="001E77E0">
            <w:pPr>
              <w:rPr>
                <w:rFonts w:ascii="Arial" w:hAnsi="Arial" w:cs="Arial"/>
                <w:b/>
                <w:bCs/>
                <w:sz w:val="16"/>
                <w:szCs w:val="16"/>
              </w:rPr>
            </w:pPr>
            <w:r w:rsidRPr="007A0C8B">
              <w:rPr>
                <w:rFonts w:ascii="Arial" w:hAnsi="Arial" w:cs="Arial"/>
                <w:b/>
                <w:bCs/>
                <w:sz w:val="16"/>
                <w:szCs w:val="16"/>
              </w:rPr>
              <w:t>Федеральная налоговая служба</w:t>
            </w:r>
          </w:p>
        </w:tc>
        <w:tc>
          <w:tcPr>
            <w:tcW w:w="1701" w:type="dxa"/>
            <w:tcBorders>
              <w:top w:val="nil"/>
              <w:left w:val="nil"/>
              <w:bottom w:val="single" w:sz="4" w:space="0" w:color="auto"/>
              <w:right w:val="single" w:sz="4" w:space="0" w:color="auto"/>
            </w:tcBorders>
            <w:shd w:val="clear" w:color="auto" w:fill="auto"/>
            <w:vAlign w:val="bottom"/>
            <w:hideMark/>
          </w:tcPr>
          <w:p w:rsidR="001E77E0" w:rsidRPr="007A0C8B" w:rsidRDefault="001E77E0" w:rsidP="001E77E0">
            <w:pPr>
              <w:jc w:val="center"/>
              <w:rPr>
                <w:rFonts w:ascii="Arial" w:hAnsi="Arial" w:cs="Arial"/>
                <w:b/>
                <w:bCs/>
                <w:sz w:val="16"/>
                <w:szCs w:val="16"/>
              </w:rPr>
            </w:pPr>
            <w:r w:rsidRPr="007A0C8B">
              <w:rPr>
                <w:rFonts w:ascii="Arial" w:hAnsi="Arial" w:cs="Arial"/>
                <w:b/>
                <w:bCs/>
                <w:sz w:val="16"/>
                <w:szCs w:val="16"/>
              </w:rPr>
              <w:t>182</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b/>
                <w:bCs/>
                <w:sz w:val="16"/>
                <w:szCs w:val="16"/>
              </w:rPr>
            </w:pPr>
            <w:r w:rsidRPr="007A0C8B">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1E77E0" w:rsidRPr="007A0C8B" w:rsidRDefault="001E77E0" w:rsidP="001E77E0">
            <w:pPr>
              <w:jc w:val="right"/>
              <w:rPr>
                <w:rFonts w:ascii="Arial" w:hAnsi="Arial" w:cs="Arial"/>
                <w:b/>
                <w:bCs/>
                <w:sz w:val="16"/>
                <w:szCs w:val="16"/>
              </w:rPr>
            </w:pPr>
            <w:r w:rsidRPr="007A0C8B">
              <w:rPr>
                <w:rFonts w:ascii="Arial" w:hAnsi="Arial" w:cs="Arial"/>
                <w:b/>
                <w:bCs/>
                <w:sz w:val="16"/>
                <w:szCs w:val="16"/>
              </w:rPr>
              <w:t>627,5</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130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rPr>
                <w:rFonts w:ascii="Arial" w:hAnsi="Arial" w:cs="Arial"/>
                <w:sz w:val="16"/>
                <w:szCs w:val="16"/>
              </w:rPr>
            </w:pPr>
            <w:proofErr w:type="gramStart"/>
            <w:r w:rsidRPr="007A0C8B">
              <w:rPr>
                <w:rFonts w:ascii="Arial" w:hAnsi="Arial"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182</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1.01.02010.01.1000.110</w:t>
            </w:r>
          </w:p>
        </w:tc>
        <w:tc>
          <w:tcPr>
            <w:tcW w:w="992"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sz w:val="16"/>
                <w:szCs w:val="16"/>
              </w:rPr>
            </w:pPr>
            <w:r w:rsidRPr="007A0C8B">
              <w:rPr>
                <w:rFonts w:ascii="Arial" w:hAnsi="Arial" w:cs="Arial"/>
                <w:sz w:val="16"/>
                <w:szCs w:val="16"/>
              </w:rPr>
              <w:t>146,5</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1221"/>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rPr>
                <w:rFonts w:ascii="Arial" w:hAnsi="Arial" w:cs="Arial"/>
                <w:sz w:val="16"/>
                <w:szCs w:val="16"/>
              </w:rPr>
            </w:pPr>
            <w:r w:rsidRPr="007A0C8B">
              <w:rPr>
                <w:rFonts w:ascii="Arial" w:hAnsi="Arial"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182</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1.01.02010.01.3000.110</w:t>
            </w:r>
          </w:p>
        </w:tc>
        <w:tc>
          <w:tcPr>
            <w:tcW w:w="992"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sz w:val="16"/>
                <w:szCs w:val="16"/>
              </w:rPr>
            </w:pPr>
            <w:r w:rsidRPr="007A0C8B">
              <w:rPr>
                <w:rFonts w:ascii="Arial" w:hAnsi="Arial" w:cs="Arial"/>
                <w:sz w:val="16"/>
                <w:szCs w:val="16"/>
              </w:rPr>
              <w:t>0,3</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858"/>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rPr>
                <w:rFonts w:ascii="Arial" w:hAnsi="Arial" w:cs="Arial"/>
                <w:sz w:val="16"/>
                <w:szCs w:val="16"/>
              </w:rPr>
            </w:pPr>
            <w:r w:rsidRPr="007A0C8B">
              <w:rPr>
                <w:rFonts w:ascii="Arial" w:hAnsi="Arial"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1701"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182</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1.01.02010.01.4000.110</w:t>
            </w:r>
          </w:p>
        </w:tc>
        <w:tc>
          <w:tcPr>
            <w:tcW w:w="992"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sz w:val="16"/>
                <w:szCs w:val="16"/>
              </w:rPr>
            </w:pPr>
            <w:r w:rsidRPr="007A0C8B">
              <w:rPr>
                <w:rFonts w:ascii="Arial" w:hAnsi="Arial" w:cs="Arial"/>
                <w:sz w:val="16"/>
                <w:szCs w:val="16"/>
              </w:rPr>
              <w:t>-0,6</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154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rPr>
                <w:rFonts w:ascii="Arial" w:hAnsi="Arial" w:cs="Arial"/>
                <w:sz w:val="16"/>
                <w:szCs w:val="16"/>
              </w:rPr>
            </w:pPr>
            <w:proofErr w:type="gramStart"/>
            <w:r w:rsidRPr="007A0C8B">
              <w:rPr>
                <w:rFonts w:ascii="Arial" w:hAnsi="Arial" w:cs="Arial"/>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182</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1.01.02020.01.1000.110</w:t>
            </w:r>
          </w:p>
        </w:tc>
        <w:tc>
          <w:tcPr>
            <w:tcW w:w="992"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sz w:val="16"/>
                <w:szCs w:val="16"/>
              </w:rPr>
            </w:pPr>
            <w:r w:rsidRPr="007A0C8B">
              <w:rPr>
                <w:rFonts w:ascii="Arial" w:hAnsi="Arial" w:cs="Arial"/>
                <w:sz w:val="16"/>
                <w:szCs w:val="16"/>
              </w:rPr>
              <w:t>25,7</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130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rPr>
                <w:rFonts w:ascii="Arial" w:hAnsi="Arial" w:cs="Arial"/>
                <w:sz w:val="16"/>
                <w:szCs w:val="16"/>
              </w:rPr>
            </w:pPr>
            <w:r w:rsidRPr="007A0C8B">
              <w:rPr>
                <w:rFonts w:ascii="Arial" w:hAnsi="Arial" w:cs="Arial"/>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1701"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182</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1.01.02020.01.2100.110</w:t>
            </w:r>
          </w:p>
        </w:tc>
        <w:tc>
          <w:tcPr>
            <w:tcW w:w="992"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sz w:val="16"/>
                <w:szCs w:val="16"/>
              </w:rPr>
            </w:pPr>
            <w:r w:rsidRPr="007A0C8B">
              <w:rPr>
                <w:rFonts w:ascii="Arial" w:hAnsi="Arial" w:cs="Arial"/>
                <w:sz w:val="16"/>
                <w:szCs w:val="16"/>
              </w:rPr>
              <w:t>8,5</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84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rPr>
                <w:rFonts w:ascii="Arial" w:hAnsi="Arial" w:cs="Arial"/>
                <w:sz w:val="16"/>
                <w:szCs w:val="16"/>
              </w:rPr>
            </w:pPr>
            <w:proofErr w:type="gramStart"/>
            <w:r w:rsidRPr="007A0C8B">
              <w:rPr>
                <w:rFonts w:ascii="Arial" w:hAnsi="Arial" w:cs="Arial"/>
                <w:sz w:val="16"/>
                <w:szCs w:val="16"/>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182</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1.01.02030.01.1000.110</w:t>
            </w:r>
          </w:p>
        </w:tc>
        <w:tc>
          <w:tcPr>
            <w:tcW w:w="992"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sz w:val="16"/>
                <w:szCs w:val="16"/>
              </w:rPr>
            </w:pPr>
            <w:r w:rsidRPr="007A0C8B">
              <w:rPr>
                <w:rFonts w:ascii="Arial" w:hAnsi="Arial" w:cs="Arial"/>
                <w:sz w:val="16"/>
                <w:szCs w:val="16"/>
              </w:rPr>
              <w:t>0,3</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84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rPr>
                <w:rFonts w:ascii="Arial" w:hAnsi="Arial" w:cs="Arial"/>
                <w:sz w:val="16"/>
                <w:szCs w:val="16"/>
              </w:rPr>
            </w:pPr>
            <w:r w:rsidRPr="007A0C8B">
              <w:rPr>
                <w:rFonts w:ascii="Arial" w:hAnsi="Arial" w:cs="Arial"/>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182</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1.01.02030.01.3000.110</w:t>
            </w:r>
          </w:p>
        </w:tc>
        <w:tc>
          <w:tcPr>
            <w:tcW w:w="992"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sz w:val="16"/>
                <w:szCs w:val="16"/>
              </w:rPr>
            </w:pPr>
            <w:r w:rsidRPr="007A0C8B">
              <w:rPr>
                <w:rFonts w:ascii="Arial" w:hAnsi="Arial" w:cs="Arial"/>
                <w:sz w:val="16"/>
                <w:szCs w:val="16"/>
              </w:rPr>
              <w:t>0,2</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55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rPr>
                <w:rFonts w:ascii="Arial" w:hAnsi="Arial" w:cs="Arial"/>
                <w:sz w:val="16"/>
                <w:szCs w:val="16"/>
              </w:rPr>
            </w:pPr>
            <w:proofErr w:type="gramStart"/>
            <w:r w:rsidRPr="007A0C8B">
              <w:rPr>
                <w:rFonts w:ascii="Arial" w:hAnsi="Arial" w:cs="Arial"/>
                <w:sz w:val="16"/>
                <w:szCs w:val="16"/>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182</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1.05.03010.01.1000.110</w:t>
            </w:r>
          </w:p>
        </w:tc>
        <w:tc>
          <w:tcPr>
            <w:tcW w:w="992"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sz w:val="16"/>
                <w:szCs w:val="16"/>
              </w:rPr>
            </w:pPr>
            <w:r w:rsidRPr="007A0C8B">
              <w:rPr>
                <w:rFonts w:ascii="Arial" w:hAnsi="Arial" w:cs="Arial"/>
                <w:sz w:val="16"/>
                <w:szCs w:val="16"/>
              </w:rPr>
              <w:t>23,0</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33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rPr>
                <w:rFonts w:ascii="Arial" w:hAnsi="Arial" w:cs="Arial"/>
                <w:sz w:val="16"/>
                <w:szCs w:val="16"/>
              </w:rPr>
            </w:pPr>
            <w:r w:rsidRPr="007A0C8B">
              <w:rPr>
                <w:rFonts w:ascii="Arial" w:hAnsi="Arial" w:cs="Arial"/>
                <w:sz w:val="16"/>
                <w:szCs w:val="16"/>
              </w:rPr>
              <w:t>Единый сельскохозяйственный налог (пени по соответствующему платежу)</w:t>
            </w:r>
          </w:p>
        </w:tc>
        <w:tc>
          <w:tcPr>
            <w:tcW w:w="1701"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182</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1.05.03010.01.2100.110</w:t>
            </w:r>
          </w:p>
        </w:tc>
        <w:tc>
          <w:tcPr>
            <w:tcW w:w="992"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sz w:val="16"/>
                <w:szCs w:val="16"/>
              </w:rPr>
            </w:pPr>
            <w:r w:rsidRPr="007A0C8B">
              <w:rPr>
                <w:rFonts w:ascii="Arial" w:hAnsi="Arial" w:cs="Arial"/>
                <w:sz w:val="16"/>
                <w:szCs w:val="16"/>
              </w:rPr>
              <w:t>0,2</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794"/>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rPr>
                <w:rFonts w:ascii="Arial" w:hAnsi="Arial" w:cs="Arial"/>
                <w:sz w:val="16"/>
                <w:szCs w:val="16"/>
              </w:rPr>
            </w:pPr>
            <w:proofErr w:type="gramStart"/>
            <w:r w:rsidRPr="007A0C8B">
              <w:rPr>
                <w:rFonts w:ascii="Arial" w:hAnsi="Arial"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182</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1.06.01030.10.1000.110</w:t>
            </w:r>
          </w:p>
        </w:tc>
        <w:tc>
          <w:tcPr>
            <w:tcW w:w="992"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sz w:val="16"/>
                <w:szCs w:val="16"/>
              </w:rPr>
            </w:pPr>
            <w:r w:rsidRPr="007A0C8B">
              <w:rPr>
                <w:rFonts w:ascii="Arial" w:hAnsi="Arial" w:cs="Arial"/>
                <w:sz w:val="16"/>
                <w:szCs w:val="16"/>
              </w:rPr>
              <w:t>77,5</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582"/>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rPr>
                <w:rFonts w:ascii="Arial" w:hAnsi="Arial" w:cs="Arial"/>
                <w:sz w:val="16"/>
                <w:szCs w:val="16"/>
              </w:rPr>
            </w:pPr>
            <w:r w:rsidRPr="007A0C8B">
              <w:rPr>
                <w:rFonts w:ascii="Arial" w:hAnsi="Arial"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1701"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182</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1.06.01030.10.2100.110</w:t>
            </w:r>
          </w:p>
        </w:tc>
        <w:tc>
          <w:tcPr>
            <w:tcW w:w="992"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sz w:val="16"/>
                <w:szCs w:val="16"/>
              </w:rPr>
            </w:pPr>
            <w:r w:rsidRPr="007A0C8B">
              <w:rPr>
                <w:rFonts w:ascii="Arial" w:hAnsi="Arial" w:cs="Arial"/>
                <w:sz w:val="16"/>
                <w:szCs w:val="16"/>
              </w:rPr>
              <w:t>1,0</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88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rPr>
                <w:rFonts w:ascii="Arial" w:hAnsi="Arial" w:cs="Arial"/>
                <w:sz w:val="16"/>
                <w:szCs w:val="16"/>
              </w:rPr>
            </w:pPr>
            <w:proofErr w:type="gramStart"/>
            <w:r w:rsidRPr="007A0C8B">
              <w:rPr>
                <w:rFonts w:ascii="Arial" w:hAnsi="Arial" w:cs="Arial"/>
                <w:sz w:val="16"/>
                <w:szCs w:val="16"/>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182</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1.06.06033.10.1000.110</w:t>
            </w:r>
          </w:p>
        </w:tc>
        <w:tc>
          <w:tcPr>
            <w:tcW w:w="992"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sz w:val="16"/>
                <w:szCs w:val="16"/>
              </w:rPr>
            </w:pPr>
            <w:r w:rsidRPr="007A0C8B">
              <w:rPr>
                <w:rFonts w:ascii="Arial" w:hAnsi="Arial" w:cs="Arial"/>
                <w:sz w:val="16"/>
                <w:szCs w:val="16"/>
              </w:rPr>
              <w:t>274,8</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634"/>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rPr>
                <w:rFonts w:ascii="Arial" w:hAnsi="Arial" w:cs="Arial"/>
                <w:sz w:val="16"/>
                <w:szCs w:val="16"/>
              </w:rPr>
            </w:pPr>
            <w:r w:rsidRPr="007A0C8B">
              <w:rPr>
                <w:rFonts w:ascii="Arial" w:hAnsi="Arial" w:cs="Arial"/>
                <w:sz w:val="16"/>
                <w:szCs w:val="16"/>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1701"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182</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1.06.06033.10.2100.110</w:t>
            </w:r>
          </w:p>
        </w:tc>
        <w:tc>
          <w:tcPr>
            <w:tcW w:w="992"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sz w:val="16"/>
                <w:szCs w:val="16"/>
              </w:rPr>
            </w:pPr>
            <w:r w:rsidRPr="007A0C8B">
              <w:rPr>
                <w:rFonts w:ascii="Arial" w:hAnsi="Arial" w:cs="Arial"/>
                <w:sz w:val="16"/>
                <w:szCs w:val="16"/>
              </w:rPr>
              <w:t>4,1</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786"/>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rPr>
                <w:rFonts w:ascii="Arial" w:hAnsi="Arial" w:cs="Arial"/>
                <w:sz w:val="16"/>
                <w:szCs w:val="16"/>
              </w:rPr>
            </w:pPr>
            <w:proofErr w:type="gramStart"/>
            <w:r w:rsidRPr="007A0C8B">
              <w:rPr>
                <w:rFonts w:ascii="Arial" w:hAnsi="Arial" w:cs="Arial"/>
                <w:sz w:val="16"/>
                <w:szCs w:val="16"/>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182</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1.06.06043.10.1000.110</w:t>
            </w:r>
          </w:p>
        </w:tc>
        <w:tc>
          <w:tcPr>
            <w:tcW w:w="992"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sz w:val="16"/>
                <w:szCs w:val="16"/>
              </w:rPr>
            </w:pPr>
            <w:r w:rsidRPr="007A0C8B">
              <w:rPr>
                <w:rFonts w:ascii="Arial" w:hAnsi="Arial" w:cs="Arial"/>
                <w:sz w:val="16"/>
                <w:szCs w:val="16"/>
              </w:rPr>
              <w:t>65,6</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60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rPr>
                <w:rFonts w:ascii="Arial" w:hAnsi="Arial" w:cs="Arial"/>
                <w:sz w:val="16"/>
                <w:szCs w:val="16"/>
              </w:rPr>
            </w:pPr>
            <w:r w:rsidRPr="007A0C8B">
              <w:rPr>
                <w:rFonts w:ascii="Arial" w:hAnsi="Arial" w:cs="Arial"/>
                <w:sz w:val="16"/>
                <w:szCs w:val="16"/>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1701"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182</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1.06.06043.10.2100.110</w:t>
            </w:r>
          </w:p>
        </w:tc>
        <w:tc>
          <w:tcPr>
            <w:tcW w:w="992"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sz w:val="16"/>
                <w:szCs w:val="16"/>
              </w:rPr>
            </w:pPr>
            <w:r w:rsidRPr="007A0C8B">
              <w:rPr>
                <w:rFonts w:ascii="Arial" w:hAnsi="Arial" w:cs="Arial"/>
                <w:sz w:val="16"/>
                <w:szCs w:val="16"/>
              </w:rPr>
              <w:t>0,4</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289"/>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rPr>
                <w:rFonts w:ascii="Arial" w:hAnsi="Arial" w:cs="Arial"/>
                <w:b/>
                <w:bCs/>
                <w:sz w:val="16"/>
                <w:szCs w:val="16"/>
              </w:rPr>
            </w:pPr>
            <w:r w:rsidRPr="007A0C8B">
              <w:rPr>
                <w:rFonts w:ascii="Arial" w:hAnsi="Arial" w:cs="Arial"/>
                <w:b/>
                <w:bCs/>
                <w:sz w:val="16"/>
                <w:szCs w:val="16"/>
              </w:rPr>
              <w:t xml:space="preserve">Администрация </w:t>
            </w:r>
            <w:proofErr w:type="spellStart"/>
            <w:r w:rsidRPr="007A0C8B">
              <w:rPr>
                <w:rFonts w:ascii="Arial" w:hAnsi="Arial" w:cs="Arial"/>
                <w:b/>
                <w:bCs/>
                <w:sz w:val="16"/>
                <w:szCs w:val="16"/>
              </w:rPr>
              <w:t>Перфиловского</w:t>
            </w:r>
            <w:proofErr w:type="spellEnd"/>
            <w:r w:rsidRPr="007A0C8B">
              <w:rPr>
                <w:rFonts w:ascii="Arial" w:hAnsi="Arial" w:cs="Arial"/>
                <w:b/>
                <w:bCs/>
                <w:sz w:val="16"/>
                <w:szCs w:val="16"/>
              </w:rPr>
              <w:t xml:space="preserve"> сельского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b/>
                <w:bCs/>
                <w:sz w:val="16"/>
                <w:szCs w:val="16"/>
              </w:rPr>
            </w:pPr>
            <w:r w:rsidRPr="007A0C8B">
              <w:rPr>
                <w:rFonts w:ascii="Arial" w:hAnsi="Arial" w:cs="Arial"/>
                <w:b/>
                <w:bCs/>
                <w:sz w:val="16"/>
                <w:szCs w:val="16"/>
              </w:rPr>
              <w:t>929</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b/>
                <w:bCs/>
                <w:sz w:val="16"/>
                <w:szCs w:val="16"/>
              </w:rPr>
            </w:pPr>
            <w:r w:rsidRPr="007A0C8B">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b/>
                <w:bCs/>
                <w:sz w:val="16"/>
                <w:szCs w:val="16"/>
              </w:rPr>
            </w:pPr>
            <w:r w:rsidRPr="007A0C8B">
              <w:rPr>
                <w:rFonts w:ascii="Arial" w:hAnsi="Arial" w:cs="Arial"/>
                <w:b/>
                <w:bCs/>
                <w:sz w:val="16"/>
                <w:szCs w:val="16"/>
              </w:rPr>
              <w:t>9 202,6</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832"/>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rPr>
                <w:rFonts w:ascii="Arial" w:hAnsi="Arial" w:cs="Arial"/>
                <w:sz w:val="16"/>
                <w:szCs w:val="16"/>
              </w:rPr>
            </w:pPr>
            <w:r w:rsidRPr="007A0C8B">
              <w:rPr>
                <w:rFonts w:ascii="Arial" w:hAnsi="Arial" w:cs="Arial"/>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01"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929</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1.08.04020.01.1000.110</w:t>
            </w:r>
          </w:p>
        </w:tc>
        <w:tc>
          <w:tcPr>
            <w:tcW w:w="992"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sz w:val="16"/>
                <w:szCs w:val="16"/>
              </w:rPr>
            </w:pPr>
            <w:r w:rsidRPr="007A0C8B">
              <w:rPr>
                <w:rFonts w:ascii="Arial" w:hAnsi="Arial" w:cs="Arial"/>
                <w:sz w:val="16"/>
                <w:szCs w:val="16"/>
              </w:rPr>
              <w:t>1,7</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732"/>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rPr>
                <w:rFonts w:ascii="Arial" w:hAnsi="Arial" w:cs="Arial"/>
                <w:sz w:val="16"/>
                <w:szCs w:val="16"/>
              </w:rPr>
            </w:pPr>
            <w:r w:rsidRPr="007A0C8B">
              <w:rPr>
                <w:rFonts w:ascii="Arial" w:hAnsi="Arial" w:cs="Arial"/>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929</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1.11.09045.10.0000.120</w:t>
            </w:r>
          </w:p>
        </w:tc>
        <w:tc>
          <w:tcPr>
            <w:tcW w:w="992"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sz w:val="16"/>
                <w:szCs w:val="16"/>
              </w:rPr>
            </w:pPr>
            <w:r w:rsidRPr="007A0C8B">
              <w:rPr>
                <w:rFonts w:ascii="Arial" w:hAnsi="Arial" w:cs="Arial"/>
                <w:sz w:val="16"/>
                <w:szCs w:val="16"/>
              </w:rPr>
              <w:t>54,7</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75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rPr>
                <w:rFonts w:ascii="Arial" w:hAnsi="Arial" w:cs="Arial"/>
                <w:sz w:val="16"/>
                <w:szCs w:val="16"/>
              </w:rPr>
            </w:pPr>
            <w:r w:rsidRPr="007A0C8B">
              <w:rPr>
                <w:rFonts w:ascii="Arial" w:hAnsi="Arial" w:cs="Arial"/>
                <w:sz w:val="16"/>
                <w:szCs w:val="16"/>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1701"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929</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1.13.01995.10.0001.130</w:t>
            </w:r>
          </w:p>
        </w:tc>
        <w:tc>
          <w:tcPr>
            <w:tcW w:w="992"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sz w:val="16"/>
                <w:szCs w:val="16"/>
              </w:rPr>
            </w:pPr>
            <w:r w:rsidRPr="007A0C8B">
              <w:rPr>
                <w:rFonts w:ascii="Arial" w:hAnsi="Arial" w:cs="Arial"/>
                <w:sz w:val="16"/>
                <w:szCs w:val="16"/>
              </w:rPr>
              <w:t>53,0</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78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rPr>
                <w:rFonts w:ascii="Arial" w:hAnsi="Arial" w:cs="Arial"/>
                <w:sz w:val="16"/>
                <w:szCs w:val="16"/>
              </w:rPr>
            </w:pPr>
            <w:r w:rsidRPr="007A0C8B">
              <w:rPr>
                <w:rFonts w:ascii="Arial" w:hAnsi="Arial" w:cs="Arial"/>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c>
          <w:tcPr>
            <w:tcW w:w="1701"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929</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1.16.33050.10.0000.140</w:t>
            </w:r>
          </w:p>
        </w:tc>
        <w:tc>
          <w:tcPr>
            <w:tcW w:w="992"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sz w:val="16"/>
                <w:szCs w:val="16"/>
              </w:rPr>
            </w:pPr>
            <w:r w:rsidRPr="007A0C8B">
              <w:rPr>
                <w:rFonts w:ascii="Arial" w:hAnsi="Arial" w:cs="Arial"/>
                <w:sz w:val="16"/>
                <w:szCs w:val="16"/>
              </w:rPr>
              <w:t>0,3</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394"/>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rPr>
                <w:rFonts w:ascii="Arial" w:hAnsi="Arial" w:cs="Arial"/>
                <w:sz w:val="16"/>
                <w:szCs w:val="16"/>
              </w:rPr>
            </w:pPr>
            <w:r w:rsidRPr="007A0C8B">
              <w:rPr>
                <w:rFonts w:ascii="Arial" w:hAnsi="Arial" w:cs="Arial"/>
                <w:sz w:val="16"/>
                <w:szCs w:val="16"/>
              </w:rPr>
              <w:t>Дотации бюджетам сельских поселений на выравнивание бюджетной обеспеченности</w:t>
            </w:r>
          </w:p>
        </w:tc>
        <w:tc>
          <w:tcPr>
            <w:tcW w:w="1701"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929</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2.02.15001.10.0000.151</w:t>
            </w:r>
          </w:p>
        </w:tc>
        <w:tc>
          <w:tcPr>
            <w:tcW w:w="992"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sz w:val="16"/>
                <w:szCs w:val="16"/>
              </w:rPr>
            </w:pPr>
            <w:r w:rsidRPr="007A0C8B">
              <w:rPr>
                <w:rFonts w:ascii="Arial" w:hAnsi="Arial" w:cs="Arial"/>
                <w:sz w:val="16"/>
                <w:szCs w:val="16"/>
              </w:rPr>
              <w:t>6 523,8</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84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rPr>
                <w:rFonts w:ascii="Arial" w:hAnsi="Arial" w:cs="Arial"/>
                <w:sz w:val="16"/>
                <w:szCs w:val="16"/>
              </w:rPr>
            </w:pPr>
            <w:r w:rsidRPr="007A0C8B">
              <w:rPr>
                <w:rFonts w:ascii="Arial" w:hAnsi="Arial" w:cs="Arial"/>
                <w:sz w:val="16"/>
                <w:szCs w:val="16"/>
              </w:rPr>
              <w:t>Субсидии бюджетам сельских поселений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1701"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929</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2.02.25558.10.0000.151</w:t>
            </w:r>
          </w:p>
        </w:tc>
        <w:tc>
          <w:tcPr>
            <w:tcW w:w="992"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sz w:val="16"/>
                <w:szCs w:val="16"/>
              </w:rPr>
            </w:pPr>
            <w:r w:rsidRPr="007A0C8B">
              <w:rPr>
                <w:rFonts w:ascii="Arial" w:hAnsi="Arial" w:cs="Arial"/>
                <w:sz w:val="16"/>
                <w:szCs w:val="16"/>
              </w:rPr>
              <w:t>1 387,6</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30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rPr>
                <w:rFonts w:ascii="Arial" w:hAnsi="Arial" w:cs="Arial"/>
                <w:sz w:val="16"/>
                <w:szCs w:val="16"/>
              </w:rPr>
            </w:pPr>
            <w:r w:rsidRPr="007A0C8B">
              <w:rPr>
                <w:rFonts w:ascii="Arial" w:hAnsi="Arial" w:cs="Arial"/>
                <w:sz w:val="16"/>
                <w:szCs w:val="16"/>
              </w:rPr>
              <w:t>Прочие субсидии бюджетам сельских поселений</w:t>
            </w:r>
          </w:p>
        </w:tc>
        <w:tc>
          <w:tcPr>
            <w:tcW w:w="1701"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929</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2.02.29999.10.0000.151</w:t>
            </w:r>
          </w:p>
        </w:tc>
        <w:tc>
          <w:tcPr>
            <w:tcW w:w="992"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sz w:val="16"/>
                <w:szCs w:val="16"/>
              </w:rPr>
            </w:pPr>
            <w:r w:rsidRPr="007A0C8B">
              <w:rPr>
                <w:rFonts w:ascii="Arial" w:hAnsi="Arial" w:cs="Arial"/>
                <w:sz w:val="16"/>
                <w:szCs w:val="16"/>
              </w:rPr>
              <w:t>658,1</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517"/>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rPr>
                <w:rFonts w:ascii="Arial" w:hAnsi="Arial" w:cs="Arial"/>
                <w:sz w:val="16"/>
                <w:szCs w:val="16"/>
              </w:rPr>
            </w:pPr>
            <w:r w:rsidRPr="007A0C8B">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929</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2.02.30024.10.0000.151</w:t>
            </w:r>
          </w:p>
        </w:tc>
        <w:tc>
          <w:tcPr>
            <w:tcW w:w="992"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sz w:val="16"/>
                <w:szCs w:val="16"/>
              </w:rPr>
            </w:pPr>
            <w:r w:rsidRPr="007A0C8B">
              <w:rPr>
                <w:rFonts w:ascii="Arial" w:hAnsi="Arial" w:cs="Arial"/>
                <w:sz w:val="16"/>
                <w:szCs w:val="16"/>
              </w:rPr>
              <w:t>0,7</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61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rPr>
                <w:rFonts w:ascii="Arial" w:hAnsi="Arial" w:cs="Arial"/>
                <w:sz w:val="16"/>
                <w:szCs w:val="16"/>
              </w:rPr>
            </w:pPr>
            <w:r w:rsidRPr="007A0C8B">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929</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2.02.35118.10.0000.151</w:t>
            </w:r>
          </w:p>
        </w:tc>
        <w:tc>
          <w:tcPr>
            <w:tcW w:w="992"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sz w:val="16"/>
                <w:szCs w:val="16"/>
              </w:rPr>
            </w:pPr>
            <w:r w:rsidRPr="007A0C8B">
              <w:rPr>
                <w:rFonts w:ascii="Arial" w:hAnsi="Arial" w:cs="Arial"/>
                <w:sz w:val="16"/>
                <w:szCs w:val="16"/>
              </w:rPr>
              <w:t>86,4</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40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rPr>
                <w:rFonts w:ascii="Arial" w:hAnsi="Arial" w:cs="Arial"/>
                <w:sz w:val="16"/>
                <w:szCs w:val="16"/>
              </w:rPr>
            </w:pPr>
            <w:r w:rsidRPr="007A0C8B">
              <w:rPr>
                <w:rFonts w:ascii="Arial" w:hAnsi="Arial" w:cs="Arial"/>
                <w:sz w:val="16"/>
                <w:szCs w:val="16"/>
              </w:rPr>
              <w:t>Прочие межбюджетные трансферты, передаваемые бюджетам сельских поселений</w:t>
            </w:r>
          </w:p>
        </w:tc>
        <w:tc>
          <w:tcPr>
            <w:tcW w:w="1701"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929</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2.02.49999.10.0000.151</w:t>
            </w:r>
          </w:p>
        </w:tc>
        <w:tc>
          <w:tcPr>
            <w:tcW w:w="992"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sz w:val="16"/>
                <w:szCs w:val="16"/>
              </w:rPr>
            </w:pPr>
            <w:r w:rsidRPr="007A0C8B">
              <w:rPr>
                <w:rFonts w:ascii="Arial" w:hAnsi="Arial" w:cs="Arial"/>
                <w:sz w:val="16"/>
                <w:szCs w:val="16"/>
              </w:rPr>
              <w:t>436,3</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bl>
    <w:p w:rsidR="001E77E0" w:rsidRPr="007A0C8B" w:rsidRDefault="001E77E0" w:rsidP="001E77E0">
      <w:pPr>
        <w:tabs>
          <w:tab w:val="num" w:pos="900"/>
          <w:tab w:val="left" w:pos="6078"/>
        </w:tabs>
        <w:ind w:right="-5"/>
        <w:jc w:val="both"/>
        <w:rPr>
          <w:sz w:val="28"/>
          <w:szCs w:val="28"/>
        </w:rPr>
      </w:pPr>
    </w:p>
    <w:p w:rsidR="001E77E0" w:rsidRPr="007A0C8B" w:rsidRDefault="001E77E0" w:rsidP="001E77E0">
      <w:pPr>
        <w:tabs>
          <w:tab w:val="num" w:pos="900"/>
          <w:tab w:val="left" w:pos="6078"/>
        </w:tabs>
        <w:ind w:right="-5"/>
        <w:jc w:val="both"/>
        <w:rPr>
          <w:sz w:val="28"/>
          <w:szCs w:val="28"/>
        </w:rPr>
      </w:pPr>
    </w:p>
    <w:p w:rsidR="001E77E0" w:rsidRPr="007A0C8B" w:rsidRDefault="001E77E0" w:rsidP="001E77E0">
      <w:pPr>
        <w:tabs>
          <w:tab w:val="num" w:pos="900"/>
          <w:tab w:val="left" w:pos="6078"/>
        </w:tabs>
        <w:ind w:right="-5"/>
        <w:jc w:val="both"/>
        <w:rPr>
          <w:sz w:val="28"/>
          <w:szCs w:val="28"/>
        </w:rPr>
      </w:pPr>
    </w:p>
    <w:p w:rsidR="001E77E0" w:rsidRPr="007A0C8B" w:rsidRDefault="001E77E0" w:rsidP="001E77E0">
      <w:pPr>
        <w:tabs>
          <w:tab w:val="num" w:pos="900"/>
          <w:tab w:val="left" w:pos="6078"/>
        </w:tabs>
        <w:ind w:right="-5"/>
        <w:jc w:val="both"/>
        <w:rPr>
          <w:sz w:val="28"/>
          <w:szCs w:val="28"/>
        </w:rPr>
      </w:pPr>
    </w:p>
    <w:p w:rsidR="001E77E0" w:rsidRPr="007A0C8B" w:rsidRDefault="001E77E0" w:rsidP="001E77E0">
      <w:pPr>
        <w:tabs>
          <w:tab w:val="num" w:pos="900"/>
          <w:tab w:val="left" w:pos="6078"/>
        </w:tabs>
        <w:ind w:right="-5"/>
        <w:jc w:val="both"/>
        <w:rPr>
          <w:sz w:val="28"/>
          <w:szCs w:val="28"/>
        </w:rPr>
      </w:pPr>
    </w:p>
    <w:p w:rsidR="00D66F66" w:rsidRPr="007A0C8B" w:rsidRDefault="00D66F66" w:rsidP="001E77E0">
      <w:pPr>
        <w:tabs>
          <w:tab w:val="num" w:pos="900"/>
          <w:tab w:val="left" w:pos="6078"/>
        </w:tabs>
        <w:ind w:right="-5"/>
        <w:jc w:val="both"/>
        <w:rPr>
          <w:sz w:val="28"/>
          <w:szCs w:val="28"/>
        </w:rPr>
      </w:pPr>
    </w:p>
    <w:p w:rsidR="007A0C8B" w:rsidRPr="007A0C8B" w:rsidRDefault="007A0C8B" w:rsidP="001E77E0">
      <w:pPr>
        <w:tabs>
          <w:tab w:val="num" w:pos="900"/>
          <w:tab w:val="left" w:pos="6078"/>
        </w:tabs>
        <w:ind w:right="-5"/>
        <w:jc w:val="both"/>
        <w:rPr>
          <w:sz w:val="28"/>
          <w:szCs w:val="28"/>
        </w:rPr>
      </w:pPr>
    </w:p>
    <w:tbl>
      <w:tblPr>
        <w:tblW w:w="10647" w:type="dxa"/>
        <w:tblInd w:w="93" w:type="dxa"/>
        <w:tblLayout w:type="fixed"/>
        <w:tblLook w:val="04A0" w:firstRow="1" w:lastRow="0" w:firstColumn="1" w:lastColumn="0" w:noHBand="0" w:noVBand="1"/>
      </w:tblPr>
      <w:tblGrid>
        <w:gridCol w:w="4693"/>
        <w:gridCol w:w="960"/>
        <w:gridCol w:w="820"/>
        <w:gridCol w:w="760"/>
        <w:gridCol w:w="1520"/>
        <w:gridCol w:w="640"/>
        <w:gridCol w:w="1254"/>
      </w:tblGrid>
      <w:tr w:rsidR="007A0C8B" w:rsidRPr="007A0C8B" w:rsidTr="007A0C8B">
        <w:trPr>
          <w:trHeight w:val="255"/>
        </w:trPr>
        <w:tc>
          <w:tcPr>
            <w:tcW w:w="4693"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82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2280" w:type="dxa"/>
            <w:gridSpan w:val="2"/>
            <w:tcBorders>
              <w:top w:val="nil"/>
              <w:left w:val="nil"/>
              <w:bottom w:val="nil"/>
              <w:right w:val="nil"/>
            </w:tcBorders>
            <w:shd w:val="clear" w:color="auto" w:fill="auto"/>
            <w:noWrap/>
            <w:vAlign w:val="bottom"/>
            <w:hideMark/>
          </w:tcPr>
          <w:p w:rsidR="001E77E0" w:rsidRPr="007A0C8B" w:rsidRDefault="001E77E0" w:rsidP="001E77E0">
            <w:pPr>
              <w:rPr>
                <w:sz w:val="20"/>
                <w:szCs w:val="20"/>
              </w:rPr>
            </w:pPr>
            <w:r w:rsidRPr="007A0C8B">
              <w:rPr>
                <w:sz w:val="20"/>
                <w:szCs w:val="20"/>
              </w:rPr>
              <w:t>Приложение № 2</w:t>
            </w:r>
          </w:p>
        </w:tc>
        <w:tc>
          <w:tcPr>
            <w:tcW w:w="640" w:type="dxa"/>
            <w:tcBorders>
              <w:top w:val="nil"/>
              <w:left w:val="nil"/>
              <w:bottom w:val="nil"/>
              <w:right w:val="nil"/>
            </w:tcBorders>
            <w:shd w:val="clear" w:color="auto" w:fill="auto"/>
            <w:noWrap/>
            <w:vAlign w:val="bottom"/>
            <w:hideMark/>
          </w:tcPr>
          <w:p w:rsidR="001E77E0" w:rsidRPr="007A0C8B" w:rsidRDefault="001E77E0" w:rsidP="001E77E0">
            <w:pPr>
              <w:rPr>
                <w:b/>
                <w:bCs/>
                <w:sz w:val="20"/>
                <w:szCs w:val="20"/>
              </w:rPr>
            </w:pPr>
          </w:p>
        </w:tc>
        <w:tc>
          <w:tcPr>
            <w:tcW w:w="1254" w:type="dxa"/>
            <w:tcBorders>
              <w:top w:val="nil"/>
              <w:left w:val="nil"/>
              <w:bottom w:val="nil"/>
              <w:right w:val="nil"/>
            </w:tcBorders>
            <w:shd w:val="clear" w:color="auto" w:fill="auto"/>
            <w:noWrap/>
            <w:vAlign w:val="bottom"/>
            <w:hideMark/>
          </w:tcPr>
          <w:p w:rsidR="001E77E0" w:rsidRPr="007A0C8B" w:rsidRDefault="001E77E0" w:rsidP="001E77E0">
            <w:pPr>
              <w:rPr>
                <w:b/>
                <w:bCs/>
                <w:sz w:val="20"/>
                <w:szCs w:val="20"/>
              </w:rPr>
            </w:pPr>
          </w:p>
        </w:tc>
      </w:tr>
      <w:tr w:rsidR="007A0C8B" w:rsidRPr="007A0C8B" w:rsidTr="007A0C8B">
        <w:trPr>
          <w:trHeight w:val="270"/>
        </w:trPr>
        <w:tc>
          <w:tcPr>
            <w:tcW w:w="4693"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82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4174" w:type="dxa"/>
            <w:gridSpan w:val="4"/>
            <w:tcBorders>
              <w:top w:val="nil"/>
              <w:left w:val="nil"/>
              <w:bottom w:val="nil"/>
              <w:right w:val="nil"/>
            </w:tcBorders>
            <w:shd w:val="clear" w:color="auto" w:fill="auto"/>
            <w:noWrap/>
            <w:vAlign w:val="bottom"/>
            <w:hideMark/>
          </w:tcPr>
          <w:p w:rsidR="001E77E0" w:rsidRPr="007A0C8B" w:rsidRDefault="001E77E0" w:rsidP="001E77E0">
            <w:pPr>
              <w:rPr>
                <w:sz w:val="20"/>
                <w:szCs w:val="20"/>
              </w:rPr>
            </w:pPr>
            <w:r w:rsidRPr="007A0C8B">
              <w:rPr>
                <w:sz w:val="20"/>
                <w:szCs w:val="20"/>
              </w:rPr>
              <w:t xml:space="preserve">к решению Думы </w:t>
            </w:r>
            <w:proofErr w:type="spellStart"/>
            <w:r w:rsidRPr="007A0C8B">
              <w:rPr>
                <w:sz w:val="20"/>
                <w:szCs w:val="20"/>
              </w:rPr>
              <w:t>Перфиловского</w:t>
            </w:r>
            <w:proofErr w:type="spellEnd"/>
          </w:p>
        </w:tc>
      </w:tr>
      <w:tr w:rsidR="007A0C8B" w:rsidRPr="007A0C8B" w:rsidTr="007A0C8B">
        <w:trPr>
          <w:trHeight w:val="255"/>
        </w:trPr>
        <w:tc>
          <w:tcPr>
            <w:tcW w:w="4693"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82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2280" w:type="dxa"/>
            <w:gridSpan w:val="2"/>
            <w:tcBorders>
              <w:top w:val="nil"/>
              <w:left w:val="nil"/>
              <w:bottom w:val="nil"/>
              <w:right w:val="nil"/>
            </w:tcBorders>
            <w:shd w:val="clear" w:color="auto" w:fill="auto"/>
            <w:noWrap/>
            <w:vAlign w:val="bottom"/>
            <w:hideMark/>
          </w:tcPr>
          <w:p w:rsidR="001E77E0" w:rsidRPr="007A0C8B" w:rsidRDefault="001E77E0" w:rsidP="001E77E0">
            <w:pPr>
              <w:rPr>
                <w:sz w:val="20"/>
                <w:szCs w:val="20"/>
              </w:rPr>
            </w:pPr>
            <w:r w:rsidRPr="007A0C8B">
              <w:rPr>
                <w:sz w:val="20"/>
                <w:szCs w:val="20"/>
              </w:rPr>
              <w:t>сельского поселения</w:t>
            </w:r>
          </w:p>
        </w:tc>
        <w:tc>
          <w:tcPr>
            <w:tcW w:w="640" w:type="dxa"/>
            <w:tcBorders>
              <w:top w:val="nil"/>
              <w:left w:val="nil"/>
              <w:bottom w:val="nil"/>
              <w:right w:val="nil"/>
            </w:tcBorders>
            <w:shd w:val="clear" w:color="auto" w:fill="auto"/>
            <w:noWrap/>
            <w:vAlign w:val="bottom"/>
            <w:hideMark/>
          </w:tcPr>
          <w:p w:rsidR="001E77E0" w:rsidRPr="007A0C8B" w:rsidRDefault="001E77E0" w:rsidP="001E77E0">
            <w:pPr>
              <w:rPr>
                <w:b/>
                <w:bCs/>
                <w:sz w:val="20"/>
                <w:szCs w:val="20"/>
              </w:rPr>
            </w:pPr>
          </w:p>
        </w:tc>
        <w:tc>
          <w:tcPr>
            <w:tcW w:w="1254" w:type="dxa"/>
            <w:tcBorders>
              <w:top w:val="nil"/>
              <w:left w:val="nil"/>
              <w:bottom w:val="nil"/>
              <w:right w:val="nil"/>
            </w:tcBorders>
            <w:shd w:val="clear" w:color="auto" w:fill="auto"/>
            <w:noWrap/>
            <w:vAlign w:val="bottom"/>
            <w:hideMark/>
          </w:tcPr>
          <w:p w:rsidR="001E77E0" w:rsidRPr="007A0C8B" w:rsidRDefault="001E77E0" w:rsidP="001E77E0">
            <w:pPr>
              <w:rPr>
                <w:b/>
                <w:bCs/>
                <w:sz w:val="20"/>
                <w:szCs w:val="20"/>
              </w:rPr>
            </w:pPr>
          </w:p>
        </w:tc>
      </w:tr>
      <w:tr w:rsidR="007A0C8B" w:rsidRPr="007A0C8B" w:rsidTr="007A0C8B">
        <w:trPr>
          <w:trHeight w:val="255"/>
        </w:trPr>
        <w:tc>
          <w:tcPr>
            <w:tcW w:w="4693"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82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4174" w:type="dxa"/>
            <w:gridSpan w:val="4"/>
            <w:tcBorders>
              <w:top w:val="nil"/>
              <w:left w:val="nil"/>
              <w:bottom w:val="nil"/>
              <w:right w:val="nil"/>
            </w:tcBorders>
            <w:shd w:val="clear" w:color="auto" w:fill="auto"/>
            <w:noWrap/>
            <w:vAlign w:val="bottom"/>
            <w:hideMark/>
          </w:tcPr>
          <w:p w:rsidR="001E77E0" w:rsidRPr="007A0C8B" w:rsidRDefault="001E77E0" w:rsidP="001E77E0">
            <w:pPr>
              <w:rPr>
                <w:sz w:val="20"/>
                <w:szCs w:val="20"/>
              </w:rPr>
            </w:pPr>
            <w:r w:rsidRPr="007A0C8B">
              <w:rPr>
                <w:sz w:val="20"/>
                <w:szCs w:val="20"/>
              </w:rPr>
              <w:t xml:space="preserve">"  Об исполнении бюджета </w:t>
            </w:r>
            <w:proofErr w:type="spellStart"/>
            <w:r w:rsidRPr="007A0C8B">
              <w:rPr>
                <w:sz w:val="20"/>
                <w:szCs w:val="20"/>
              </w:rPr>
              <w:t>Перфиловского</w:t>
            </w:r>
            <w:proofErr w:type="spellEnd"/>
          </w:p>
        </w:tc>
      </w:tr>
      <w:tr w:rsidR="007A0C8B" w:rsidRPr="007A0C8B" w:rsidTr="007A0C8B">
        <w:trPr>
          <w:trHeight w:val="255"/>
        </w:trPr>
        <w:tc>
          <w:tcPr>
            <w:tcW w:w="4693"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82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4174" w:type="dxa"/>
            <w:gridSpan w:val="4"/>
            <w:tcBorders>
              <w:top w:val="nil"/>
              <w:left w:val="nil"/>
              <w:bottom w:val="nil"/>
              <w:right w:val="nil"/>
            </w:tcBorders>
            <w:shd w:val="clear" w:color="auto" w:fill="auto"/>
            <w:noWrap/>
            <w:vAlign w:val="bottom"/>
            <w:hideMark/>
          </w:tcPr>
          <w:p w:rsidR="001E77E0" w:rsidRPr="007A0C8B" w:rsidRDefault="001E77E0" w:rsidP="001E77E0">
            <w:pPr>
              <w:rPr>
                <w:sz w:val="20"/>
                <w:szCs w:val="20"/>
              </w:rPr>
            </w:pPr>
            <w:r w:rsidRPr="007A0C8B">
              <w:rPr>
                <w:sz w:val="20"/>
                <w:szCs w:val="20"/>
              </w:rPr>
              <w:t>муниципального образования за 2017 год"</w:t>
            </w:r>
          </w:p>
        </w:tc>
      </w:tr>
      <w:tr w:rsidR="007A0C8B" w:rsidRPr="007A0C8B" w:rsidTr="007A0C8B">
        <w:trPr>
          <w:trHeight w:val="255"/>
        </w:trPr>
        <w:tc>
          <w:tcPr>
            <w:tcW w:w="4693"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82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4174" w:type="dxa"/>
            <w:gridSpan w:val="4"/>
            <w:tcBorders>
              <w:top w:val="nil"/>
              <w:left w:val="nil"/>
              <w:bottom w:val="nil"/>
              <w:right w:val="nil"/>
            </w:tcBorders>
            <w:shd w:val="clear" w:color="auto" w:fill="auto"/>
            <w:noWrap/>
            <w:vAlign w:val="bottom"/>
            <w:hideMark/>
          </w:tcPr>
          <w:p w:rsidR="001E77E0" w:rsidRPr="007A0C8B" w:rsidRDefault="009009E0" w:rsidP="001E77E0">
            <w:pPr>
              <w:rPr>
                <w:sz w:val="20"/>
                <w:szCs w:val="20"/>
              </w:rPr>
            </w:pPr>
            <w:r>
              <w:rPr>
                <w:sz w:val="20"/>
                <w:szCs w:val="20"/>
              </w:rPr>
              <w:t>От 08 июня 2018г. № 32</w:t>
            </w:r>
          </w:p>
        </w:tc>
      </w:tr>
      <w:tr w:rsidR="007A0C8B" w:rsidRPr="007A0C8B" w:rsidTr="007A0C8B">
        <w:trPr>
          <w:trHeight w:val="255"/>
        </w:trPr>
        <w:tc>
          <w:tcPr>
            <w:tcW w:w="4693"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82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760" w:type="dxa"/>
            <w:tcBorders>
              <w:top w:val="nil"/>
              <w:left w:val="nil"/>
              <w:bottom w:val="nil"/>
              <w:right w:val="nil"/>
            </w:tcBorders>
            <w:shd w:val="clear" w:color="auto" w:fill="auto"/>
            <w:noWrap/>
            <w:vAlign w:val="bottom"/>
            <w:hideMark/>
          </w:tcPr>
          <w:p w:rsidR="001E77E0" w:rsidRPr="007A0C8B" w:rsidRDefault="001E77E0" w:rsidP="001E77E0">
            <w:pPr>
              <w:rPr>
                <w:sz w:val="20"/>
                <w:szCs w:val="20"/>
              </w:rPr>
            </w:pPr>
          </w:p>
        </w:tc>
        <w:tc>
          <w:tcPr>
            <w:tcW w:w="1520" w:type="dxa"/>
            <w:tcBorders>
              <w:top w:val="nil"/>
              <w:left w:val="nil"/>
              <w:bottom w:val="nil"/>
              <w:right w:val="nil"/>
            </w:tcBorders>
            <w:shd w:val="clear" w:color="auto" w:fill="auto"/>
            <w:noWrap/>
            <w:vAlign w:val="bottom"/>
            <w:hideMark/>
          </w:tcPr>
          <w:p w:rsidR="001E77E0" w:rsidRPr="007A0C8B" w:rsidRDefault="001E77E0" w:rsidP="001E77E0">
            <w:pPr>
              <w:rPr>
                <w:b/>
                <w:bCs/>
                <w:sz w:val="20"/>
                <w:szCs w:val="20"/>
              </w:rPr>
            </w:pPr>
          </w:p>
        </w:tc>
        <w:tc>
          <w:tcPr>
            <w:tcW w:w="640" w:type="dxa"/>
            <w:tcBorders>
              <w:top w:val="nil"/>
              <w:left w:val="nil"/>
              <w:bottom w:val="nil"/>
              <w:right w:val="nil"/>
            </w:tcBorders>
            <w:shd w:val="clear" w:color="auto" w:fill="auto"/>
            <w:noWrap/>
            <w:vAlign w:val="bottom"/>
            <w:hideMark/>
          </w:tcPr>
          <w:p w:rsidR="001E77E0" w:rsidRPr="007A0C8B" w:rsidRDefault="001E77E0" w:rsidP="001E77E0">
            <w:pPr>
              <w:rPr>
                <w:b/>
                <w:bCs/>
                <w:sz w:val="20"/>
                <w:szCs w:val="20"/>
              </w:rPr>
            </w:pPr>
          </w:p>
        </w:tc>
        <w:tc>
          <w:tcPr>
            <w:tcW w:w="1254" w:type="dxa"/>
            <w:tcBorders>
              <w:top w:val="nil"/>
              <w:left w:val="nil"/>
              <w:bottom w:val="nil"/>
              <w:right w:val="nil"/>
            </w:tcBorders>
            <w:shd w:val="clear" w:color="auto" w:fill="auto"/>
            <w:noWrap/>
            <w:vAlign w:val="bottom"/>
            <w:hideMark/>
          </w:tcPr>
          <w:p w:rsidR="001E77E0" w:rsidRPr="007A0C8B" w:rsidRDefault="001E77E0" w:rsidP="001E77E0">
            <w:pPr>
              <w:rPr>
                <w:b/>
                <w:bCs/>
                <w:sz w:val="20"/>
                <w:szCs w:val="20"/>
              </w:rPr>
            </w:pPr>
          </w:p>
        </w:tc>
      </w:tr>
      <w:tr w:rsidR="007A0C8B" w:rsidRPr="007A0C8B" w:rsidTr="007A0C8B">
        <w:trPr>
          <w:trHeight w:val="255"/>
        </w:trPr>
        <w:tc>
          <w:tcPr>
            <w:tcW w:w="4693"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820" w:type="dxa"/>
            <w:tcBorders>
              <w:top w:val="nil"/>
              <w:left w:val="nil"/>
              <w:bottom w:val="nil"/>
              <w:right w:val="nil"/>
            </w:tcBorders>
            <w:shd w:val="clear" w:color="auto" w:fill="auto"/>
            <w:noWrap/>
            <w:vAlign w:val="bottom"/>
            <w:hideMark/>
          </w:tcPr>
          <w:p w:rsidR="001E77E0" w:rsidRPr="007A0C8B" w:rsidRDefault="001E77E0" w:rsidP="001E77E0">
            <w:pPr>
              <w:rPr>
                <w:b/>
                <w:bCs/>
                <w:sz w:val="20"/>
                <w:szCs w:val="20"/>
              </w:rPr>
            </w:pPr>
          </w:p>
        </w:tc>
        <w:tc>
          <w:tcPr>
            <w:tcW w:w="760" w:type="dxa"/>
            <w:tcBorders>
              <w:top w:val="nil"/>
              <w:left w:val="nil"/>
              <w:bottom w:val="nil"/>
              <w:right w:val="nil"/>
            </w:tcBorders>
            <w:shd w:val="clear" w:color="auto" w:fill="auto"/>
            <w:noWrap/>
            <w:vAlign w:val="bottom"/>
            <w:hideMark/>
          </w:tcPr>
          <w:p w:rsidR="001E77E0" w:rsidRPr="007A0C8B" w:rsidRDefault="001E77E0" w:rsidP="001E77E0">
            <w:pPr>
              <w:rPr>
                <w:b/>
                <w:bCs/>
                <w:sz w:val="20"/>
                <w:szCs w:val="20"/>
              </w:rPr>
            </w:pPr>
          </w:p>
        </w:tc>
        <w:tc>
          <w:tcPr>
            <w:tcW w:w="1520" w:type="dxa"/>
            <w:tcBorders>
              <w:top w:val="nil"/>
              <w:left w:val="nil"/>
              <w:bottom w:val="nil"/>
              <w:right w:val="nil"/>
            </w:tcBorders>
            <w:shd w:val="clear" w:color="auto" w:fill="auto"/>
            <w:noWrap/>
            <w:vAlign w:val="bottom"/>
            <w:hideMark/>
          </w:tcPr>
          <w:p w:rsidR="001E77E0" w:rsidRPr="007A0C8B" w:rsidRDefault="001E77E0" w:rsidP="001E77E0">
            <w:pPr>
              <w:rPr>
                <w:b/>
                <w:bCs/>
                <w:sz w:val="20"/>
                <w:szCs w:val="20"/>
              </w:rPr>
            </w:pPr>
          </w:p>
        </w:tc>
        <w:tc>
          <w:tcPr>
            <w:tcW w:w="640" w:type="dxa"/>
            <w:tcBorders>
              <w:top w:val="nil"/>
              <w:left w:val="nil"/>
              <w:bottom w:val="nil"/>
              <w:right w:val="nil"/>
            </w:tcBorders>
            <w:shd w:val="clear" w:color="auto" w:fill="auto"/>
            <w:noWrap/>
            <w:vAlign w:val="bottom"/>
            <w:hideMark/>
          </w:tcPr>
          <w:p w:rsidR="001E77E0" w:rsidRPr="007A0C8B" w:rsidRDefault="001E77E0" w:rsidP="001E77E0">
            <w:pPr>
              <w:rPr>
                <w:b/>
                <w:bCs/>
                <w:sz w:val="20"/>
                <w:szCs w:val="20"/>
              </w:rPr>
            </w:pPr>
          </w:p>
        </w:tc>
        <w:tc>
          <w:tcPr>
            <w:tcW w:w="1254" w:type="dxa"/>
            <w:tcBorders>
              <w:top w:val="nil"/>
              <w:left w:val="nil"/>
              <w:bottom w:val="nil"/>
              <w:right w:val="nil"/>
            </w:tcBorders>
            <w:shd w:val="clear" w:color="auto" w:fill="auto"/>
            <w:noWrap/>
            <w:vAlign w:val="bottom"/>
            <w:hideMark/>
          </w:tcPr>
          <w:p w:rsidR="001E77E0" w:rsidRPr="007A0C8B" w:rsidRDefault="001E77E0" w:rsidP="001E77E0">
            <w:pPr>
              <w:rPr>
                <w:b/>
                <w:bCs/>
                <w:sz w:val="20"/>
                <w:szCs w:val="20"/>
              </w:rPr>
            </w:pPr>
          </w:p>
        </w:tc>
      </w:tr>
      <w:tr w:rsidR="007A0C8B" w:rsidRPr="007A0C8B" w:rsidTr="007A0C8B">
        <w:trPr>
          <w:trHeight w:val="602"/>
        </w:trPr>
        <w:tc>
          <w:tcPr>
            <w:tcW w:w="10647" w:type="dxa"/>
            <w:gridSpan w:val="7"/>
            <w:tcBorders>
              <w:top w:val="nil"/>
              <w:left w:val="nil"/>
              <w:bottom w:val="nil"/>
              <w:right w:val="nil"/>
            </w:tcBorders>
            <w:shd w:val="clear" w:color="auto" w:fill="auto"/>
            <w:vAlign w:val="bottom"/>
            <w:hideMark/>
          </w:tcPr>
          <w:p w:rsidR="001E77E0" w:rsidRPr="007A0C8B" w:rsidRDefault="001E77E0" w:rsidP="001E77E0">
            <w:pPr>
              <w:jc w:val="center"/>
              <w:rPr>
                <w:b/>
                <w:bCs/>
              </w:rPr>
            </w:pPr>
            <w:r w:rsidRPr="007A0C8B">
              <w:rPr>
                <w:b/>
                <w:bCs/>
              </w:rPr>
              <w:t xml:space="preserve"> РАСХОДЫ БЮДЖЕТА ПЕРФИЛОВСКОГО МУНИЦИПАЛЬНОГО ОБРАЗОВАНИЯ ПО ВЕДОМСТВЕННОЙ СТРУКТУРЕ РАСХОДОВ ЗА 2017г.</w:t>
            </w:r>
          </w:p>
        </w:tc>
      </w:tr>
      <w:tr w:rsidR="007A0C8B" w:rsidRPr="007A0C8B" w:rsidTr="007A0C8B">
        <w:trPr>
          <w:trHeight w:val="285"/>
        </w:trPr>
        <w:tc>
          <w:tcPr>
            <w:tcW w:w="4693" w:type="dxa"/>
            <w:tcBorders>
              <w:top w:val="nil"/>
              <w:left w:val="nil"/>
              <w:bottom w:val="nil"/>
              <w:right w:val="nil"/>
            </w:tcBorders>
            <w:shd w:val="clear" w:color="auto" w:fill="auto"/>
            <w:vAlign w:val="bottom"/>
            <w:hideMark/>
          </w:tcPr>
          <w:p w:rsidR="001E77E0" w:rsidRPr="007A0C8B" w:rsidRDefault="001E77E0" w:rsidP="001E77E0">
            <w:pPr>
              <w:jc w:val="center"/>
              <w:rPr>
                <w:b/>
                <w:bCs/>
              </w:rPr>
            </w:pPr>
          </w:p>
        </w:tc>
        <w:tc>
          <w:tcPr>
            <w:tcW w:w="960" w:type="dxa"/>
            <w:tcBorders>
              <w:top w:val="nil"/>
              <w:left w:val="nil"/>
              <w:bottom w:val="nil"/>
              <w:right w:val="nil"/>
            </w:tcBorders>
            <w:shd w:val="clear" w:color="auto" w:fill="auto"/>
            <w:vAlign w:val="bottom"/>
            <w:hideMark/>
          </w:tcPr>
          <w:p w:rsidR="001E77E0" w:rsidRPr="007A0C8B" w:rsidRDefault="001E77E0" w:rsidP="001E77E0">
            <w:pPr>
              <w:jc w:val="center"/>
              <w:rPr>
                <w:rFonts w:ascii="Arial" w:hAnsi="Arial" w:cs="Arial"/>
                <w:b/>
                <w:bCs/>
              </w:rPr>
            </w:pPr>
          </w:p>
        </w:tc>
        <w:tc>
          <w:tcPr>
            <w:tcW w:w="820" w:type="dxa"/>
            <w:tcBorders>
              <w:top w:val="nil"/>
              <w:left w:val="nil"/>
              <w:bottom w:val="nil"/>
              <w:right w:val="nil"/>
            </w:tcBorders>
            <w:shd w:val="clear" w:color="auto" w:fill="auto"/>
            <w:vAlign w:val="bottom"/>
            <w:hideMark/>
          </w:tcPr>
          <w:p w:rsidR="001E77E0" w:rsidRPr="007A0C8B" w:rsidRDefault="001E77E0" w:rsidP="001E77E0">
            <w:pPr>
              <w:jc w:val="center"/>
              <w:rPr>
                <w:rFonts w:ascii="Arial" w:hAnsi="Arial" w:cs="Arial"/>
                <w:b/>
                <w:bCs/>
              </w:rPr>
            </w:pPr>
          </w:p>
        </w:tc>
        <w:tc>
          <w:tcPr>
            <w:tcW w:w="760" w:type="dxa"/>
            <w:tcBorders>
              <w:top w:val="nil"/>
              <w:left w:val="nil"/>
              <w:bottom w:val="nil"/>
              <w:right w:val="nil"/>
            </w:tcBorders>
            <w:shd w:val="clear" w:color="auto" w:fill="auto"/>
            <w:vAlign w:val="bottom"/>
            <w:hideMark/>
          </w:tcPr>
          <w:p w:rsidR="001E77E0" w:rsidRPr="007A0C8B" w:rsidRDefault="001E77E0" w:rsidP="001E77E0">
            <w:pPr>
              <w:jc w:val="center"/>
              <w:rPr>
                <w:rFonts w:ascii="Arial" w:hAnsi="Arial" w:cs="Arial"/>
                <w:b/>
                <w:bCs/>
              </w:rPr>
            </w:pPr>
          </w:p>
        </w:tc>
        <w:tc>
          <w:tcPr>
            <w:tcW w:w="1520" w:type="dxa"/>
            <w:tcBorders>
              <w:top w:val="nil"/>
              <w:left w:val="nil"/>
              <w:bottom w:val="nil"/>
              <w:right w:val="nil"/>
            </w:tcBorders>
            <w:shd w:val="clear" w:color="auto" w:fill="auto"/>
            <w:vAlign w:val="bottom"/>
            <w:hideMark/>
          </w:tcPr>
          <w:p w:rsidR="001E77E0" w:rsidRPr="007A0C8B" w:rsidRDefault="001E77E0" w:rsidP="001E77E0">
            <w:pPr>
              <w:jc w:val="center"/>
              <w:rPr>
                <w:rFonts w:ascii="Arial" w:hAnsi="Arial" w:cs="Arial"/>
                <w:b/>
                <w:bCs/>
              </w:rPr>
            </w:pPr>
          </w:p>
        </w:tc>
        <w:tc>
          <w:tcPr>
            <w:tcW w:w="640" w:type="dxa"/>
            <w:tcBorders>
              <w:top w:val="nil"/>
              <w:left w:val="nil"/>
              <w:bottom w:val="nil"/>
              <w:right w:val="nil"/>
            </w:tcBorders>
            <w:shd w:val="clear" w:color="auto" w:fill="auto"/>
            <w:vAlign w:val="bottom"/>
            <w:hideMark/>
          </w:tcPr>
          <w:p w:rsidR="001E77E0" w:rsidRPr="007A0C8B" w:rsidRDefault="001E77E0" w:rsidP="001E77E0">
            <w:pPr>
              <w:jc w:val="center"/>
              <w:rPr>
                <w:rFonts w:ascii="Arial" w:hAnsi="Arial" w:cs="Arial"/>
                <w:b/>
                <w:bCs/>
              </w:rPr>
            </w:pPr>
          </w:p>
        </w:tc>
        <w:tc>
          <w:tcPr>
            <w:tcW w:w="1254" w:type="dxa"/>
            <w:tcBorders>
              <w:top w:val="nil"/>
              <w:left w:val="nil"/>
              <w:bottom w:val="nil"/>
              <w:right w:val="nil"/>
            </w:tcBorders>
            <w:shd w:val="clear" w:color="auto" w:fill="auto"/>
            <w:vAlign w:val="bottom"/>
            <w:hideMark/>
          </w:tcPr>
          <w:p w:rsidR="001E77E0" w:rsidRPr="007A0C8B" w:rsidRDefault="001E77E0" w:rsidP="001E77E0">
            <w:pPr>
              <w:jc w:val="center"/>
              <w:rPr>
                <w:rFonts w:ascii="Arial" w:hAnsi="Arial" w:cs="Arial"/>
                <w:b/>
                <w:bCs/>
              </w:rPr>
            </w:pPr>
          </w:p>
        </w:tc>
      </w:tr>
      <w:tr w:rsidR="007A0C8B" w:rsidRPr="007A0C8B" w:rsidTr="007A0C8B">
        <w:trPr>
          <w:trHeight w:val="270"/>
        </w:trPr>
        <w:tc>
          <w:tcPr>
            <w:tcW w:w="6473" w:type="dxa"/>
            <w:gridSpan w:val="3"/>
            <w:tcBorders>
              <w:top w:val="nil"/>
              <w:left w:val="nil"/>
              <w:bottom w:val="single" w:sz="4" w:space="0" w:color="auto"/>
              <w:right w:val="nil"/>
            </w:tcBorders>
            <w:shd w:val="clear" w:color="auto" w:fill="auto"/>
            <w:noWrap/>
            <w:vAlign w:val="bottom"/>
            <w:hideMark/>
          </w:tcPr>
          <w:p w:rsidR="001E77E0" w:rsidRPr="007A0C8B" w:rsidRDefault="001E77E0" w:rsidP="001E77E0">
            <w:pPr>
              <w:rPr>
                <w:rFonts w:ascii="Arial CYR" w:hAnsi="Arial CYR" w:cs="Arial CYR"/>
                <w:sz w:val="16"/>
                <w:szCs w:val="16"/>
              </w:rPr>
            </w:pPr>
            <w:r w:rsidRPr="007A0C8B">
              <w:rPr>
                <w:rFonts w:ascii="Arial CYR" w:hAnsi="Arial CYR" w:cs="Arial CYR"/>
                <w:sz w:val="16"/>
                <w:szCs w:val="16"/>
              </w:rPr>
              <w:t> </w:t>
            </w:r>
          </w:p>
        </w:tc>
        <w:tc>
          <w:tcPr>
            <w:tcW w:w="760" w:type="dxa"/>
            <w:tcBorders>
              <w:top w:val="nil"/>
              <w:left w:val="nil"/>
              <w:bottom w:val="nil"/>
              <w:right w:val="nil"/>
            </w:tcBorders>
            <w:shd w:val="clear" w:color="auto" w:fill="auto"/>
            <w:noWrap/>
            <w:vAlign w:val="bottom"/>
            <w:hideMark/>
          </w:tcPr>
          <w:p w:rsidR="001E77E0" w:rsidRPr="007A0C8B" w:rsidRDefault="001E77E0" w:rsidP="001E77E0">
            <w:pPr>
              <w:rPr>
                <w:rFonts w:ascii="Arial CYR" w:hAnsi="Arial CYR" w:cs="Arial CYR"/>
                <w:sz w:val="16"/>
                <w:szCs w:val="16"/>
              </w:rPr>
            </w:pPr>
          </w:p>
        </w:tc>
        <w:tc>
          <w:tcPr>
            <w:tcW w:w="152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64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1254" w:type="dxa"/>
            <w:tcBorders>
              <w:top w:val="nil"/>
              <w:left w:val="nil"/>
              <w:bottom w:val="nil"/>
              <w:right w:val="nil"/>
            </w:tcBorders>
            <w:shd w:val="clear" w:color="auto" w:fill="auto"/>
            <w:noWrap/>
            <w:vAlign w:val="bottom"/>
            <w:hideMark/>
          </w:tcPr>
          <w:p w:rsidR="001E77E0" w:rsidRPr="007A0C8B" w:rsidRDefault="001E77E0" w:rsidP="001E77E0">
            <w:pPr>
              <w:rPr>
                <w:rFonts w:ascii="Arial CYR" w:hAnsi="Arial CYR" w:cs="Arial CYR"/>
                <w:sz w:val="16"/>
                <w:szCs w:val="16"/>
              </w:rPr>
            </w:pPr>
            <w:r w:rsidRPr="007A0C8B">
              <w:rPr>
                <w:rFonts w:ascii="Arial CYR" w:hAnsi="Arial CYR" w:cs="Arial CYR"/>
                <w:sz w:val="16"/>
                <w:szCs w:val="16"/>
              </w:rPr>
              <w:t>тыс. руб.</w:t>
            </w:r>
          </w:p>
        </w:tc>
      </w:tr>
      <w:tr w:rsidR="007A0C8B" w:rsidRPr="007A0C8B" w:rsidTr="007A0C8B">
        <w:trPr>
          <w:trHeight w:val="15"/>
        </w:trPr>
        <w:tc>
          <w:tcPr>
            <w:tcW w:w="4693" w:type="dxa"/>
            <w:vMerge w:val="restart"/>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jc w:val="center"/>
              <w:rPr>
                <w:b/>
                <w:bCs/>
              </w:rPr>
            </w:pPr>
            <w:r w:rsidRPr="007A0C8B">
              <w:rPr>
                <w:b/>
                <w:bCs/>
              </w:rPr>
              <w:t xml:space="preserve">Наименование </w:t>
            </w:r>
          </w:p>
        </w:tc>
        <w:tc>
          <w:tcPr>
            <w:tcW w:w="960"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b/>
                <w:bCs/>
              </w:rPr>
            </w:pPr>
            <w:r w:rsidRPr="007A0C8B">
              <w:rPr>
                <w:b/>
                <w:bCs/>
              </w:rPr>
              <w:t> </w:t>
            </w:r>
          </w:p>
        </w:tc>
        <w:tc>
          <w:tcPr>
            <w:tcW w:w="820"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b/>
                <w:bCs/>
              </w:rPr>
            </w:pPr>
            <w:proofErr w:type="spellStart"/>
            <w:r w:rsidRPr="007A0C8B">
              <w:rPr>
                <w:b/>
                <w:bCs/>
              </w:rPr>
              <w:t>Рз</w:t>
            </w:r>
            <w:proofErr w:type="spellEnd"/>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b/>
                <w:bCs/>
              </w:rPr>
            </w:pPr>
            <w:proofErr w:type="gramStart"/>
            <w:r w:rsidRPr="007A0C8B">
              <w:rPr>
                <w:b/>
                <w:bCs/>
              </w:rPr>
              <w:t>ПР</w:t>
            </w:r>
            <w:proofErr w:type="gramEnd"/>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b/>
                <w:bCs/>
              </w:rPr>
            </w:pPr>
            <w:r w:rsidRPr="007A0C8B">
              <w:rPr>
                <w:b/>
                <w:bCs/>
              </w:rPr>
              <w:t>ЦСР</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b/>
                <w:bCs/>
              </w:rPr>
            </w:pPr>
            <w:r w:rsidRPr="007A0C8B">
              <w:rPr>
                <w:b/>
                <w:bCs/>
              </w:rPr>
              <w:t>ВР</w:t>
            </w:r>
          </w:p>
        </w:tc>
        <w:tc>
          <w:tcPr>
            <w:tcW w:w="12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jc w:val="center"/>
              <w:rPr>
                <w:b/>
                <w:bCs/>
              </w:rPr>
            </w:pPr>
            <w:r w:rsidRPr="007A0C8B">
              <w:rPr>
                <w:b/>
                <w:bCs/>
              </w:rPr>
              <w:t>Кассовое исполнение</w:t>
            </w:r>
          </w:p>
        </w:tc>
      </w:tr>
      <w:tr w:rsidR="007A0C8B" w:rsidRPr="007A0C8B" w:rsidTr="007A0C8B">
        <w:trPr>
          <w:trHeight w:val="900"/>
        </w:trPr>
        <w:tc>
          <w:tcPr>
            <w:tcW w:w="4693" w:type="dxa"/>
            <w:vMerge/>
            <w:tcBorders>
              <w:top w:val="nil"/>
              <w:left w:val="single" w:sz="4" w:space="0" w:color="auto"/>
              <w:bottom w:val="single" w:sz="4" w:space="0" w:color="auto"/>
              <w:right w:val="single" w:sz="4" w:space="0" w:color="auto"/>
            </w:tcBorders>
            <w:vAlign w:val="center"/>
            <w:hideMark/>
          </w:tcPr>
          <w:p w:rsidR="001E77E0" w:rsidRPr="007A0C8B" w:rsidRDefault="001E77E0" w:rsidP="001E77E0">
            <w:pPr>
              <w:rPr>
                <w:b/>
                <w:bCs/>
              </w:rPr>
            </w:pPr>
          </w:p>
        </w:tc>
        <w:tc>
          <w:tcPr>
            <w:tcW w:w="960"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b/>
                <w:bCs/>
              </w:rPr>
            </w:pPr>
            <w:r w:rsidRPr="007A0C8B">
              <w:rPr>
                <w:b/>
                <w:bCs/>
              </w:rPr>
              <w:t>ГРБС</w:t>
            </w:r>
          </w:p>
        </w:tc>
        <w:tc>
          <w:tcPr>
            <w:tcW w:w="820"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b/>
                <w:bCs/>
              </w:rPr>
            </w:pPr>
            <w:proofErr w:type="spellStart"/>
            <w:r w:rsidRPr="007A0C8B">
              <w:rPr>
                <w:b/>
                <w:bCs/>
              </w:rPr>
              <w:t>Рз</w:t>
            </w:r>
            <w:proofErr w:type="spellEnd"/>
          </w:p>
        </w:tc>
        <w:tc>
          <w:tcPr>
            <w:tcW w:w="760"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b/>
                <w:bCs/>
              </w:rPr>
            </w:pPr>
            <w:proofErr w:type="gramStart"/>
            <w:r w:rsidRPr="007A0C8B">
              <w:rPr>
                <w:b/>
                <w:bCs/>
              </w:rPr>
              <w:t>ПР</w:t>
            </w:r>
            <w:proofErr w:type="gramEnd"/>
          </w:p>
        </w:tc>
        <w:tc>
          <w:tcPr>
            <w:tcW w:w="1520"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b/>
                <w:bCs/>
              </w:rPr>
            </w:pPr>
            <w:r w:rsidRPr="007A0C8B">
              <w:rPr>
                <w:b/>
                <w:bCs/>
              </w:rPr>
              <w:t>ЦСР</w:t>
            </w:r>
          </w:p>
        </w:tc>
        <w:tc>
          <w:tcPr>
            <w:tcW w:w="640"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b/>
                <w:bCs/>
              </w:rPr>
            </w:pPr>
            <w:r w:rsidRPr="007A0C8B">
              <w:rPr>
                <w:b/>
                <w:bCs/>
              </w:rPr>
              <w:t>ВР</w:t>
            </w:r>
          </w:p>
        </w:tc>
        <w:tc>
          <w:tcPr>
            <w:tcW w:w="1254" w:type="dxa"/>
            <w:vMerge/>
            <w:tcBorders>
              <w:top w:val="single" w:sz="4" w:space="0" w:color="auto"/>
              <w:left w:val="single" w:sz="4" w:space="0" w:color="auto"/>
              <w:bottom w:val="single" w:sz="4" w:space="0" w:color="auto"/>
              <w:right w:val="single" w:sz="4" w:space="0" w:color="auto"/>
            </w:tcBorders>
            <w:vAlign w:val="center"/>
            <w:hideMark/>
          </w:tcPr>
          <w:p w:rsidR="001E77E0" w:rsidRPr="007A0C8B" w:rsidRDefault="001E77E0" w:rsidP="001E77E0">
            <w:pPr>
              <w:rPr>
                <w:b/>
                <w:bCs/>
              </w:rPr>
            </w:pP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 xml:space="preserve">Администрация </w:t>
            </w:r>
            <w:proofErr w:type="spellStart"/>
            <w:r w:rsidRPr="007A0C8B">
              <w:rPr>
                <w:b/>
                <w:bCs/>
                <w:i/>
                <w:iCs/>
              </w:rPr>
              <w:t>Перфиловского</w:t>
            </w:r>
            <w:proofErr w:type="spellEnd"/>
            <w:r w:rsidRPr="007A0C8B">
              <w:rPr>
                <w:b/>
                <w:bCs/>
                <w:i/>
                <w:iCs/>
              </w:rPr>
              <w:t xml:space="preserve"> сельского поселения</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11 370,5</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ОБЩЕГОСУДАРСТВЕННЫЕ ВОПРОСЫ</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3 162,8</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Функционирование высшего должностного лица субъекта Российской Федерации и муниципального образования</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02</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731,5</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Руководство и управление в сфере установленных функций органов местного самоуправления</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02</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7100000000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671,0</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Расходы на выплаты по оплате труда работников органов местного самоуправления</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02</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7100020110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671,0</w:t>
            </w:r>
          </w:p>
        </w:tc>
      </w:tr>
      <w:tr w:rsidR="007A0C8B" w:rsidRPr="007A0C8B" w:rsidTr="007A0C8B">
        <w:trPr>
          <w:trHeight w:val="100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02</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7100020110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100</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671,0</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Муниципальные программы поселений</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02</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7950000000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60,5</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Муниципальная программа "Повышение эффективности бюджетных расходов сельских поселений"</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02</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7952500000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60,5</w:t>
            </w:r>
          </w:p>
        </w:tc>
      </w:tr>
      <w:tr w:rsidR="007A0C8B" w:rsidRPr="007A0C8B" w:rsidTr="007A0C8B">
        <w:trPr>
          <w:trHeight w:val="99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02</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7952500000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100</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60,5</w:t>
            </w:r>
          </w:p>
        </w:tc>
      </w:tr>
      <w:tr w:rsidR="007A0C8B" w:rsidRPr="007A0C8B" w:rsidTr="007A0C8B">
        <w:trPr>
          <w:trHeight w:val="94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04</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2 226,4</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Руководство и управление в сфере установленных функций органов местного самоуправления</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04</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7100000000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2 106,9</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lastRenderedPageBreak/>
              <w:t>Расходы на выплаты по оплате труда работников органов местного самоуправления</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04</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7100020110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1 719,4</w:t>
            </w:r>
          </w:p>
        </w:tc>
      </w:tr>
      <w:tr w:rsidR="007A0C8B" w:rsidRPr="007A0C8B" w:rsidTr="007A0C8B">
        <w:trPr>
          <w:trHeight w:val="109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04</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7100020110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100</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1 719,4</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Расходы на обеспечение функций органов местного самоуправления</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04</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7100020190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387,5</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04</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7100020190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200</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385,6</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Иные бюджетные ассигнования</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04</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7100020190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800</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1,9</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Муниципальные программы поселений</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04</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7950000000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119,5</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Муниципальная программа "Повышение эффективности бюджетных расходов сельских поселений"</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04</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7952500000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119,5</w:t>
            </w:r>
          </w:p>
        </w:tc>
      </w:tr>
      <w:tr w:rsidR="007A0C8B" w:rsidRPr="007A0C8B" w:rsidTr="007A0C8B">
        <w:trPr>
          <w:trHeight w:val="108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04</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7952500000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100</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119,5</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Обеспечение проведения выборов и референдумов</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07</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201,7</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Проведение выборов главы муниципального образования</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07</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7180020700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94,8</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Иные бюджетные ассигнования</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07</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7180020700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800</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94,8</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Проведение выборов в представительные органы муниципального образования</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07</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7180020800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106,9</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Иные бюджетные ассигнования</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07</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7180020800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800</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106,9</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Другие общегосударственные вопросы</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13</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3,2</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Руководство и управление в сфере установленных функций органов местного самоуправления</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13</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7100000000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2,5</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Расходы на обеспечение функций органов местного самоуправления</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13</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7100020190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2,5</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Иные бюджетные ассигнования</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13</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7100020190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800</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2,5</w:t>
            </w:r>
          </w:p>
        </w:tc>
      </w:tr>
      <w:tr w:rsidR="007A0C8B" w:rsidRPr="007A0C8B" w:rsidTr="007A0C8B">
        <w:trPr>
          <w:trHeight w:val="276"/>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13</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90А0073150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0,7</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13</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90А0073150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200</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0,7</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НАЦИОНАЛЬНАЯ ОБОРОНА</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02</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86,4</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lastRenderedPageBreak/>
              <w:t>Мобилизационная и вневойсковая подготовка</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02</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03</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86,4</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Осуществление первичного воинского учета на территориях, где отсутствуют военные комиссариаты</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02</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03</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7030251180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86,4</w:t>
            </w:r>
          </w:p>
        </w:tc>
      </w:tr>
      <w:tr w:rsidR="007A0C8B" w:rsidRPr="007A0C8B" w:rsidTr="007A0C8B">
        <w:trPr>
          <w:trHeight w:val="94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02</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03</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7030251180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100</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84,0</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02</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03</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7030251180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200</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2,4</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НАЦИОНАЛЬНАЯ ЭКОНОМИКА</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04</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1 633,0</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Дорожное хозяйство (дорожные фонды)</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04</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09</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1 528,0</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Муниципальные программы поселений</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04</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09</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7950000000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1 528,0</w:t>
            </w:r>
          </w:p>
        </w:tc>
      </w:tr>
      <w:tr w:rsidR="007A0C8B" w:rsidRPr="007A0C8B" w:rsidTr="007A0C8B">
        <w:trPr>
          <w:trHeight w:val="94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Муниципальная программа "Дорожная деятельность в отношении автомобильных дорог местного значения в границах населённых пунктов поселений"</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04</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09</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7952400000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1 528,0</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04</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09</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7952400000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200</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1 528,0</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Другие вопросы в области национальной экономики</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04</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12</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105,0</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Реализация государственных функций в области национальной экономики</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04</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12</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7400000000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105,0</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Мероприятия в области проведения топографических, геодезических, картографических и кадастровых работ</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04</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12</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7400029010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105,0</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04</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12</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7400029010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200</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105,0</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ЖИЛИЩНО-КОММУНАЛЬНОЕ ХОЗЯЙСТВО</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05</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404,8</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Коммунальное хозяйство</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05</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02</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131,0</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Муниципальные программы поселений</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05</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02</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7950000000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131,0</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Муниципальная программа "Организация водоснабжения населения"</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05</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02</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7952000000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32,0</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05</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02</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7952000000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200</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32,0</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Реализация мероприятий перечня проектов народных инициатив</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05</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02</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79520S2370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99,0</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05</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02</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79520S2370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200</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99,0</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Благоустройство</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05</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03</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273,8</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Муниципальные программы поселений</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05</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03</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7950000000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273,8</w:t>
            </w:r>
          </w:p>
        </w:tc>
      </w:tr>
      <w:tr w:rsidR="007A0C8B" w:rsidRPr="007A0C8B" w:rsidTr="007A0C8B">
        <w:trPr>
          <w:trHeight w:val="276"/>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 xml:space="preserve">Муниципальная программа "Организация благоустройства </w:t>
            </w:r>
            <w:r w:rsidRPr="007A0C8B">
              <w:rPr>
                <w:b/>
                <w:bCs/>
                <w:i/>
                <w:iCs/>
              </w:rPr>
              <w:lastRenderedPageBreak/>
              <w:t>территории поселения"</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lastRenderedPageBreak/>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05</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03</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7952900000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273,8</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lastRenderedPageBreak/>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05</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03</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7952900000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200</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273,8</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ОБРАЗОВАНИЕ</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07</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18,0</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Профессиональная подготовка, переподготовка и повышение квалификации</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07</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05</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18,0</w:t>
            </w:r>
          </w:p>
        </w:tc>
      </w:tr>
      <w:tr w:rsidR="007A0C8B" w:rsidRPr="007A0C8B" w:rsidTr="007A0C8B">
        <w:trPr>
          <w:trHeight w:val="72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Мероприятия по переподготовке и повышению квалификации муниципальных служащих, технического и вспомогательного персонала</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07</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05</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7150000000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12,0</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07</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05</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7150000000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200</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12,0</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Мероприятия по переподготовке и повышению квалификации специалистов культуры</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07</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05</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7850000000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6,0</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07</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05</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7850000000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200</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6,0</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КУЛЬТУРА, КИНЕМАТОГРАФИЯ</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08</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5 210,6</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Культура</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08</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5 210,6</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Учреждения культуры и мероприятия в сфере культуры и кинематографии</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08</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7810000000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3 003,4</w:t>
            </w:r>
          </w:p>
        </w:tc>
      </w:tr>
      <w:tr w:rsidR="007A0C8B" w:rsidRPr="007A0C8B" w:rsidTr="007A0C8B">
        <w:trPr>
          <w:trHeight w:val="96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08</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01</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7810000000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100</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1 414,3</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08</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01</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7810000000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200</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1 415,0</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Иные бюджетные ассигнования</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08</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01</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7810000000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800</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1,4</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Реализация мероприятий перечня проектов народных инициатив</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08</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78100S2370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172,7</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08</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01</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78100S2370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200</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172,7</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Библиотеки</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08</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7820000000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349,6</w:t>
            </w:r>
          </w:p>
        </w:tc>
      </w:tr>
      <w:tr w:rsidR="007A0C8B" w:rsidRPr="007A0C8B" w:rsidTr="007A0C8B">
        <w:trPr>
          <w:trHeight w:val="103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08</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01</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7820000000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100</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349,6</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Муниципальные программы поселений</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08</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7950000000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1 857,6</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Муниципальная программа "Повышение эффективности бюджетных расходов сельских поселений"</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08</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7952500000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230,0</w:t>
            </w:r>
          </w:p>
        </w:tc>
      </w:tr>
      <w:tr w:rsidR="007A0C8B" w:rsidRPr="007A0C8B" w:rsidTr="007A0C8B">
        <w:trPr>
          <w:trHeight w:val="105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08</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01</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7952500000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100</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174,0</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08</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01</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7952500000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200</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56,0</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Муниципальная программа "Развитие домов культуры поселений"</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08</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7953000000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1 627,6</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Муниципальная программа "Развитие домов культуры поселений"</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08</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7953000000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140,0</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08</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01</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7953000000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200</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140,0</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Расходы на обеспечение развития и укрепление материально технической базы муниципальных домов культуры</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08</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79530L5581</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1 487,6</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08</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01</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79530L5581</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200</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1 487,6</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ФИЗИЧЕСКАЯ КУЛЬТУРА И СПОРТ</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11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10,0</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Физическая культура</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11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10,0</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Муниципальные программы поселений</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11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7950000000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10,0</w:t>
            </w:r>
          </w:p>
        </w:tc>
      </w:tr>
      <w:tr w:rsidR="007A0C8B" w:rsidRPr="007A0C8B" w:rsidTr="007A0C8B">
        <w:trPr>
          <w:trHeight w:val="94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Муниципальная программа "Обеспечение условий для развития на территории сельского поселения физической культуры и массового спорта"</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11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7952200000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10,0</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11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01</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7952200000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200</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10,0</w:t>
            </w:r>
          </w:p>
        </w:tc>
      </w:tr>
      <w:tr w:rsidR="007A0C8B" w:rsidRPr="007A0C8B" w:rsidTr="007A0C8B">
        <w:trPr>
          <w:trHeight w:val="78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МЕЖБЮДЖЕТНЫЕ ТРАНСФЕРТЫ ОБЩЕГО ХАРАКТЕРА БЮДЖЕТАМ БЮДЖЕТНОЙ СИСТЕМЫ РОССИЙСКОЙ ФЕДЕРАЦИИ</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14</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844,9</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Прочие межбюджетные трансферты общего характера</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14</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03</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844,9</w:t>
            </w:r>
          </w:p>
        </w:tc>
      </w:tr>
      <w:tr w:rsidR="007A0C8B" w:rsidRPr="007A0C8B" w:rsidTr="007A0C8B">
        <w:trPr>
          <w:trHeight w:val="701"/>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 xml:space="preserve">Межбюджетные трансферты бюджетам муниципальных районов </w:t>
            </w:r>
            <w:proofErr w:type="gramStart"/>
            <w:r w:rsidRPr="007A0C8B">
              <w:rPr>
                <w:b/>
                <w:bCs/>
                <w:i/>
                <w:iCs/>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14</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03</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7030020600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844,9</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Межбюджетные трансферты</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14</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03</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7030020600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500</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844,9</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1E77E0" w:rsidRPr="007A0C8B" w:rsidRDefault="001E77E0" w:rsidP="001E77E0">
            <w:pPr>
              <w:rPr>
                <w:b/>
                <w:bCs/>
              </w:rPr>
            </w:pPr>
            <w:r w:rsidRPr="007A0C8B">
              <w:rPr>
                <w:b/>
                <w:bCs/>
              </w:rPr>
              <w:t>ВСЕГО:</w:t>
            </w:r>
          </w:p>
        </w:tc>
        <w:tc>
          <w:tcPr>
            <w:tcW w:w="960" w:type="dxa"/>
            <w:tcBorders>
              <w:top w:val="nil"/>
              <w:left w:val="nil"/>
              <w:bottom w:val="single" w:sz="4" w:space="0" w:color="auto"/>
              <w:right w:val="single" w:sz="4" w:space="0" w:color="auto"/>
            </w:tcBorders>
            <w:shd w:val="clear" w:color="auto" w:fill="auto"/>
            <w:noWrap/>
            <w:vAlign w:val="bottom"/>
            <w:hideMark/>
          </w:tcPr>
          <w:p w:rsidR="001E77E0" w:rsidRPr="007A0C8B" w:rsidRDefault="001E77E0" w:rsidP="001E77E0">
            <w:pPr>
              <w:jc w:val="center"/>
              <w:rPr>
                <w:b/>
                <w:bCs/>
              </w:rPr>
            </w:pPr>
            <w:r w:rsidRPr="007A0C8B">
              <w:rPr>
                <w:b/>
                <w:bCs/>
              </w:rPr>
              <w:t> </w:t>
            </w:r>
          </w:p>
        </w:tc>
        <w:tc>
          <w:tcPr>
            <w:tcW w:w="820" w:type="dxa"/>
            <w:tcBorders>
              <w:top w:val="nil"/>
              <w:left w:val="nil"/>
              <w:bottom w:val="single" w:sz="4" w:space="0" w:color="auto"/>
              <w:right w:val="single" w:sz="4" w:space="0" w:color="auto"/>
            </w:tcBorders>
            <w:shd w:val="clear" w:color="auto" w:fill="auto"/>
            <w:noWrap/>
            <w:vAlign w:val="bottom"/>
            <w:hideMark/>
          </w:tcPr>
          <w:p w:rsidR="001E77E0" w:rsidRPr="007A0C8B" w:rsidRDefault="001E77E0" w:rsidP="001E77E0">
            <w:pPr>
              <w:jc w:val="center"/>
              <w:rPr>
                <w:b/>
                <w:bCs/>
              </w:rPr>
            </w:pPr>
            <w:r w:rsidRPr="007A0C8B">
              <w:rPr>
                <w:b/>
                <w:bCs/>
              </w:rPr>
              <w:t> </w:t>
            </w:r>
          </w:p>
        </w:tc>
        <w:tc>
          <w:tcPr>
            <w:tcW w:w="760" w:type="dxa"/>
            <w:tcBorders>
              <w:top w:val="nil"/>
              <w:left w:val="nil"/>
              <w:bottom w:val="single" w:sz="4" w:space="0" w:color="auto"/>
              <w:right w:val="single" w:sz="4" w:space="0" w:color="auto"/>
            </w:tcBorders>
            <w:shd w:val="clear" w:color="auto" w:fill="auto"/>
            <w:noWrap/>
            <w:vAlign w:val="bottom"/>
            <w:hideMark/>
          </w:tcPr>
          <w:p w:rsidR="001E77E0" w:rsidRPr="007A0C8B" w:rsidRDefault="001E77E0" w:rsidP="001E77E0">
            <w:pPr>
              <w:jc w:val="center"/>
              <w:rPr>
                <w:b/>
                <w:bCs/>
              </w:rPr>
            </w:pPr>
            <w:r w:rsidRPr="007A0C8B">
              <w:rPr>
                <w:b/>
                <w:bCs/>
              </w:rPr>
              <w:t> </w:t>
            </w:r>
          </w:p>
        </w:tc>
        <w:tc>
          <w:tcPr>
            <w:tcW w:w="1520" w:type="dxa"/>
            <w:tcBorders>
              <w:top w:val="nil"/>
              <w:left w:val="nil"/>
              <w:bottom w:val="single" w:sz="4" w:space="0" w:color="auto"/>
              <w:right w:val="single" w:sz="4" w:space="0" w:color="auto"/>
            </w:tcBorders>
            <w:shd w:val="clear" w:color="auto" w:fill="auto"/>
            <w:noWrap/>
            <w:vAlign w:val="bottom"/>
            <w:hideMark/>
          </w:tcPr>
          <w:p w:rsidR="001E77E0" w:rsidRPr="007A0C8B" w:rsidRDefault="001E77E0" w:rsidP="001E77E0">
            <w:pPr>
              <w:jc w:val="center"/>
              <w:rPr>
                <w:b/>
                <w:bCs/>
              </w:rPr>
            </w:pPr>
            <w:r w:rsidRPr="007A0C8B">
              <w:rPr>
                <w:b/>
                <w:bCs/>
              </w:rPr>
              <w:t> </w:t>
            </w:r>
          </w:p>
        </w:tc>
        <w:tc>
          <w:tcPr>
            <w:tcW w:w="640" w:type="dxa"/>
            <w:tcBorders>
              <w:top w:val="nil"/>
              <w:left w:val="nil"/>
              <w:bottom w:val="single" w:sz="4" w:space="0" w:color="auto"/>
              <w:right w:val="single" w:sz="4" w:space="0" w:color="auto"/>
            </w:tcBorders>
            <w:shd w:val="clear" w:color="auto" w:fill="auto"/>
            <w:vAlign w:val="bottom"/>
            <w:hideMark/>
          </w:tcPr>
          <w:p w:rsidR="001E77E0" w:rsidRPr="007A0C8B" w:rsidRDefault="001E77E0" w:rsidP="001E77E0">
            <w:pPr>
              <w:jc w:val="center"/>
              <w:rPr>
                <w:b/>
                <w:bCs/>
              </w:rPr>
            </w:pPr>
            <w:r w:rsidRPr="007A0C8B">
              <w:rPr>
                <w:b/>
                <w:bCs/>
              </w:rPr>
              <w:t> </w:t>
            </w:r>
          </w:p>
        </w:tc>
        <w:tc>
          <w:tcPr>
            <w:tcW w:w="1254" w:type="dxa"/>
            <w:tcBorders>
              <w:top w:val="nil"/>
              <w:left w:val="nil"/>
              <w:bottom w:val="single" w:sz="4" w:space="0" w:color="auto"/>
              <w:right w:val="single" w:sz="4" w:space="0" w:color="auto"/>
            </w:tcBorders>
            <w:shd w:val="clear" w:color="auto" w:fill="auto"/>
            <w:vAlign w:val="bottom"/>
            <w:hideMark/>
          </w:tcPr>
          <w:p w:rsidR="001E77E0" w:rsidRPr="007A0C8B" w:rsidRDefault="001E77E0" w:rsidP="001E77E0">
            <w:pPr>
              <w:jc w:val="right"/>
              <w:rPr>
                <w:b/>
                <w:bCs/>
              </w:rPr>
            </w:pPr>
            <w:r w:rsidRPr="007A0C8B">
              <w:rPr>
                <w:b/>
                <w:bCs/>
              </w:rPr>
              <w:t>11 370,5</w:t>
            </w:r>
          </w:p>
        </w:tc>
      </w:tr>
    </w:tbl>
    <w:p w:rsidR="001E77E0" w:rsidRPr="007A0C8B" w:rsidRDefault="001E77E0"/>
    <w:p w:rsidR="001E77E0" w:rsidRPr="007A0C8B" w:rsidRDefault="001E77E0"/>
    <w:p w:rsidR="00D66F66" w:rsidRPr="007A0C8B" w:rsidRDefault="00D66F66"/>
    <w:p w:rsidR="00D66F66" w:rsidRPr="007A0C8B" w:rsidRDefault="00D66F66"/>
    <w:p w:rsidR="00D66F66" w:rsidRPr="007A0C8B" w:rsidRDefault="00D66F66"/>
    <w:p w:rsidR="00D66F66" w:rsidRPr="007A0C8B" w:rsidRDefault="00D66F66"/>
    <w:p w:rsidR="00D66F66" w:rsidRPr="007A0C8B" w:rsidRDefault="00D66F66"/>
    <w:p w:rsidR="00D66F66" w:rsidRPr="007A0C8B" w:rsidRDefault="00D66F66"/>
    <w:p w:rsidR="001E77E0" w:rsidRPr="007A0C8B" w:rsidRDefault="001E77E0"/>
    <w:tbl>
      <w:tblPr>
        <w:tblW w:w="10363" w:type="dxa"/>
        <w:tblInd w:w="93" w:type="dxa"/>
        <w:tblLayout w:type="fixed"/>
        <w:tblLook w:val="04A0" w:firstRow="1" w:lastRow="0" w:firstColumn="1" w:lastColumn="0" w:noHBand="0" w:noVBand="1"/>
      </w:tblPr>
      <w:tblGrid>
        <w:gridCol w:w="6536"/>
        <w:gridCol w:w="992"/>
        <w:gridCol w:w="834"/>
        <w:gridCol w:w="773"/>
        <w:gridCol w:w="1228"/>
      </w:tblGrid>
      <w:tr w:rsidR="001E77E0" w:rsidRPr="007A0C8B" w:rsidTr="001E77E0">
        <w:trPr>
          <w:trHeight w:val="255"/>
        </w:trPr>
        <w:tc>
          <w:tcPr>
            <w:tcW w:w="6536"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3827" w:type="dxa"/>
            <w:gridSpan w:val="4"/>
            <w:tcBorders>
              <w:top w:val="nil"/>
              <w:left w:val="nil"/>
              <w:bottom w:val="nil"/>
              <w:right w:val="nil"/>
            </w:tcBorders>
            <w:shd w:val="clear" w:color="auto" w:fill="auto"/>
            <w:noWrap/>
            <w:vAlign w:val="bottom"/>
            <w:hideMark/>
          </w:tcPr>
          <w:p w:rsidR="001E77E0" w:rsidRPr="007A0C8B" w:rsidRDefault="001E77E0" w:rsidP="001E77E0">
            <w:pPr>
              <w:rPr>
                <w:b/>
                <w:bCs/>
                <w:sz w:val="20"/>
                <w:szCs w:val="20"/>
              </w:rPr>
            </w:pPr>
            <w:r w:rsidRPr="007A0C8B">
              <w:rPr>
                <w:sz w:val="20"/>
                <w:szCs w:val="20"/>
              </w:rPr>
              <w:t>Приложение № 3</w:t>
            </w:r>
          </w:p>
        </w:tc>
      </w:tr>
      <w:tr w:rsidR="001E77E0" w:rsidRPr="007A0C8B" w:rsidTr="001E77E0">
        <w:trPr>
          <w:trHeight w:val="270"/>
        </w:trPr>
        <w:tc>
          <w:tcPr>
            <w:tcW w:w="6536"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3827" w:type="dxa"/>
            <w:gridSpan w:val="4"/>
            <w:tcBorders>
              <w:top w:val="nil"/>
              <w:left w:val="nil"/>
              <w:bottom w:val="nil"/>
              <w:right w:val="nil"/>
            </w:tcBorders>
            <w:shd w:val="clear" w:color="auto" w:fill="auto"/>
            <w:noWrap/>
            <w:vAlign w:val="bottom"/>
            <w:hideMark/>
          </w:tcPr>
          <w:p w:rsidR="001E77E0" w:rsidRPr="007A0C8B" w:rsidRDefault="001E77E0" w:rsidP="001E77E0">
            <w:pPr>
              <w:rPr>
                <w:sz w:val="20"/>
                <w:szCs w:val="20"/>
              </w:rPr>
            </w:pPr>
            <w:r w:rsidRPr="007A0C8B">
              <w:rPr>
                <w:sz w:val="20"/>
                <w:szCs w:val="20"/>
              </w:rPr>
              <w:t xml:space="preserve">к решению Думы </w:t>
            </w:r>
            <w:proofErr w:type="spellStart"/>
            <w:r w:rsidRPr="007A0C8B">
              <w:rPr>
                <w:sz w:val="20"/>
                <w:szCs w:val="20"/>
              </w:rPr>
              <w:t>Перфиловского</w:t>
            </w:r>
            <w:proofErr w:type="spellEnd"/>
          </w:p>
        </w:tc>
      </w:tr>
      <w:tr w:rsidR="001E77E0" w:rsidRPr="007A0C8B" w:rsidTr="001E77E0">
        <w:trPr>
          <w:trHeight w:val="255"/>
        </w:trPr>
        <w:tc>
          <w:tcPr>
            <w:tcW w:w="6536"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3827" w:type="dxa"/>
            <w:gridSpan w:val="4"/>
            <w:tcBorders>
              <w:top w:val="nil"/>
              <w:left w:val="nil"/>
              <w:bottom w:val="nil"/>
              <w:right w:val="nil"/>
            </w:tcBorders>
            <w:shd w:val="clear" w:color="auto" w:fill="auto"/>
            <w:noWrap/>
            <w:vAlign w:val="bottom"/>
            <w:hideMark/>
          </w:tcPr>
          <w:p w:rsidR="001E77E0" w:rsidRPr="007A0C8B" w:rsidRDefault="001E77E0" w:rsidP="001E77E0">
            <w:pPr>
              <w:rPr>
                <w:sz w:val="20"/>
                <w:szCs w:val="20"/>
              </w:rPr>
            </w:pPr>
            <w:r w:rsidRPr="007A0C8B">
              <w:rPr>
                <w:sz w:val="20"/>
                <w:szCs w:val="20"/>
              </w:rPr>
              <w:t>сельского поселения</w:t>
            </w:r>
          </w:p>
        </w:tc>
      </w:tr>
      <w:tr w:rsidR="001E77E0" w:rsidRPr="007A0C8B" w:rsidTr="001E77E0">
        <w:trPr>
          <w:trHeight w:val="255"/>
        </w:trPr>
        <w:tc>
          <w:tcPr>
            <w:tcW w:w="6536"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3827" w:type="dxa"/>
            <w:gridSpan w:val="4"/>
            <w:tcBorders>
              <w:top w:val="nil"/>
              <w:left w:val="nil"/>
              <w:bottom w:val="nil"/>
              <w:right w:val="nil"/>
            </w:tcBorders>
            <w:shd w:val="clear" w:color="auto" w:fill="auto"/>
            <w:noWrap/>
            <w:vAlign w:val="bottom"/>
            <w:hideMark/>
          </w:tcPr>
          <w:p w:rsidR="001E77E0" w:rsidRPr="007A0C8B" w:rsidRDefault="001E77E0" w:rsidP="001E77E0">
            <w:pPr>
              <w:rPr>
                <w:sz w:val="20"/>
                <w:szCs w:val="20"/>
              </w:rPr>
            </w:pPr>
            <w:r w:rsidRPr="007A0C8B">
              <w:rPr>
                <w:sz w:val="20"/>
                <w:szCs w:val="20"/>
              </w:rPr>
              <w:t xml:space="preserve">" Об исполнении бюджета </w:t>
            </w:r>
          </w:p>
        </w:tc>
      </w:tr>
      <w:tr w:rsidR="001E77E0" w:rsidRPr="007A0C8B" w:rsidTr="001E77E0">
        <w:trPr>
          <w:trHeight w:val="255"/>
        </w:trPr>
        <w:tc>
          <w:tcPr>
            <w:tcW w:w="6536"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3827" w:type="dxa"/>
            <w:gridSpan w:val="4"/>
            <w:tcBorders>
              <w:top w:val="nil"/>
              <w:left w:val="nil"/>
              <w:bottom w:val="nil"/>
              <w:right w:val="nil"/>
            </w:tcBorders>
            <w:shd w:val="clear" w:color="auto" w:fill="auto"/>
            <w:noWrap/>
            <w:vAlign w:val="bottom"/>
            <w:hideMark/>
          </w:tcPr>
          <w:p w:rsidR="001E77E0" w:rsidRPr="007A0C8B" w:rsidRDefault="001E77E0" w:rsidP="001E77E0">
            <w:pPr>
              <w:rPr>
                <w:sz w:val="20"/>
                <w:szCs w:val="20"/>
              </w:rPr>
            </w:pPr>
            <w:proofErr w:type="spellStart"/>
            <w:r w:rsidRPr="007A0C8B">
              <w:rPr>
                <w:sz w:val="20"/>
                <w:szCs w:val="20"/>
              </w:rPr>
              <w:t>Перфиловского</w:t>
            </w:r>
            <w:proofErr w:type="spellEnd"/>
            <w:r w:rsidRPr="007A0C8B">
              <w:rPr>
                <w:sz w:val="20"/>
                <w:szCs w:val="20"/>
              </w:rPr>
              <w:t xml:space="preserve"> муниципального</w:t>
            </w:r>
          </w:p>
        </w:tc>
      </w:tr>
      <w:tr w:rsidR="001E77E0" w:rsidRPr="007A0C8B" w:rsidTr="001E77E0">
        <w:trPr>
          <w:trHeight w:val="255"/>
        </w:trPr>
        <w:tc>
          <w:tcPr>
            <w:tcW w:w="6536"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3827" w:type="dxa"/>
            <w:gridSpan w:val="4"/>
            <w:tcBorders>
              <w:top w:val="nil"/>
              <w:left w:val="nil"/>
              <w:bottom w:val="nil"/>
              <w:right w:val="nil"/>
            </w:tcBorders>
            <w:shd w:val="clear" w:color="auto" w:fill="auto"/>
            <w:noWrap/>
            <w:vAlign w:val="bottom"/>
            <w:hideMark/>
          </w:tcPr>
          <w:p w:rsidR="001E77E0" w:rsidRPr="007A0C8B" w:rsidRDefault="001E77E0" w:rsidP="001E77E0">
            <w:pPr>
              <w:rPr>
                <w:sz w:val="20"/>
                <w:szCs w:val="20"/>
              </w:rPr>
            </w:pPr>
            <w:r w:rsidRPr="007A0C8B">
              <w:rPr>
                <w:sz w:val="20"/>
                <w:szCs w:val="20"/>
              </w:rPr>
              <w:t xml:space="preserve"> образования за 2017 год"</w:t>
            </w:r>
          </w:p>
        </w:tc>
      </w:tr>
      <w:tr w:rsidR="001E77E0" w:rsidRPr="007A0C8B" w:rsidTr="001E77E0">
        <w:trPr>
          <w:trHeight w:val="255"/>
        </w:trPr>
        <w:tc>
          <w:tcPr>
            <w:tcW w:w="6536"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3827" w:type="dxa"/>
            <w:gridSpan w:val="4"/>
            <w:tcBorders>
              <w:top w:val="nil"/>
              <w:left w:val="nil"/>
              <w:bottom w:val="nil"/>
              <w:right w:val="nil"/>
            </w:tcBorders>
            <w:shd w:val="clear" w:color="auto" w:fill="auto"/>
            <w:noWrap/>
            <w:vAlign w:val="bottom"/>
            <w:hideMark/>
          </w:tcPr>
          <w:p w:rsidR="001E77E0" w:rsidRPr="007A0C8B" w:rsidRDefault="009009E0" w:rsidP="001E77E0">
            <w:pPr>
              <w:rPr>
                <w:sz w:val="20"/>
                <w:szCs w:val="20"/>
              </w:rPr>
            </w:pPr>
            <w:r>
              <w:rPr>
                <w:sz w:val="20"/>
                <w:szCs w:val="20"/>
              </w:rPr>
              <w:t>от 08 июня 2018г. № 32</w:t>
            </w:r>
          </w:p>
        </w:tc>
      </w:tr>
      <w:tr w:rsidR="001E77E0" w:rsidRPr="007A0C8B" w:rsidTr="001E77E0">
        <w:trPr>
          <w:trHeight w:val="255"/>
        </w:trPr>
        <w:tc>
          <w:tcPr>
            <w:tcW w:w="6536"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1826" w:type="dxa"/>
            <w:gridSpan w:val="2"/>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773"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1228"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r>
      <w:tr w:rsidR="007A0C8B" w:rsidRPr="007A0C8B" w:rsidTr="00D66F66">
        <w:trPr>
          <w:trHeight w:val="641"/>
        </w:trPr>
        <w:tc>
          <w:tcPr>
            <w:tcW w:w="10363" w:type="dxa"/>
            <w:gridSpan w:val="5"/>
            <w:tcBorders>
              <w:top w:val="nil"/>
              <w:left w:val="nil"/>
              <w:bottom w:val="nil"/>
              <w:right w:val="nil"/>
            </w:tcBorders>
            <w:shd w:val="clear" w:color="auto" w:fill="auto"/>
            <w:vAlign w:val="bottom"/>
            <w:hideMark/>
          </w:tcPr>
          <w:p w:rsidR="001E77E0" w:rsidRPr="007A0C8B" w:rsidRDefault="001E77E0" w:rsidP="001E77E0">
            <w:pPr>
              <w:jc w:val="center"/>
              <w:rPr>
                <w:b/>
                <w:bCs/>
              </w:rPr>
            </w:pPr>
            <w:r w:rsidRPr="007A0C8B">
              <w:rPr>
                <w:b/>
                <w:bCs/>
              </w:rPr>
              <w:t xml:space="preserve"> РАСХОДЫ БЮДЖЕТА ПЕРФИЛОВСКОГО МУНИЦИПАЛЬНОГО ОБРАЗОВАНИЯ ПО РАЗДЕЛАМ И ПОДРАЗДЕЛАМ КЛАССИФИКАЦИИ РАСХОДОВ БЮДЖЕТОВ ЗА 2017г.</w:t>
            </w:r>
          </w:p>
        </w:tc>
      </w:tr>
      <w:tr w:rsidR="001E77E0" w:rsidRPr="007A0C8B" w:rsidTr="001E77E0">
        <w:trPr>
          <w:trHeight w:val="360"/>
        </w:trPr>
        <w:tc>
          <w:tcPr>
            <w:tcW w:w="7528" w:type="dxa"/>
            <w:gridSpan w:val="2"/>
            <w:tcBorders>
              <w:top w:val="nil"/>
              <w:left w:val="nil"/>
              <w:bottom w:val="nil"/>
              <w:right w:val="nil"/>
            </w:tcBorders>
            <w:shd w:val="clear" w:color="auto" w:fill="auto"/>
            <w:vAlign w:val="bottom"/>
            <w:hideMark/>
          </w:tcPr>
          <w:p w:rsidR="001E77E0" w:rsidRPr="007A0C8B" w:rsidRDefault="001E77E0" w:rsidP="001E77E0">
            <w:pPr>
              <w:jc w:val="center"/>
              <w:rPr>
                <w:b/>
                <w:bCs/>
              </w:rPr>
            </w:pPr>
          </w:p>
        </w:tc>
        <w:tc>
          <w:tcPr>
            <w:tcW w:w="834" w:type="dxa"/>
            <w:tcBorders>
              <w:top w:val="nil"/>
              <w:left w:val="nil"/>
              <w:bottom w:val="nil"/>
              <w:right w:val="nil"/>
            </w:tcBorders>
            <w:shd w:val="clear" w:color="auto" w:fill="auto"/>
            <w:vAlign w:val="bottom"/>
            <w:hideMark/>
          </w:tcPr>
          <w:p w:rsidR="001E77E0" w:rsidRPr="007A0C8B" w:rsidRDefault="001E77E0" w:rsidP="001E77E0">
            <w:pPr>
              <w:jc w:val="center"/>
              <w:rPr>
                <w:b/>
                <w:bCs/>
              </w:rPr>
            </w:pPr>
          </w:p>
        </w:tc>
        <w:tc>
          <w:tcPr>
            <w:tcW w:w="773" w:type="dxa"/>
            <w:tcBorders>
              <w:top w:val="nil"/>
              <w:left w:val="nil"/>
              <w:bottom w:val="nil"/>
              <w:right w:val="nil"/>
            </w:tcBorders>
            <w:shd w:val="clear" w:color="auto" w:fill="auto"/>
            <w:vAlign w:val="bottom"/>
            <w:hideMark/>
          </w:tcPr>
          <w:p w:rsidR="001E77E0" w:rsidRPr="007A0C8B" w:rsidRDefault="001E77E0" w:rsidP="001E77E0">
            <w:pPr>
              <w:jc w:val="center"/>
              <w:rPr>
                <w:b/>
                <w:bCs/>
              </w:rPr>
            </w:pPr>
          </w:p>
        </w:tc>
        <w:tc>
          <w:tcPr>
            <w:tcW w:w="1228" w:type="dxa"/>
            <w:tcBorders>
              <w:top w:val="nil"/>
              <w:left w:val="nil"/>
              <w:bottom w:val="nil"/>
              <w:right w:val="nil"/>
            </w:tcBorders>
            <w:shd w:val="clear" w:color="auto" w:fill="auto"/>
            <w:vAlign w:val="bottom"/>
            <w:hideMark/>
          </w:tcPr>
          <w:p w:rsidR="001E77E0" w:rsidRPr="007A0C8B" w:rsidRDefault="001E77E0" w:rsidP="001E77E0">
            <w:pPr>
              <w:jc w:val="center"/>
              <w:rPr>
                <w:b/>
                <w:bCs/>
              </w:rPr>
            </w:pPr>
          </w:p>
        </w:tc>
      </w:tr>
      <w:tr w:rsidR="001E77E0" w:rsidRPr="007A0C8B" w:rsidTr="001E77E0">
        <w:trPr>
          <w:trHeight w:val="270"/>
        </w:trPr>
        <w:tc>
          <w:tcPr>
            <w:tcW w:w="8362" w:type="dxa"/>
            <w:gridSpan w:val="3"/>
            <w:tcBorders>
              <w:top w:val="nil"/>
              <w:left w:val="nil"/>
              <w:bottom w:val="single" w:sz="4" w:space="0" w:color="auto"/>
              <w:right w:val="nil"/>
            </w:tcBorders>
            <w:shd w:val="clear" w:color="auto" w:fill="auto"/>
            <w:noWrap/>
            <w:vAlign w:val="bottom"/>
            <w:hideMark/>
          </w:tcPr>
          <w:p w:rsidR="001E77E0" w:rsidRPr="007A0C8B" w:rsidRDefault="001E77E0" w:rsidP="001E77E0">
            <w:pPr>
              <w:rPr>
                <w:rFonts w:ascii="Arial CYR" w:hAnsi="Arial CYR" w:cs="Arial CYR"/>
                <w:sz w:val="16"/>
                <w:szCs w:val="16"/>
              </w:rPr>
            </w:pPr>
            <w:r w:rsidRPr="007A0C8B">
              <w:rPr>
                <w:rFonts w:ascii="Arial CYR" w:hAnsi="Arial CYR" w:cs="Arial CYR"/>
                <w:sz w:val="16"/>
                <w:szCs w:val="16"/>
              </w:rPr>
              <w:t>Единица измерения:</w:t>
            </w:r>
          </w:p>
        </w:tc>
        <w:tc>
          <w:tcPr>
            <w:tcW w:w="2001" w:type="dxa"/>
            <w:gridSpan w:val="2"/>
            <w:tcBorders>
              <w:top w:val="nil"/>
              <w:left w:val="nil"/>
              <w:bottom w:val="nil"/>
              <w:right w:val="nil"/>
            </w:tcBorders>
            <w:shd w:val="clear" w:color="auto" w:fill="auto"/>
            <w:noWrap/>
            <w:vAlign w:val="bottom"/>
            <w:hideMark/>
          </w:tcPr>
          <w:p w:rsidR="001E77E0" w:rsidRPr="007A0C8B" w:rsidRDefault="001E77E0" w:rsidP="001E77E0">
            <w:pPr>
              <w:rPr>
                <w:rFonts w:ascii="Arial CYR" w:hAnsi="Arial CYR" w:cs="Arial CYR"/>
                <w:sz w:val="16"/>
                <w:szCs w:val="16"/>
              </w:rPr>
            </w:pPr>
            <w:r w:rsidRPr="007A0C8B">
              <w:rPr>
                <w:rFonts w:ascii="Arial CYR" w:hAnsi="Arial CYR" w:cs="Arial CYR"/>
                <w:sz w:val="16"/>
                <w:szCs w:val="16"/>
              </w:rPr>
              <w:t>тыс. руб.</w:t>
            </w:r>
          </w:p>
        </w:tc>
      </w:tr>
      <w:tr w:rsidR="001E77E0" w:rsidRPr="007A0C8B" w:rsidTr="001E77E0">
        <w:trPr>
          <w:trHeight w:val="15"/>
        </w:trPr>
        <w:tc>
          <w:tcPr>
            <w:tcW w:w="752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jc w:val="center"/>
              <w:rPr>
                <w:b/>
                <w:bCs/>
              </w:rPr>
            </w:pPr>
            <w:r w:rsidRPr="007A0C8B">
              <w:rPr>
                <w:b/>
                <w:bCs/>
              </w:rPr>
              <w:t xml:space="preserve">Наименование </w:t>
            </w:r>
          </w:p>
        </w:tc>
        <w:tc>
          <w:tcPr>
            <w:tcW w:w="834"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b/>
                <w:bCs/>
              </w:rPr>
            </w:pPr>
            <w:proofErr w:type="spellStart"/>
            <w:r w:rsidRPr="007A0C8B">
              <w:rPr>
                <w:b/>
                <w:bCs/>
              </w:rPr>
              <w:t>Рз</w:t>
            </w:r>
            <w:proofErr w:type="spellEnd"/>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b/>
                <w:bCs/>
              </w:rPr>
            </w:pPr>
            <w:proofErr w:type="gramStart"/>
            <w:r w:rsidRPr="007A0C8B">
              <w:rPr>
                <w:b/>
                <w:bCs/>
              </w:rPr>
              <w:t>ПР</w:t>
            </w:r>
            <w:proofErr w:type="gramEnd"/>
          </w:p>
        </w:tc>
        <w:tc>
          <w:tcPr>
            <w:tcW w:w="12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jc w:val="center"/>
              <w:rPr>
                <w:b/>
                <w:bCs/>
              </w:rPr>
            </w:pPr>
            <w:r w:rsidRPr="007A0C8B">
              <w:rPr>
                <w:b/>
                <w:bCs/>
              </w:rPr>
              <w:t>Кассовое исполнение</w:t>
            </w:r>
          </w:p>
        </w:tc>
      </w:tr>
      <w:tr w:rsidR="001E77E0" w:rsidRPr="007A0C8B" w:rsidTr="001E77E0">
        <w:trPr>
          <w:trHeight w:val="645"/>
        </w:trPr>
        <w:tc>
          <w:tcPr>
            <w:tcW w:w="7528" w:type="dxa"/>
            <w:gridSpan w:val="2"/>
            <w:vMerge/>
            <w:tcBorders>
              <w:top w:val="nil"/>
              <w:left w:val="single" w:sz="4" w:space="0" w:color="auto"/>
              <w:bottom w:val="single" w:sz="4" w:space="0" w:color="auto"/>
              <w:right w:val="single" w:sz="4" w:space="0" w:color="auto"/>
            </w:tcBorders>
            <w:vAlign w:val="center"/>
            <w:hideMark/>
          </w:tcPr>
          <w:p w:rsidR="001E77E0" w:rsidRPr="007A0C8B" w:rsidRDefault="001E77E0" w:rsidP="001E77E0">
            <w:pPr>
              <w:rPr>
                <w:b/>
                <w:bCs/>
              </w:rPr>
            </w:pPr>
          </w:p>
        </w:tc>
        <w:tc>
          <w:tcPr>
            <w:tcW w:w="834"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b/>
                <w:bCs/>
              </w:rPr>
            </w:pPr>
            <w:proofErr w:type="spellStart"/>
            <w:r w:rsidRPr="007A0C8B">
              <w:rPr>
                <w:b/>
                <w:bCs/>
              </w:rPr>
              <w:t>Рз</w:t>
            </w:r>
            <w:proofErr w:type="spellEnd"/>
          </w:p>
        </w:tc>
        <w:tc>
          <w:tcPr>
            <w:tcW w:w="773"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b/>
                <w:bCs/>
              </w:rPr>
            </w:pPr>
            <w:proofErr w:type="gramStart"/>
            <w:r w:rsidRPr="007A0C8B">
              <w:rPr>
                <w:b/>
                <w:bCs/>
              </w:rPr>
              <w:t>ПР</w:t>
            </w:r>
            <w:proofErr w:type="gramEnd"/>
          </w:p>
        </w:tc>
        <w:tc>
          <w:tcPr>
            <w:tcW w:w="1228" w:type="dxa"/>
            <w:vMerge/>
            <w:tcBorders>
              <w:top w:val="single" w:sz="4" w:space="0" w:color="auto"/>
              <w:left w:val="single" w:sz="4" w:space="0" w:color="auto"/>
              <w:bottom w:val="single" w:sz="4" w:space="0" w:color="auto"/>
              <w:right w:val="single" w:sz="4" w:space="0" w:color="auto"/>
            </w:tcBorders>
            <w:vAlign w:val="center"/>
            <w:hideMark/>
          </w:tcPr>
          <w:p w:rsidR="001E77E0" w:rsidRPr="007A0C8B" w:rsidRDefault="001E77E0" w:rsidP="001E77E0">
            <w:pPr>
              <w:rPr>
                <w:b/>
                <w:bCs/>
              </w:rPr>
            </w:pPr>
          </w:p>
        </w:tc>
      </w:tr>
      <w:tr w:rsidR="001E77E0" w:rsidRPr="007A0C8B" w:rsidTr="001E77E0">
        <w:trPr>
          <w:trHeight w:val="315"/>
        </w:trPr>
        <w:tc>
          <w:tcPr>
            <w:tcW w:w="7528" w:type="dxa"/>
            <w:gridSpan w:val="2"/>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ОБЩЕГОСУДАРСТВЕННЫЕ ВОПРОСЫ</w:t>
            </w:r>
          </w:p>
        </w:tc>
        <w:tc>
          <w:tcPr>
            <w:tcW w:w="83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773"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28"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3 162,8</w:t>
            </w:r>
          </w:p>
        </w:tc>
      </w:tr>
      <w:tr w:rsidR="001E77E0" w:rsidRPr="007A0C8B" w:rsidTr="001E77E0">
        <w:trPr>
          <w:trHeight w:val="630"/>
        </w:trPr>
        <w:tc>
          <w:tcPr>
            <w:tcW w:w="7528" w:type="dxa"/>
            <w:gridSpan w:val="2"/>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Функционирование высшего должностного лица субъекта Российской Федерации и муниципального образования</w:t>
            </w:r>
          </w:p>
        </w:tc>
        <w:tc>
          <w:tcPr>
            <w:tcW w:w="83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01</w:t>
            </w:r>
          </w:p>
        </w:tc>
        <w:tc>
          <w:tcPr>
            <w:tcW w:w="773"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02</w:t>
            </w:r>
          </w:p>
        </w:tc>
        <w:tc>
          <w:tcPr>
            <w:tcW w:w="1228"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731,5</w:t>
            </w:r>
          </w:p>
        </w:tc>
      </w:tr>
      <w:tr w:rsidR="001E77E0" w:rsidRPr="007A0C8B" w:rsidTr="001E77E0">
        <w:trPr>
          <w:trHeight w:val="945"/>
        </w:trPr>
        <w:tc>
          <w:tcPr>
            <w:tcW w:w="7528" w:type="dxa"/>
            <w:gridSpan w:val="2"/>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3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01</w:t>
            </w:r>
          </w:p>
        </w:tc>
        <w:tc>
          <w:tcPr>
            <w:tcW w:w="773"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04</w:t>
            </w:r>
          </w:p>
        </w:tc>
        <w:tc>
          <w:tcPr>
            <w:tcW w:w="1228"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2 226,4</w:t>
            </w:r>
          </w:p>
        </w:tc>
      </w:tr>
      <w:tr w:rsidR="001E77E0" w:rsidRPr="007A0C8B" w:rsidTr="001E77E0">
        <w:trPr>
          <w:trHeight w:val="315"/>
        </w:trPr>
        <w:tc>
          <w:tcPr>
            <w:tcW w:w="7528" w:type="dxa"/>
            <w:gridSpan w:val="2"/>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Обеспечение проведения выборов и референдумов</w:t>
            </w:r>
          </w:p>
        </w:tc>
        <w:tc>
          <w:tcPr>
            <w:tcW w:w="83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01</w:t>
            </w:r>
          </w:p>
        </w:tc>
        <w:tc>
          <w:tcPr>
            <w:tcW w:w="773"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07</w:t>
            </w:r>
          </w:p>
        </w:tc>
        <w:tc>
          <w:tcPr>
            <w:tcW w:w="1228"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201,7</w:t>
            </w:r>
          </w:p>
        </w:tc>
      </w:tr>
      <w:tr w:rsidR="001E77E0" w:rsidRPr="007A0C8B" w:rsidTr="001E77E0">
        <w:trPr>
          <w:trHeight w:val="315"/>
        </w:trPr>
        <w:tc>
          <w:tcPr>
            <w:tcW w:w="7528" w:type="dxa"/>
            <w:gridSpan w:val="2"/>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Другие общегосударственные вопросы</w:t>
            </w:r>
          </w:p>
        </w:tc>
        <w:tc>
          <w:tcPr>
            <w:tcW w:w="83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01</w:t>
            </w:r>
          </w:p>
        </w:tc>
        <w:tc>
          <w:tcPr>
            <w:tcW w:w="773"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13</w:t>
            </w:r>
          </w:p>
        </w:tc>
        <w:tc>
          <w:tcPr>
            <w:tcW w:w="1228"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3,2</w:t>
            </w:r>
          </w:p>
        </w:tc>
      </w:tr>
      <w:tr w:rsidR="001E77E0" w:rsidRPr="007A0C8B" w:rsidTr="001E77E0">
        <w:trPr>
          <w:trHeight w:val="315"/>
        </w:trPr>
        <w:tc>
          <w:tcPr>
            <w:tcW w:w="7528" w:type="dxa"/>
            <w:gridSpan w:val="2"/>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НАЦИОНАЛЬНАЯ ОБОРОНА</w:t>
            </w:r>
          </w:p>
        </w:tc>
        <w:tc>
          <w:tcPr>
            <w:tcW w:w="83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02</w:t>
            </w:r>
          </w:p>
        </w:tc>
        <w:tc>
          <w:tcPr>
            <w:tcW w:w="773"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28"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86,4</w:t>
            </w:r>
          </w:p>
        </w:tc>
      </w:tr>
      <w:tr w:rsidR="001E77E0" w:rsidRPr="007A0C8B" w:rsidTr="001E77E0">
        <w:trPr>
          <w:trHeight w:val="315"/>
        </w:trPr>
        <w:tc>
          <w:tcPr>
            <w:tcW w:w="7528" w:type="dxa"/>
            <w:gridSpan w:val="2"/>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Мобилизационная и вневойсковая подготовка</w:t>
            </w:r>
          </w:p>
        </w:tc>
        <w:tc>
          <w:tcPr>
            <w:tcW w:w="83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02</w:t>
            </w:r>
          </w:p>
        </w:tc>
        <w:tc>
          <w:tcPr>
            <w:tcW w:w="773"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03</w:t>
            </w:r>
          </w:p>
        </w:tc>
        <w:tc>
          <w:tcPr>
            <w:tcW w:w="1228"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86,4</w:t>
            </w:r>
          </w:p>
        </w:tc>
      </w:tr>
      <w:tr w:rsidR="001E77E0" w:rsidRPr="007A0C8B" w:rsidTr="001E77E0">
        <w:trPr>
          <w:trHeight w:val="315"/>
        </w:trPr>
        <w:tc>
          <w:tcPr>
            <w:tcW w:w="7528" w:type="dxa"/>
            <w:gridSpan w:val="2"/>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НАЦИОНАЛЬНАЯ ЭКОНОМИКА</w:t>
            </w:r>
          </w:p>
        </w:tc>
        <w:tc>
          <w:tcPr>
            <w:tcW w:w="83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04</w:t>
            </w:r>
          </w:p>
        </w:tc>
        <w:tc>
          <w:tcPr>
            <w:tcW w:w="773"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28"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1 633,0</w:t>
            </w:r>
          </w:p>
        </w:tc>
      </w:tr>
      <w:tr w:rsidR="001E77E0" w:rsidRPr="007A0C8B" w:rsidTr="001E77E0">
        <w:trPr>
          <w:trHeight w:val="315"/>
        </w:trPr>
        <w:tc>
          <w:tcPr>
            <w:tcW w:w="7528" w:type="dxa"/>
            <w:gridSpan w:val="2"/>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Дорожное хозяйство (дорожные фонды)</w:t>
            </w:r>
          </w:p>
        </w:tc>
        <w:tc>
          <w:tcPr>
            <w:tcW w:w="83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04</w:t>
            </w:r>
          </w:p>
        </w:tc>
        <w:tc>
          <w:tcPr>
            <w:tcW w:w="773"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09</w:t>
            </w:r>
          </w:p>
        </w:tc>
        <w:tc>
          <w:tcPr>
            <w:tcW w:w="1228"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1 528,0</w:t>
            </w:r>
          </w:p>
        </w:tc>
      </w:tr>
      <w:tr w:rsidR="001E77E0" w:rsidRPr="007A0C8B" w:rsidTr="001E77E0">
        <w:trPr>
          <w:trHeight w:val="315"/>
        </w:trPr>
        <w:tc>
          <w:tcPr>
            <w:tcW w:w="7528" w:type="dxa"/>
            <w:gridSpan w:val="2"/>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Другие вопросы в области национальной экономики</w:t>
            </w:r>
          </w:p>
        </w:tc>
        <w:tc>
          <w:tcPr>
            <w:tcW w:w="83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04</w:t>
            </w:r>
          </w:p>
        </w:tc>
        <w:tc>
          <w:tcPr>
            <w:tcW w:w="773"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12</w:t>
            </w:r>
          </w:p>
        </w:tc>
        <w:tc>
          <w:tcPr>
            <w:tcW w:w="1228"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105,0</w:t>
            </w:r>
          </w:p>
        </w:tc>
      </w:tr>
      <w:tr w:rsidR="001E77E0" w:rsidRPr="007A0C8B" w:rsidTr="001E77E0">
        <w:trPr>
          <w:trHeight w:val="315"/>
        </w:trPr>
        <w:tc>
          <w:tcPr>
            <w:tcW w:w="7528" w:type="dxa"/>
            <w:gridSpan w:val="2"/>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ЖИЛИЩНО-КОММУНАЛЬНОЕ ХОЗЯЙСТВО</w:t>
            </w:r>
          </w:p>
        </w:tc>
        <w:tc>
          <w:tcPr>
            <w:tcW w:w="83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05</w:t>
            </w:r>
          </w:p>
        </w:tc>
        <w:tc>
          <w:tcPr>
            <w:tcW w:w="773"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28"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404,8</w:t>
            </w:r>
          </w:p>
        </w:tc>
      </w:tr>
      <w:tr w:rsidR="001E77E0" w:rsidRPr="007A0C8B" w:rsidTr="001E77E0">
        <w:trPr>
          <w:trHeight w:val="315"/>
        </w:trPr>
        <w:tc>
          <w:tcPr>
            <w:tcW w:w="7528" w:type="dxa"/>
            <w:gridSpan w:val="2"/>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Коммунальное хозяйство</w:t>
            </w:r>
          </w:p>
        </w:tc>
        <w:tc>
          <w:tcPr>
            <w:tcW w:w="83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05</w:t>
            </w:r>
          </w:p>
        </w:tc>
        <w:tc>
          <w:tcPr>
            <w:tcW w:w="773"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02</w:t>
            </w:r>
          </w:p>
        </w:tc>
        <w:tc>
          <w:tcPr>
            <w:tcW w:w="1228"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131,0</w:t>
            </w:r>
          </w:p>
        </w:tc>
      </w:tr>
      <w:tr w:rsidR="001E77E0" w:rsidRPr="007A0C8B" w:rsidTr="001E77E0">
        <w:trPr>
          <w:trHeight w:val="315"/>
        </w:trPr>
        <w:tc>
          <w:tcPr>
            <w:tcW w:w="7528" w:type="dxa"/>
            <w:gridSpan w:val="2"/>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Благоустройство</w:t>
            </w:r>
          </w:p>
        </w:tc>
        <w:tc>
          <w:tcPr>
            <w:tcW w:w="83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05</w:t>
            </w:r>
          </w:p>
        </w:tc>
        <w:tc>
          <w:tcPr>
            <w:tcW w:w="773"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03</w:t>
            </w:r>
          </w:p>
        </w:tc>
        <w:tc>
          <w:tcPr>
            <w:tcW w:w="1228"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273,8</w:t>
            </w:r>
          </w:p>
        </w:tc>
      </w:tr>
      <w:tr w:rsidR="001E77E0" w:rsidRPr="007A0C8B" w:rsidTr="001E77E0">
        <w:trPr>
          <w:trHeight w:val="315"/>
        </w:trPr>
        <w:tc>
          <w:tcPr>
            <w:tcW w:w="7528" w:type="dxa"/>
            <w:gridSpan w:val="2"/>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ОБРАЗОВАНИЕ</w:t>
            </w:r>
          </w:p>
        </w:tc>
        <w:tc>
          <w:tcPr>
            <w:tcW w:w="83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07</w:t>
            </w:r>
          </w:p>
        </w:tc>
        <w:tc>
          <w:tcPr>
            <w:tcW w:w="773"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28"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18,0</w:t>
            </w:r>
          </w:p>
        </w:tc>
      </w:tr>
      <w:tr w:rsidR="001E77E0" w:rsidRPr="007A0C8B" w:rsidTr="001E77E0">
        <w:trPr>
          <w:trHeight w:val="480"/>
        </w:trPr>
        <w:tc>
          <w:tcPr>
            <w:tcW w:w="7528" w:type="dxa"/>
            <w:gridSpan w:val="2"/>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Профессиональная подготовка, переподготовка и повышение квалификации</w:t>
            </w:r>
          </w:p>
        </w:tc>
        <w:tc>
          <w:tcPr>
            <w:tcW w:w="83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07</w:t>
            </w:r>
          </w:p>
        </w:tc>
        <w:tc>
          <w:tcPr>
            <w:tcW w:w="773"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05</w:t>
            </w:r>
          </w:p>
        </w:tc>
        <w:tc>
          <w:tcPr>
            <w:tcW w:w="1228"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18,0</w:t>
            </w:r>
          </w:p>
        </w:tc>
      </w:tr>
      <w:tr w:rsidR="001E77E0" w:rsidRPr="007A0C8B" w:rsidTr="001E77E0">
        <w:trPr>
          <w:trHeight w:val="315"/>
        </w:trPr>
        <w:tc>
          <w:tcPr>
            <w:tcW w:w="7528" w:type="dxa"/>
            <w:gridSpan w:val="2"/>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КУЛЬТУРА, КИНЕМАТОГРАФИЯ</w:t>
            </w:r>
          </w:p>
        </w:tc>
        <w:tc>
          <w:tcPr>
            <w:tcW w:w="83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08</w:t>
            </w:r>
          </w:p>
        </w:tc>
        <w:tc>
          <w:tcPr>
            <w:tcW w:w="773"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28"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5 210,6</w:t>
            </w:r>
          </w:p>
        </w:tc>
      </w:tr>
      <w:tr w:rsidR="001E77E0" w:rsidRPr="007A0C8B" w:rsidTr="001E77E0">
        <w:trPr>
          <w:trHeight w:val="315"/>
        </w:trPr>
        <w:tc>
          <w:tcPr>
            <w:tcW w:w="7528" w:type="dxa"/>
            <w:gridSpan w:val="2"/>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Культура</w:t>
            </w:r>
          </w:p>
        </w:tc>
        <w:tc>
          <w:tcPr>
            <w:tcW w:w="83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08</w:t>
            </w:r>
          </w:p>
        </w:tc>
        <w:tc>
          <w:tcPr>
            <w:tcW w:w="773"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01</w:t>
            </w:r>
          </w:p>
        </w:tc>
        <w:tc>
          <w:tcPr>
            <w:tcW w:w="1228"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5 210,6</w:t>
            </w:r>
          </w:p>
        </w:tc>
      </w:tr>
      <w:tr w:rsidR="001E77E0" w:rsidRPr="007A0C8B" w:rsidTr="001E77E0">
        <w:trPr>
          <w:trHeight w:val="315"/>
        </w:trPr>
        <w:tc>
          <w:tcPr>
            <w:tcW w:w="7528" w:type="dxa"/>
            <w:gridSpan w:val="2"/>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ФИЗИЧЕСКАЯ КУЛЬТУРА И СПОРТ</w:t>
            </w:r>
          </w:p>
        </w:tc>
        <w:tc>
          <w:tcPr>
            <w:tcW w:w="83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11</w:t>
            </w:r>
          </w:p>
        </w:tc>
        <w:tc>
          <w:tcPr>
            <w:tcW w:w="773"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28"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10,0</w:t>
            </w:r>
          </w:p>
        </w:tc>
      </w:tr>
      <w:tr w:rsidR="001E77E0" w:rsidRPr="007A0C8B" w:rsidTr="001E77E0">
        <w:trPr>
          <w:trHeight w:val="315"/>
        </w:trPr>
        <w:tc>
          <w:tcPr>
            <w:tcW w:w="7528" w:type="dxa"/>
            <w:gridSpan w:val="2"/>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Физическая культура</w:t>
            </w:r>
          </w:p>
        </w:tc>
        <w:tc>
          <w:tcPr>
            <w:tcW w:w="83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11</w:t>
            </w:r>
          </w:p>
        </w:tc>
        <w:tc>
          <w:tcPr>
            <w:tcW w:w="773"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01</w:t>
            </w:r>
          </w:p>
        </w:tc>
        <w:tc>
          <w:tcPr>
            <w:tcW w:w="1228"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10,0</w:t>
            </w:r>
          </w:p>
        </w:tc>
      </w:tr>
      <w:tr w:rsidR="001E77E0" w:rsidRPr="007A0C8B" w:rsidTr="001E77E0">
        <w:trPr>
          <w:trHeight w:val="945"/>
        </w:trPr>
        <w:tc>
          <w:tcPr>
            <w:tcW w:w="7528" w:type="dxa"/>
            <w:gridSpan w:val="2"/>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МЕЖБЮДЖЕТНЫЕ ТРАНСФЕРТЫ ОБЩЕГО ХАРАКТЕРА БЮДЖЕТАМ БЮДЖЕТНОЙ СИСТЕМЫ РОССИЙСКОЙ ФЕДЕРАЦИИ</w:t>
            </w:r>
          </w:p>
        </w:tc>
        <w:tc>
          <w:tcPr>
            <w:tcW w:w="83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14</w:t>
            </w:r>
          </w:p>
        </w:tc>
        <w:tc>
          <w:tcPr>
            <w:tcW w:w="773"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28"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844,9</w:t>
            </w:r>
          </w:p>
        </w:tc>
      </w:tr>
      <w:tr w:rsidR="001E77E0" w:rsidRPr="007A0C8B" w:rsidTr="001E77E0">
        <w:trPr>
          <w:trHeight w:val="315"/>
        </w:trPr>
        <w:tc>
          <w:tcPr>
            <w:tcW w:w="7528" w:type="dxa"/>
            <w:gridSpan w:val="2"/>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Прочие межбюджетные трансферты общего характера</w:t>
            </w:r>
          </w:p>
        </w:tc>
        <w:tc>
          <w:tcPr>
            <w:tcW w:w="83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14</w:t>
            </w:r>
          </w:p>
        </w:tc>
        <w:tc>
          <w:tcPr>
            <w:tcW w:w="773"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03</w:t>
            </w:r>
          </w:p>
        </w:tc>
        <w:tc>
          <w:tcPr>
            <w:tcW w:w="1228"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844,9</w:t>
            </w:r>
          </w:p>
        </w:tc>
      </w:tr>
      <w:tr w:rsidR="001E77E0" w:rsidRPr="007A0C8B" w:rsidTr="001E77E0">
        <w:trPr>
          <w:trHeight w:val="315"/>
        </w:trPr>
        <w:tc>
          <w:tcPr>
            <w:tcW w:w="7528" w:type="dxa"/>
            <w:gridSpan w:val="2"/>
            <w:tcBorders>
              <w:top w:val="nil"/>
              <w:left w:val="single" w:sz="4" w:space="0" w:color="auto"/>
              <w:bottom w:val="single" w:sz="4" w:space="0" w:color="auto"/>
              <w:right w:val="single" w:sz="4" w:space="0" w:color="auto"/>
            </w:tcBorders>
            <w:shd w:val="clear" w:color="auto" w:fill="auto"/>
            <w:noWrap/>
            <w:vAlign w:val="bottom"/>
            <w:hideMark/>
          </w:tcPr>
          <w:p w:rsidR="001E77E0" w:rsidRPr="007A0C8B" w:rsidRDefault="001E77E0" w:rsidP="001E77E0">
            <w:pPr>
              <w:rPr>
                <w:b/>
                <w:bCs/>
              </w:rPr>
            </w:pPr>
            <w:r w:rsidRPr="007A0C8B">
              <w:rPr>
                <w:b/>
                <w:bCs/>
              </w:rPr>
              <w:t>ВСЕГО:</w:t>
            </w:r>
          </w:p>
        </w:tc>
        <w:tc>
          <w:tcPr>
            <w:tcW w:w="834" w:type="dxa"/>
            <w:tcBorders>
              <w:top w:val="nil"/>
              <w:left w:val="nil"/>
              <w:bottom w:val="single" w:sz="4" w:space="0" w:color="auto"/>
              <w:right w:val="single" w:sz="4" w:space="0" w:color="auto"/>
            </w:tcBorders>
            <w:shd w:val="clear" w:color="auto" w:fill="auto"/>
            <w:noWrap/>
            <w:vAlign w:val="bottom"/>
            <w:hideMark/>
          </w:tcPr>
          <w:p w:rsidR="001E77E0" w:rsidRPr="007A0C8B" w:rsidRDefault="001E77E0" w:rsidP="001E77E0">
            <w:pPr>
              <w:jc w:val="center"/>
              <w:rPr>
                <w:b/>
                <w:bCs/>
              </w:rPr>
            </w:pPr>
            <w:r w:rsidRPr="007A0C8B">
              <w:rPr>
                <w:b/>
                <w:bCs/>
              </w:rPr>
              <w:t> </w:t>
            </w:r>
          </w:p>
        </w:tc>
        <w:tc>
          <w:tcPr>
            <w:tcW w:w="773" w:type="dxa"/>
            <w:tcBorders>
              <w:top w:val="nil"/>
              <w:left w:val="nil"/>
              <w:bottom w:val="single" w:sz="4" w:space="0" w:color="auto"/>
              <w:right w:val="single" w:sz="4" w:space="0" w:color="auto"/>
            </w:tcBorders>
            <w:shd w:val="clear" w:color="auto" w:fill="auto"/>
            <w:noWrap/>
            <w:vAlign w:val="bottom"/>
            <w:hideMark/>
          </w:tcPr>
          <w:p w:rsidR="001E77E0" w:rsidRPr="007A0C8B" w:rsidRDefault="001E77E0" w:rsidP="001E77E0">
            <w:pPr>
              <w:jc w:val="center"/>
              <w:rPr>
                <w:b/>
                <w:bCs/>
              </w:rPr>
            </w:pPr>
            <w:r w:rsidRPr="007A0C8B">
              <w:rPr>
                <w:b/>
                <w:bCs/>
              </w:rPr>
              <w:t> </w:t>
            </w:r>
          </w:p>
        </w:tc>
        <w:tc>
          <w:tcPr>
            <w:tcW w:w="1228" w:type="dxa"/>
            <w:tcBorders>
              <w:top w:val="nil"/>
              <w:left w:val="nil"/>
              <w:bottom w:val="single" w:sz="4" w:space="0" w:color="auto"/>
              <w:right w:val="single" w:sz="4" w:space="0" w:color="auto"/>
            </w:tcBorders>
            <w:shd w:val="clear" w:color="auto" w:fill="auto"/>
            <w:noWrap/>
            <w:vAlign w:val="bottom"/>
            <w:hideMark/>
          </w:tcPr>
          <w:p w:rsidR="001E77E0" w:rsidRPr="007A0C8B" w:rsidRDefault="001E77E0" w:rsidP="001E77E0">
            <w:pPr>
              <w:jc w:val="right"/>
              <w:rPr>
                <w:b/>
                <w:bCs/>
              </w:rPr>
            </w:pPr>
            <w:r w:rsidRPr="007A0C8B">
              <w:rPr>
                <w:b/>
                <w:bCs/>
              </w:rPr>
              <w:t>11 370,5</w:t>
            </w:r>
          </w:p>
        </w:tc>
      </w:tr>
    </w:tbl>
    <w:p w:rsidR="001E77E0" w:rsidRPr="007A0C8B" w:rsidRDefault="001E77E0"/>
    <w:p w:rsidR="009A3E58" w:rsidRPr="007A0C8B" w:rsidRDefault="009A3E58"/>
    <w:p w:rsidR="009A3E58" w:rsidRPr="007A0C8B" w:rsidRDefault="009A3E58"/>
    <w:p w:rsidR="009A3E58" w:rsidRPr="007A0C8B" w:rsidRDefault="009A3E58"/>
    <w:p w:rsidR="009A3E58" w:rsidRPr="007A0C8B" w:rsidRDefault="009A3E58"/>
    <w:p w:rsidR="009A3E58" w:rsidRPr="007A0C8B" w:rsidRDefault="009A3E58"/>
    <w:p w:rsidR="00D66F66" w:rsidRPr="007A0C8B" w:rsidRDefault="00D66F66"/>
    <w:p w:rsidR="009A3E58" w:rsidRPr="007A0C8B" w:rsidRDefault="009A3E58"/>
    <w:p w:rsidR="009A3E58" w:rsidRPr="007A0C8B" w:rsidRDefault="009A3E58" w:rsidP="009A3E58">
      <w:pPr>
        <w:pStyle w:val="1"/>
        <w:rPr>
          <w:sz w:val="22"/>
          <w:szCs w:val="22"/>
        </w:rPr>
      </w:pPr>
      <w:r w:rsidRPr="007A0C8B">
        <w:rPr>
          <w:sz w:val="22"/>
          <w:szCs w:val="22"/>
        </w:rPr>
        <w:lastRenderedPageBreak/>
        <w:t xml:space="preserve">                                                               Приложение № 4</w:t>
      </w:r>
    </w:p>
    <w:p w:rsidR="009A3E58" w:rsidRPr="007A0C8B" w:rsidRDefault="009A3E58" w:rsidP="009A3E58">
      <w:pPr>
        <w:rPr>
          <w:sz w:val="22"/>
          <w:szCs w:val="22"/>
        </w:rPr>
      </w:pPr>
      <w:r w:rsidRPr="007A0C8B">
        <w:rPr>
          <w:sz w:val="22"/>
          <w:szCs w:val="22"/>
        </w:rPr>
        <w:t xml:space="preserve">                                                                                                               к решению Думы </w:t>
      </w:r>
      <w:proofErr w:type="spellStart"/>
      <w:r w:rsidRPr="007A0C8B">
        <w:rPr>
          <w:sz w:val="22"/>
          <w:szCs w:val="22"/>
        </w:rPr>
        <w:t>Перфиловского</w:t>
      </w:r>
      <w:proofErr w:type="spellEnd"/>
    </w:p>
    <w:p w:rsidR="009A3E58" w:rsidRPr="007A0C8B" w:rsidRDefault="009A3E58" w:rsidP="009A3E58">
      <w:pPr>
        <w:rPr>
          <w:sz w:val="22"/>
          <w:szCs w:val="22"/>
        </w:rPr>
      </w:pPr>
      <w:r w:rsidRPr="007A0C8B">
        <w:rPr>
          <w:sz w:val="22"/>
          <w:szCs w:val="22"/>
        </w:rPr>
        <w:t xml:space="preserve">                                                                                                               сельского поселения </w:t>
      </w:r>
    </w:p>
    <w:p w:rsidR="009A3E58" w:rsidRPr="007A0C8B" w:rsidRDefault="009A3E58" w:rsidP="009A3E58">
      <w:pPr>
        <w:rPr>
          <w:sz w:val="22"/>
          <w:szCs w:val="22"/>
        </w:rPr>
      </w:pPr>
      <w:r w:rsidRPr="007A0C8B">
        <w:rPr>
          <w:sz w:val="22"/>
          <w:szCs w:val="22"/>
        </w:rPr>
        <w:t xml:space="preserve">                                                                                                               « Об исполнении бюджета </w:t>
      </w:r>
    </w:p>
    <w:p w:rsidR="009A3E58" w:rsidRPr="007A0C8B" w:rsidRDefault="009A3E58" w:rsidP="009A3E58">
      <w:pPr>
        <w:rPr>
          <w:sz w:val="22"/>
          <w:szCs w:val="22"/>
        </w:rPr>
      </w:pPr>
      <w:r w:rsidRPr="007A0C8B">
        <w:rPr>
          <w:sz w:val="22"/>
          <w:szCs w:val="22"/>
        </w:rPr>
        <w:t xml:space="preserve">                                                                                                               </w:t>
      </w:r>
      <w:proofErr w:type="spellStart"/>
      <w:r w:rsidRPr="007A0C8B">
        <w:rPr>
          <w:sz w:val="22"/>
          <w:szCs w:val="22"/>
        </w:rPr>
        <w:t>Перфиловского</w:t>
      </w:r>
      <w:proofErr w:type="spellEnd"/>
      <w:r w:rsidRPr="007A0C8B">
        <w:rPr>
          <w:sz w:val="22"/>
          <w:szCs w:val="22"/>
        </w:rPr>
        <w:t xml:space="preserve"> муниципального </w:t>
      </w:r>
    </w:p>
    <w:p w:rsidR="009A3E58" w:rsidRPr="007A0C8B" w:rsidRDefault="009A3E58" w:rsidP="009A3E58">
      <w:pPr>
        <w:rPr>
          <w:sz w:val="22"/>
          <w:szCs w:val="22"/>
        </w:rPr>
      </w:pPr>
      <w:r w:rsidRPr="007A0C8B">
        <w:rPr>
          <w:sz w:val="22"/>
          <w:szCs w:val="22"/>
        </w:rPr>
        <w:t xml:space="preserve">                                                                                                               образования за 2017 год»</w:t>
      </w:r>
    </w:p>
    <w:p w:rsidR="009A3E58" w:rsidRPr="007A0C8B" w:rsidRDefault="009A3E58" w:rsidP="009A3E58">
      <w:pPr>
        <w:rPr>
          <w:sz w:val="22"/>
          <w:szCs w:val="22"/>
        </w:rPr>
      </w:pPr>
      <w:r w:rsidRPr="007A0C8B">
        <w:rPr>
          <w:sz w:val="22"/>
          <w:szCs w:val="22"/>
        </w:rPr>
        <w:t xml:space="preserve">                                                                                                   </w:t>
      </w:r>
      <w:r w:rsidR="009009E0">
        <w:rPr>
          <w:sz w:val="22"/>
          <w:szCs w:val="22"/>
        </w:rPr>
        <w:t xml:space="preserve">            от 08 июня 2018г. </w:t>
      </w:r>
      <w:bookmarkStart w:id="0" w:name="_GoBack"/>
      <w:bookmarkEnd w:id="0"/>
      <w:r w:rsidR="009009E0">
        <w:rPr>
          <w:sz w:val="22"/>
          <w:szCs w:val="22"/>
        </w:rPr>
        <w:t>№ 32</w:t>
      </w:r>
    </w:p>
    <w:p w:rsidR="009A3E58" w:rsidRPr="007A0C8B" w:rsidRDefault="009A3E58" w:rsidP="009A3E58">
      <w:pPr>
        <w:rPr>
          <w:sz w:val="22"/>
          <w:szCs w:val="22"/>
        </w:rPr>
      </w:pPr>
    </w:p>
    <w:p w:rsidR="009A3E58" w:rsidRPr="007A0C8B" w:rsidRDefault="009A3E58" w:rsidP="009A3E58">
      <w:pPr>
        <w:jc w:val="center"/>
        <w:rPr>
          <w:b/>
        </w:rPr>
      </w:pPr>
      <w:r w:rsidRPr="007A0C8B">
        <w:rPr>
          <w:b/>
        </w:rPr>
        <w:t xml:space="preserve">Источники финансирования дефицита бюджета </w:t>
      </w:r>
      <w:proofErr w:type="spellStart"/>
      <w:r w:rsidRPr="007A0C8B">
        <w:rPr>
          <w:b/>
        </w:rPr>
        <w:t>Перфиловского</w:t>
      </w:r>
      <w:proofErr w:type="spellEnd"/>
      <w:r w:rsidRPr="007A0C8B">
        <w:rPr>
          <w:b/>
        </w:rPr>
        <w:t xml:space="preserve"> муниципального образования по кодам </w:t>
      </w:r>
      <w:proofErr w:type="gramStart"/>
      <w:r w:rsidRPr="007A0C8B">
        <w:rPr>
          <w:b/>
        </w:rPr>
        <w:t>классификации источников финансирования дефицитов бюджетов</w:t>
      </w:r>
      <w:proofErr w:type="gramEnd"/>
      <w:r w:rsidRPr="007A0C8B">
        <w:rPr>
          <w:b/>
        </w:rPr>
        <w:t xml:space="preserve"> за 2017 год.</w:t>
      </w:r>
    </w:p>
    <w:p w:rsidR="009A3E58" w:rsidRPr="007A0C8B" w:rsidRDefault="009A3E58" w:rsidP="009A3E58">
      <w:pPr>
        <w:jc w:val="center"/>
        <w:rPr>
          <w:b/>
          <w:sz w:val="22"/>
          <w:szCs w:val="22"/>
        </w:rPr>
      </w:pPr>
    </w:p>
    <w:p w:rsidR="009A3E58" w:rsidRPr="007A0C8B" w:rsidRDefault="009A3E58" w:rsidP="009A3E58">
      <w:pPr>
        <w:jc w:val="right"/>
        <w:rPr>
          <w:sz w:val="22"/>
          <w:szCs w:val="22"/>
        </w:rPr>
      </w:pPr>
      <w:r w:rsidRPr="007A0C8B">
        <w:rPr>
          <w:sz w:val="22"/>
          <w:szCs w:val="22"/>
        </w:rPr>
        <w:t>тыс. руб.</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2835"/>
        <w:gridCol w:w="1701"/>
      </w:tblGrid>
      <w:tr w:rsidR="009A3E58" w:rsidRPr="007A0C8B" w:rsidTr="001500B9">
        <w:tc>
          <w:tcPr>
            <w:tcW w:w="5778" w:type="dxa"/>
          </w:tcPr>
          <w:p w:rsidR="009A3E58" w:rsidRPr="007A0C8B" w:rsidRDefault="009A3E58" w:rsidP="001500B9">
            <w:pPr>
              <w:jc w:val="center"/>
              <w:rPr>
                <w:sz w:val="22"/>
                <w:szCs w:val="22"/>
              </w:rPr>
            </w:pPr>
            <w:r w:rsidRPr="007A0C8B">
              <w:rPr>
                <w:sz w:val="22"/>
                <w:szCs w:val="22"/>
              </w:rPr>
              <w:t>Наименование</w:t>
            </w:r>
          </w:p>
          <w:p w:rsidR="009A3E58" w:rsidRPr="007A0C8B" w:rsidRDefault="009A3E58" w:rsidP="001500B9">
            <w:pPr>
              <w:jc w:val="center"/>
              <w:rPr>
                <w:sz w:val="22"/>
                <w:szCs w:val="22"/>
              </w:rPr>
            </w:pPr>
          </w:p>
        </w:tc>
        <w:tc>
          <w:tcPr>
            <w:tcW w:w="2835" w:type="dxa"/>
          </w:tcPr>
          <w:p w:rsidR="009A3E58" w:rsidRPr="007A0C8B" w:rsidRDefault="009A3E58" w:rsidP="001500B9">
            <w:pPr>
              <w:jc w:val="center"/>
              <w:rPr>
                <w:sz w:val="22"/>
                <w:szCs w:val="22"/>
              </w:rPr>
            </w:pPr>
            <w:r w:rsidRPr="007A0C8B">
              <w:rPr>
                <w:sz w:val="22"/>
                <w:szCs w:val="22"/>
              </w:rPr>
              <w:t>Код бюджетной классификации</w:t>
            </w:r>
          </w:p>
        </w:tc>
        <w:tc>
          <w:tcPr>
            <w:tcW w:w="1701" w:type="dxa"/>
          </w:tcPr>
          <w:p w:rsidR="009A3E58" w:rsidRPr="007A0C8B" w:rsidRDefault="009A3E58" w:rsidP="001500B9">
            <w:pPr>
              <w:jc w:val="center"/>
              <w:rPr>
                <w:sz w:val="22"/>
                <w:szCs w:val="22"/>
              </w:rPr>
            </w:pPr>
            <w:r w:rsidRPr="007A0C8B">
              <w:rPr>
                <w:sz w:val="22"/>
                <w:szCs w:val="22"/>
              </w:rPr>
              <w:t>Кассовое исполнение</w:t>
            </w:r>
          </w:p>
        </w:tc>
      </w:tr>
      <w:tr w:rsidR="009A3E58" w:rsidRPr="007A0C8B" w:rsidTr="001500B9">
        <w:tc>
          <w:tcPr>
            <w:tcW w:w="5778" w:type="dxa"/>
          </w:tcPr>
          <w:p w:rsidR="009A3E58" w:rsidRPr="007A0C8B" w:rsidRDefault="009A3E58" w:rsidP="001500B9">
            <w:pPr>
              <w:rPr>
                <w:b/>
                <w:sz w:val="22"/>
                <w:szCs w:val="22"/>
              </w:rPr>
            </w:pPr>
            <w:r w:rsidRPr="007A0C8B">
              <w:rPr>
                <w:b/>
                <w:sz w:val="22"/>
                <w:szCs w:val="22"/>
              </w:rPr>
              <w:t>Источники внутреннего финансирования дефицита бюджета</w:t>
            </w:r>
          </w:p>
        </w:tc>
        <w:tc>
          <w:tcPr>
            <w:tcW w:w="2835" w:type="dxa"/>
          </w:tcPr>
          <w:p w:rsidR="009A3E58" w:rsidRPr="007A0C8B" w:rsidRDefault="009A3E58" w:rsidP="001500B9">
            <w:pPr>
              <w:rPr>
                <w:b/>
                <w:sz w:val="22"/>
                <w:szCs w:val="22"/>
              </w:rPr>
            </w:pPr>
          </w:p>
          <w:p w:rsidR="009A3E58" w:rsidRPr="007A0C8B" w:rsidRDefault="009A3E58" w:rsidP="001500B9">
            <w:pPr>
              <w:rPr>
                <w:b/>
                <w:sz w:val="22"/>
                <w:szCs w:val="22"/>
              </w:rPr>
            </w:pPr>
            <w:r w:rsidRPr="007A0C8B">
              <w:rPr>
                <w:b/>
                <w:sz w:val="22"/>
                <w:szCs w:val="22"/>
              </w:rPr>
              <w:t>000 01 00 00 00 00 0000 000</w:t>
            </w:r>
          </w:p>
        </w:tc>
        <w:tc>
          <w:tcPr>
            <w:tcW w:w="1701" w:type="dxa"/>
          </w:tcPr>
          <w:p w:rsidR="009A3E58" w:rsidRPr="007A0C8B" w:rsidRDefault="009A3E58" w:rsidP="001500B9">
            <w:pPr>
              <w:jc w:val="center"/>
              <w:rPr>
                <w:b/>
                <w:sz w:val="22"/>
                <w:szCs w:val="22"/>
              </w:rPr>
            </w:pPr>
          </w:p>
          <w:p w:rsidR="009A3E58" w:rsidRPr="007A0C8B" w:rsidRDefault="009A3E58" w:rsidP="001500B9">
            <w:pPr>
              <w:jc w:val="center"/>
              <w:rPr>
                <w:b/>
                <w:sz w:val="22"/>
                <w:szCs w:val="22"/>
              </w:rPr>
            </w:pPr>
            <w:r w:rsidRPr="007A0C8B">
              <w:rPr>
                <w:b/>
                <w:sz w:val="22"/>
                <w:szCs w:val="22"/>
              </w:rPr>
              <w:t>-147,4</w:t>
            </w:r>
          </w:p>
        </w:tc>
      </w:tr>
      <w:tr w:rsidR="009A3E58" w:rsidRPr="007A0C8B" w:rsidTr="001500B9">
        <w:trPr>
          <w:trHeight w:val="629"/>
        </w:trPr>
        <w:tc>
          <w:tcPr>
            <w:tcW w:w="5778" w:type="dxa"/>
          </w:tcPr>
          <w:p w:rsidR="009A3E58" w:rsidRPr="007A0C8B" w:rsidRDefault="009A3E58" w:rsidP="001500B9">
            <w:r w:rsidRPr="007A0C8B">
              <w:rPr>
                <w:b/>
              </w:rPr>
              <w:t>Кредиты кредитных организаций в валюте Российской Федерации</w:t>
            </w:r>
          </w:p>
        </w:tc>
        <w:tc>
          <w:tcPr>
            <w:tcW w:w="2835" w:type="dxa"/>
          </w:tcPr>
          <w:p w:rsidR="009A3E58" w:rsidRPr="007A0C8B" w:rsidRDefault="009A3E58" w:rsidP="001500B9">
            <w:pPr>
              <w:rPr>
                <w:sz w:val="22"/>
                <w:szCs w:val="22"/>
              </w:rPr>
            </w:pPr>
          </w:p>
          <w:p w:rsidR="009A3E58" w:rsidRPr="007A0C8B" w:rsidRDefault="009A3E58" w:rsidP="001500B9">
            <w:pPr>
              <w:rPr>
                <w:b/>
                <w:sz w:val="22"/>
                <w:szCs w:val="22"/>
              </w:rPr>
            </w:pPr>
            <w:r w:rsidRPr="007A0C8B">
              <w:rPr>
                <w:b/>
                <w:sz w:val="22"/>
                <w:szCs w:val="22"/>
              </w:rPr>
              <w:t>929 01 02 00 00 00 0000 000</w:t>
            </w:r>
          </w:p>
        </w:tc>
        <w:tc>
          <w:tcPr>
            <w:tcW w:w="1701" w:type="dxa"/>
          </w:tcPr>
          <w:p w:rsidR="009A3E58" w:rsidRPr="007A0C8B" w:rsidRDefault="009A3E58" w:rsidP="001500B9">
            <w:pPr>
              <w:jc w:val="center"/>
              <w:rPr>
                <w:sz w:val="22"/>
                <w:szCs w:val="22"/>
              </w:rPr>
            </w:pPr>
          </w:p>
          <w:p w:rsidR="009A3E58" w:rsidRPr="007A0C8B" w:rsidRDefault="009A3E58" w:rsidP="001500B9">
            <w:pPr>
              <w:jc w:val="center"/>
              <w:rPr>
                <w:sz w:val="22"/>
                <w:szCs w:val="22"/>
              </w:rPr>
            </w:pPr>
            <w:r w:rsidRPr="007A0C8B">
              <w:rPr>
                <w:sz w:val="22"/>
                <w:szCs w:val="22"/>
              </w:rPr>
              <w:t>0,0</w:t>
            </w:r>
          </w:p>
        </w:tc>
      </w:tr>
      <w:tr w:rsidR="009A3E58" w:rsidRPr="007A0C8B" w:rsidTr="001500B9">
        <w:tc>
          <w:tcPr>
            <w:tcW w:w="5778" w:type="dxa"/>
          </w:tcPr>
          <w:p w:rsidR="009A3E58" w:rsidRPr="007A0C8B" w:rsidRDefault="009A3E58" w:rsidP="001500B9">
            <w:pPr>
              <w:rPr>
                <w:i/>
                <w:sz w:val="22"/>
                <w:szCs w:val="22"/>
              </w:rPr>
            </w:pPr>
            <w:r w:rsidRPr="007A0C8B">
              <w:rPr>
                <w:i/>
                <w:sz w:val="22"/>
                <w:szCs w:val="22"/>
              </w:rPr>
              <w:t>Получение кредитов от  кредитных организаций в валюте Российской Федерации</w:t>
            </w:r>
          </w:p>
        </w:tc>
        <w:tc>
          <w:tcPr>
            <w:tcW w:w="2835" w:type="dxa"/>
          </w:tcPr>
          <w:p w:rsidR="009A3E58" w:rsidRPr="007A0C8B" w:rsidRDefault="009A3E58" w:rsidP="001500B9">
            <w:pPr>
              <w:rPr>
                <w:i/>
                <w:sz w:val="22"/>
                <w:szCs w:val="22"/>
              </w:rPr>
            </w:pPr>
          </w:p>
          <w:p w:rsidR="009A3E58" w:rsidRPr="007A0C8B" w:rsidRDefault="009A3E58" w:rsidP="001500B9">
            <w:pPr>
              <w:rPr>
                <w:i/>
                <w:sz w:val="22"/>
                <w:szCs w:val="22"/>
              </w:rPr>
            </w:pPr>
            <w:r w:rsidRPr="007A0C8B">
              <w:rPr>
                <w:i/>
                <w:sz w:val="22"/>
                <w:szCs w:val="22"/>
              </w:rPr>
              <w:t>929 01 02 00 00 00 0000 700</w:t>
            </w:r>
          </w:p>
        </w:tc>
        <w:tc>
          <w:tcPr>
            <w:tcW w:w="1701" w:type="dxa"/>
          </w:tcPr>
          <w:p w:rsidR="009A3E58" w:rsidRPr="007A0C8B" w:rsidRDefault="009A3E58" w:rsidP="001500B9">
            <w:pPr>
              <w:jc w:val="center"/>
              <w:rPr>
                <w:i/>
                <w:sz w:val="22"/>
                <w:szCs w:val="22"/>
              </w:rPr>
            </w:pPr>
          </w:p>
          <w:p w:rsidR="009A3E58" w:rsidRPr="007A0C8B" w:rsidRDefault="009A3E58" w:rsidP="001500B9">
            <w:pPr>
              <w:jc w:val="center"/>
              <w:rPr>
                <w:i/>
                <w:sz w:val="22"/>
                <w:szCs w:val="22"/>
              </w:rPr>
            </w:pPr>
            <w:r w:rsidRPr="007A0C8B">
              <w:rPr>
                <w:i/>
                <w:sz w:val="22"/>
                <w:szCs w:val="22"/>
              </w:rPr>
              <w:t>0,0</w:t>
            </w:r>
          </w:p>
        </w:tc>
      </w:tr>
      <w:tr w:rsidR="009A3E58" w:rsidRPr="007A0C8B" w:rsidTr="001500B9">
        <w:tc>
          <w:tcPr>
            <w:tcW w:w="5778" w:type="dxa"/>
          </w:tcPr>
          <w:p w:rsidR="009A3E58" w:rsidRPr="007A0C8B" w:rsidRDefault="009A3E58" w:rsidP="001500B9">
            <w:pPr>
              <w:rPr>
                <w:sz w:val="22"/>
                <w:szCs w:val="22"/>
              </w:rPr>
            </w:pPr>
            <w:r w:rsidRPr="007A0C8B">
              <w:rPr>
                <w:sz w:val="22"/>
                <w:szCs w:val="22"/>
              </w:rPr>
              <w:t>Получение кредитов от  кредитных организаций бюджетами поселений  в валюте Российской Федерации</w:t>
            </w:r>
          </w:p>
        </w:tc>
        <w:tc>
          <w:tcPr>
            <w:tcW w:w="2835" w:type="dxa"/>
          </w:tcPr>
          <w:p w:rsidR="009A3E58" w:rsidRPr="007A0C8B" w:rsidRDefault="009A3E58" w:rsidP="001500B9">
            <w:pPr>
              <w:rPr>
                <w:sz w:val="22"/>
                <w:szCs w:val="22"/>
              </w:rPr>
            </w:pPr>
          </w:p>
          <w:p w:rsidR="009A3E58" w:rsidRPr="007A0C8B" w:rsidRDefault="009A3E58" w:rsidP="001500B9">
            <w:pPr>
              <w:rPr>
                <w:sz w:val="22"/>
                <w:szCs w:val="22"/>
              </w:rPr>
            </w:pPr>
            <w:r w:rsidRPr="007A0C8B">
              <w:rPr>
                <w:sz w:val="22"/>
                <w:szCs w:val="22"/>
              </w:rPr>
              <w:t>929 01 02 00 00 10 0000 710</w:t>
            </w:r>
          </w:p>
        </w:tc>
        <w:tc>
          <w:tcPr>
            <w:tcW w:w="1701" w:type="dxa"/>
          </w:tcPr>
          <w:p w:rsidR="009A3E58" w:rsidRPr="007A0C8B" w:rsidRDefault="009A3E58" w:rsidP="001500B9">
            <w:pPr>
              <w:jc w:val="center"/>
              <w:rPr>
                <w:sz w:val="22"/>
                <w:szCs w:val="22"/>
              </w:rPr>
            </w:pPr>
          </w:p>
          <w:p w:rsidR="009A3E58" w:rsidRPr="007A0C8B" w:rsidRDefault="009A3E58" w:rsidP="001500B9">
            <w:pPr>
              <w:jc w:val="center"/>
              <w:rPr>
                <w:sz w:val="22"/>
                <w:szCs w:val="22"/>
              </w:rPr>
            </w:pPr>
            <w:r w:rsidRPr="007A0C8B">
              <w:rPr>
                <w:sz w:val="22"/>
                <w:szCs w:val="22"/>
              </w:rPr>
              <w:t>0,0</w:t>
            </w:r>
          </w:p>
        </w:tc>
      </w:tr>
      <w:tr w:rsidR="009A3E58" w:rsidRPr="007A0C8B" w:rsidTr="001500B9">
        <w:trPr>
          <w:trHeight w:val="527"/>
        </w:trPr>
        <w:tc>
          <w:tcPr>
            <w:tcW w:w="5778" w:type="dxa"/>
          </w:tcPr>
          <w:p w:rsidR="009A3E58" w:rsidRPr="007A0C8B" w:rsidRDefault="009A3E58" w:rsidP="001500B9">
            <w:pPr>
              <w:rPr>
                <w:i/>
                <w:sz w:val="22"/>
                <w:szCs w:val="22"/>
              </w:rPr>
            </w:pPr>
            <w:r w:rsidRPr="007A0C8B">
              <w:rPr>
                <w:i/>
                <w:sz w:val="22"/>
                <w:szCs w:val="22"/>
              </w:rPr>
              <w:t>Погашение кредитов, предоставленных  кредитными организациями в валюте Российской Федерации</w:t>
            </w:r>
          </w:p>
        </w:tc>
        <w:tc>
          <w:tcPr>
            <w:tcW w:w="2835" w:type="dxa"/>
          </w:tcPr>
          <w:p w:rsidR="009A3E58" w:rsidRPr="007A0C8B" w:rsidRDefault="009A3E58" w:rsidP="001500B9">
            <w:pPr>
              <w:rPr>
                <w:i/>
                <w:sz w:val="22"/>
                <w:szCs w:val="22"/>
              </w:rPr>
            </w:pPr>
          </w:p>
          <w:p w:rsidR="009A3E58" w:rsidRPr="007A0C8B" w:rsidRDefault="009A3E58" w:rsidP="001500B9">
            <w:pPr>
              <w:rPr>
                <w:i/>
                <w:sz w:val="22"/>
                <w:szCs w:val="22"/>
              </w:rPr>
            </w:pPr>
            <w:r w:rsidRPr="007A0C8B">
              <w:rPr>
                <w:i/>
                <w:sz w:val="22"/>
                <w:szCs w:val="22"/>
              </w:rPr>
              <w:t>929 01 02 00 00 00 0000 800</w:t>
            </w:r>
          </w:p>
        </w:tc>
        <w:tc>
          <w:tcPr>
            <w:tcW w:w="1701" w:type="dxa"/>
          </w:tcPr>
          <w:p w:rsidR="009A3E58" w:rsidRPr="007A0C8B" w:rsidRDefault="009A3E58" w:rsidP="001500B9">
            <w:pPr>
              <w:jc w:val="center"/>
              <w:rPr>
                <w:i/>
                <w:sz w:val="22"/>
                <w:szCs w:val="22"/>
              </w:rPr>
            </w:pPr>
          </w:p>
          <w:p w:rsidR="009A3E58" w:rsidRPr="007A0C8B" w:rsidRDefault="009A3E58" w:rsidP="001500B9">
            <w:pPr>
              <w:jc w:val="center"/>
              <w:rPr>
                <w:i/>
                <w:sz w:val="22"/>
                <w:szCs w:val="22"/>
              </w:rPr>
            </w:pPr>
            <w:r w:rsidRPr="007A0C8B">
              <w:rPr>
                <w:i/>
                <w:sz w:val="22"/>
                <w:szCs w:val="22"/>
              </w:rPr>
              <w:t>0,0</w:t>
            </w:r>
          </w:p>
        </w:tc>
      </w:tr>
      <w:tr w:rsidR="009A3E58" w:rsidRPr="007A0C8B" w:rsidTr="001500B9">
        <w:tc>
          <w:tcPr>
            <w:tcW w:w="5778" w:type="dxa"/>
          </w:tcPr>
          <w:p w:rsidR="009A3E58" w:rsidRPr="007A0C8B" w:rsidRDefault="009A3E58" w:rsidP="001500B9">
            <w:pPr>
              <w:rPr>
                <w:sz w:val="22"/>
                <w:szCs w:val="22"/>
              </w:rPr>
            </w:pPr>
            <w:r w:rsidRPr="007A0C8B">
              <w:rPr>
                <w:sz w:val="22"/>
                <w:szCs w:val="22"/>
              </w:rPr>
              <w:t>Погашение бюджетами поселений кредитов от кредитных организаций в валюте Российской Федерации</w:t>
            </w:r>
          </w:p>
        </w:tc>
        <w:tc>
          <w:tcPr>
            <w:tcW w:w="2835" w:type="dxa"/>
          </w:tcPr>
          <w:p w:rsidR="009A3E58" w:rsidRPr="007A0C8B" w:rsidRDefault="009A3E58" w:rsidP="001500B9">
            <w:pPr>
              <w:rPr>
                <w:sz w:val="22"/>
                <w:szCs w:val="22"/>
              </w:rPr>
            </w:pPr>
          </w:p>
          <w:p w:rsidR="009A3E58" w:rsidRPr="007A0C8B" w:rsidRDefault="009A3E58" w:rsidP="001500B9">
            <w:pPr>
              <w:rPr>
                <w:sz w:val="22"/>
                <w:szCs w:val="22"/>
              </w:rPr>
            </w:pPr>
            <w:r w:rsidRPr="007A0C8B">
              <w:rPr>
                <w:sz w:val="22"/>
                <w:szCs w:val="22"/>
              </w:rPr>
              <w:t>929 01 02 00 00 10 0000 810</w:t>
            </w:r>
          </w:p>
        </w:tc>
        <w:tc>
          <w:tcPr>
            <w:tcW w:w="1701" w:type="dxa"/>
          </w:tcPr>
          <w:p w:rsidR="009A3E58" w:rsidRPr="007A0C8B" w:rsidRDefault="009A3E58" w:rsidP="001500B9">
            <w:pPr>
              <w:jc w:val="center"/>
              <w:rPr>
                <w:i/>
                <w:sz w:val="22"/>
                <w:szCs w:val="22"/>
              </w:rPr>
            </w:pPr>
          </w:p>
          <w:p w:rsidR="009A3E58" w:rsidRPr="007A0C8B" w:rsidRDefault="009A3E58" w:rsidP="001500B9">
            <w:pPr>
              <w:jc w:val="center"/>
              <w:rPr>
                <w:i/>
                <w:sz w:val="22"/>
                <w:szCs w:val="22"/>
              </w:rPr>
            </w:pPr>
            <w:r w:rsidRPr="007A0C8B">
              <w:rPr>
                <w:i/>
                <w:sz w:val="22"/>
                <w:szCs w:val="22"/>
              </w:rPr>
              <w:t>0,0</w:t>
            </w:r>
          </w:p>
        </w:tc>
      </w:tr>
      <w:tr w:rsidR="009A3E58" w:rsidRPr="007A0C8B" w:rsidTr="001500B9">
        <w:tc>
          <w:tcPr>
            <w:tcW w:w="5778" w:type="dxa"/>
          </w:tcPr>
          <w:p w:rsidR="009A3E58" w:rsidRPr="007A0C8B" w:rsidRDefault="009A3E58" w:rsidP="001500B9">
            <w:pPr>
              <w:tabs>
                <w:tab w:val="left" w:pos="552"/>
              </w:tabs>
              <w:rPr>
                <w:b/>
              </w:rPr>
            </w:pPr>
            <w:r w:rsidRPr="007A0C8B">
              <w:rPr>
                <w:b/>
              </w:rPr>
              <w:t>Бюджетные кредиты от других бюджетов бюджетной системы Российской Федерации в валюте Российской Федерации</w:t>
            </w:r>
          </w:p>
        </w:tc>
        <w:tc>
          <w:tcPr>
            <w:tcW w:w="2835" w:type="dxa"/>
          </w:tcPr>
          <w:p w:rsidR="009A3E58" w:rsidRPr="007A0C8B" w:rsidRDefault="009A3E58" w:rsidP="001500B9">
            <w:pPr>
              <w:rPr>
                <w:b/>
                <w:sz w:val="22"/>
                <w:szCs w:val="22"/>
              </w:rPr>
            </w:pPr>
          </w:p>
          <w:p w:rsidR="009A3E58" w:rsidRPr="007A0C8B" w:rsidRDefault="009A3E58" w:rsidP="001500B9">
            <w:pPr>
              <w:rPr>
                <w:b/>
                <w:sz w:val="22"/>
                <w:szCs w:val="22"/>
              </w:rPr>
            </w:pPr>
          </w:p>
          <w:p w:rsidR="009A3E58" w:rsidRPr="007A0C8B" w:rsidRDefault="009A3E58" w:rsidP="001500B9">
            <w:pPr>
              <w:rPr>
                <w:sz w:val="22"/>
                <w:szCs w:val="22"/>
              </w:rPr>
            </w:pPr>
            <w:r w:rsidRPr="007A0C8B">
              <w:rPr>
                <w:b/>
                <w:sz w:val="22"/>
                <w:szCs w:val="22"/>
              </w:rPr>
              <w:t>929 01 03 00 00 00 0000 000</w:t>
            </w:r>
          </w:p>
        </w:tc>
        <w:tc>
          <w:tcPr>
            <w:tcW w:w="1701" w:type="dxa"/>
          </w:tcPr>
          <w:p w:rsidR="009A3E58" w:rsidRPr="007A0C8B" w:rsidRDefault="009A3E58" w:rsidP="001500B9">
            <w:pPr>
              <w:jc w:val="center"/>
              <w:rPr>
                <w:i/>
                <w:sz w:val="22"/>
                <w:szCs w:val="22"/>
              </w:rPr>
            </w:pPr>
          </w:p>
          <w:p w:rsidR="009A3E58" w:rsidRPr="007A0C8B" w:rsidRDefault="009A3E58" w:rsidP="001500B9">
            <w:pPr>
              <w:jc w:val="center"/>
              <w:rPr>
                <w:b/>
                <w:i/>
                <w:sz w:val="22"/>
                <w:szCs w:val="22"/>
              </w:rPr>
            </w:pPr>
          </w:p>
          <w:p w:rsidR="009A3E58" w:rsidRPr="007A0C8B" w:rsidRDefault="009A3E58" w:rsidP="001500B9">
            <w:pPr>
              <w:jc w:val="center"/>
              <w:rPr>
                <w:b/>
                <w:i/>
                <w:sz w:val="22"/>
                <w:szCs w:val="22"/>
              </w:rPr>
            </w:pPr>
            <w:r w:rsidRPr="007A0C8B">
              <w:rPr>
                <w:b/>
                <w:i/>
                <w:sz w:val="22"/>
                <w:szCs w:val="22"/>
              </w:rPr>
              <w:t>0,0</w:t>
            </w:r>
          </w:p>
        </w:tc>
      </w:tr>
      <w:tr w:rsidR="009A3E58" w:rsidRPr="007A0C8B" w:rsidTr="001500B9">
        <w:tc>
          <w:tcPr>
            <w:tcW w:w="5778" w:type="dxa"/>
          </w:tcPr>
          <w:p w:rsidR="009A3E58" w:rsidRPr="007A0C8B" w:rsidRDefault="009A3E58" w:rsidP="001500B9">
            <w:pPr>
              <w:rPr>
                <w:sz w:val="22"/>
                <w:szCs w:val="22"/>
              </w:rPr>
            </w:pPr>
            <w:r w:rsidRPr="007A0C8B">
              <w:rPr>
                <w:i/>
                <w:sz w:val="22"/>
                <w:szCs w:val="22"/>
              </w:rPr>
              <w:t>Получение бюджетных  кредитов от других бюджетов бюджетной системы Российской Федерации  в валюте Российской Федерации</w:t>
            </w:r>
          </w:p>
        </w:tc>
        <w:tc>
          <w:tcPr>
            <w:tcW w:w="2835" w:type="dxa"/>
          </w:tcPr>
          <w:p w:rsidR="009A3E58" w:rsidRPr="007A0C8B" w:rsidRDefault="009A3E58" w:rsidP="001500B9">
            <w:pPr>
              <w:rPr>
                <w:i/>
                <w:sz w:val="22"/>
                <w:szCs w:val="22"/>
              </w:rPr>
            </w:pPr>
          </w:p>
          <w:p w:rsidR="009A3E58" w:rsidRPr="007A0C8B" w:rsidRDefault="009A3E58" w:rsidP="001500B9">
            <w:pPr>
              <w:rPr>
                <w:i/>
                <w:sz w:val="22"/>
                <w:szCs w:val="22"/>
              </w:rPr>
            </w:pPr>
          </w:p>
          <w:p w:rsidR="009A3E58" w:rsidRPr="007A0C8B" w:rsidRDefault="009A3E58" w:rsidP="001500B9">
            <w:pPr>
              <w:rPr>
                <w:i/>
                <w:sz w:val="22"/>
                <w:szCs w:val="22"/>
              </w:rPr>
            </w:pPr>
            <w:r w:rsidRPr="007A0C8B">
              <w:rPr>
                <w:i/>
                <w:sz w:val="22"/>
                <w:szCs w:val="22"/>
              </w:rPr>
              <w:t>929 01 03 00 00 00 0000 700</w:t>
            </w:r>
          </w:p>
        </w:tc>
        <w:tc>
          <w:tcPr>
            <w:tcW w:w="1701" w:type="dxa"/>
          </w:tcPr>
          <w:p w:rsidR="009A3E58" w:rsidRPr="007A0C8B" w:rsidRDefault="009A3E58" w:rsidP="001500B9">
            <w:pPr>
              <w:jc w:val="center"/>
              <w:rPr>
                <w:i/>
                <w:sz w:val="22"/>
                <w:szCs w:val="22"/>
              </w:rPr>
            </w:pPr>
          </w:p>
          <w:p w:rsidR="009A3E58" w:rsidRPr="007A0C8B" w:rsidRDefault="009A3E58" w:rsidP="001500B9">
            <w:pPr>
              <w:jc w:val="center"/>
              <w:rPr>
                <w:i/>
                <w:sz w:val="22"/>
                <w:szCs w:val="22"/>
              </w:rPr>
            </w:pPr>
          </w:p>
          <w:p w:rsidR="009A3E58" w:rsidRPr="007A0C8B" w:rsidRDefault="009A3E58" w:rsidP="001500B9">
            <w:pPr>
              <w:jc w:val="center"/>
              <w:rPr>
                <w:i/>
                <w:sz w:val="22"/>
                <w:szCs w:val="22"/>
              </w:rPr>
            </w:pPr>
            <w:r w:rsidRPr="007A0C8B">
              <w:rPr>
                <w:i/>
                <w:sz w:val="22"/>
                <w:szCs w:val="22"/>
              </w:rPr>
              <w:t>0,0</w:t>
            </w:r>
          </w:p>
        </w:tc>
      </w:tr>
      <w:tr w:rsidR="009A3E58" w:rsidRPr="007A0C8B" w:rsidTr="001500B9">
        <w:tc>
          <w:tcPr>
            <w:tcW w:w="5778" w:type="dxa"/>
          </w:tcPr>
          <w:p w:rsidR="009A3E58" w:rsidRPr="007A0C8B" w:rsidRDefault="009A3E58" w:rsidP="001500B9">
            <w:pPr>
              <w:rPr>
                <w:sz w:val="22"/>
                <w:szCs w:val="22"/>
              </w:rPr>
            </w:pPr>
            <w:r w:rsidRPr="007A0C8B">
              <w:rPr>
                <w:sz w:val="22"/>
                <w:szCs w:val="22"/>
              </w:rPr>
              <w:t>Получение  кредитов от других бюджетов бюджетной системы Российской Федерации бюджетами поселений в валюте Российской Федерации</w:t>
            </w:r>
          </w:p>
        </w:tc>
        <w:tc>
          <w:tcPr>
            <w:tcW w:w="2835" w:type="dxa"/>
          </w:tcPr>
          <w:p w:rsidR="009A3E58" w:rsidRPr="007A0C8B" w:rsidRDefault="009A3E58" w:rsidP="001500B9">
            <w:pPr>
              <w:rPr>
                <w:sz w:val="22"/>
                <w:szCs w:val="22"/>
              </w:rPr>
            </w:pPr>
          </w:p>
          <w:p w:rsidR="009A3E58" w:rsidRPr="007A0C8B" w:rsidRDefault="009A3E58" w:rsidP="001500B9">
            <w:pPr>
              <w:rPr>
                <w:sz w:val="22"/>
                <w:szCs w:val="22"/>
              </w:rPr>
            </w:pPr>
          </w:p>
          <w:p w:rsidR="009A3E58" w:rsidRPr="007A0C8B" w:rsidRDefault="009A3E58" w:rsidP="001500B9">
            <w:pPr>
              <w:rPr>
                <w:sz w:val="22"/>
                <w:szCs w:val="22"/>
              </w:rPr>
            </w:pPr>
            <w:r w:rsidRPr="007A0C8B">
              <w:rPr>
                <w:sz w:val="22"/>
                <w:szCs w:val="22"/>
              </w:rPr>
              <w:t>929 01 03 00 00 10 0000 710</w:t>
            </w:r>
          </w:p>
        </w:tc>
        <w:tc>
          <w:tcPr>
            <w:tcW w:w="1701" w:type="dxa"/>
          </w:tcPr>
          <w:p w:rsidR="009A3E58" w:rsidRPr="007A0C8B" w:rsidRDefault="009A3E58" w:rsidP="001500B9">
            <w:pPr>
              <w:jc w:val="center"/>
              <w:rPr>
                <w:i/>
                <w:sz w:val="22"/>
                <w:szCs w:val="22"/>
              </w:rPr>
            </w:pPr>
          </w:p>
          <w:p w:rsidR="009A3E58" w:rsidRPr="007A0C8B" w:rsidRDefault="009A3E58" w:rsidP="001500B9">
            <w:pPr>
              <w:jc w:val="center"/>
              <w:rPr>
                <w:i/>
                <w:sz w:val="22"/>
                <w:szCs w:val="22"/>
              </w:rPr>
            </w:pPr>
          </w:p>
          <w:p w:rsidR="009A3E58" w:rsidRPr="007A0C8B" w:rsidRDefault="009A3E58" w:rsidP="001500B9">
            <w:pPr>
              <w:jc w:val="center"/>
              <w:rPr>
                <w:i/>
                <w:sz w:val="22"/>
                <w:szCs w:val="22"/>
              </w:rPr>
            </w:pPr>
            <w:r w:rsidRPr="007A0C8B">
              <w:rPr>
                <w:i/>
                <w:sz w:val="22"/>
                <w:szCs w:val="22"/>
              </w:rPr>
              <w:t>0,0</w:t>
            </w:r>
          </w:p>
        </w:tc>
      </w:tr>
      <w:tr w:rsidR="009A3E58" w:rsidRPr="007A0C8B" w:rsidTr="001500B9">
        <w:tc>
          <w:tcPr>
            <w:tcW w:w="5778" w:type="dxa"/>
          </w:tcPr>
          <w:p w:rsidR="009A3E58" w:rsidRPr="007A0C8B" w:rsidRDefault="009A3E58" w:rsidP="001500B9">
            <w:pPr>
              <w:rPr>
                <w:sz w:val="22"/>
                <w:szCs w:val="22"/>
              </w:rPr>
            </w:pPr>
            <w:r w:rsidRPr="007A0C8B">
              <w:rPr>
                <w:i/>
                <w:sz w:val="22"/>
                <w:szCs w:val="22"/>
              </w:rPr>
              <w:t>Погашение бюджетных  кредитов</w:t>
            </w:r>
            <w:proofErr w:type="gramStart"/>
            <w:r w:rsidRPr="007A0C8B">
              <w:rPr>
                <w:i/>
                <w:sz w:val="22"/>
                <w:szCs w:val="22"/>
              </w:rPr>
              <w:t xml:space="preserve"> ,</w:t>
            </w:r>
            <w:proofErr w:type="gramEnd"/>
            <w:r w:rsidRPr="007A0C8B">
              <w:rPr>
                <w:i/>
                <w:sz w:val="22"/>
                <w:szCs w:val="22"/>
              </w:rPr>
              <w:t>полученных от других бюджетов  бюджетной системы Российской Федерации  в валюте Российской Федерации</w:t>
            </w:r>
          </w:p>
        </w:tc>
        <w:tc>
          <w:tcPr>
            <w:tcW w:w="2835" w:type="dxa"/>
          </w:tcPr>
          <w:p w:rsidR="009A3E58" w:rsidRPr="007A0C8B" w:rsidRDefault="009A3E58" w:rsidP="001500B9">
            <w:pPr>
              <w:rPr>
                <w:i/>
                <w:sz w:val="22"/>
                <w:szCs w:val="22"/>
              </w:rPr>
            </w:pPr>
          </w:p>
          <w:p w:rsidR="009A3E58" w:rsidRPr="007A0C8B" w:rsidRDefault="009A3E58" w:rsidP="001500B9">
            <w:pPr>
              <w:rPr>
                <w:i/>
                <w:sz w:val="22"/>
                <w:szCs w:val="22"/>
              </w:rPr>
            </w:pPr>
          </w:p>
          <w:p w:rsidR="009A3E58" w:rsidRPr="007A0C8B" w:rsidRDefault="009A3E58" w:rsidP="001500B9">
            <w:pPr>
              <w:rPr>
                <w:i/>
                <w:sz w:val="22"/>
                <w:szCs w:val="22"/>
              </w:rPr>
            </w:pPr>
            <w:r w:rsidRPr="007A0C8B">
              <w:rPr>
                <w:i/>
                <w:sz w:val="22"/>
                <w:szCs w:val="22"/>
              </w:rPr>
              <w:t>929 01 03 00 00 00 0000 800</w:t>
            </w:r>
          </w:p>
        </w:tc>
        <w:tc>
          <w:tcPr>
            <w:tcW w:w="1701" w:type="dxa"/>
          </w:tcPr>
          <w:p w:rsidR="009A3E58" w:rsidRPr="007A0C8B" w:rsidRDefault="009A3E58" w:rsidP="001500B9">
            <w:pPr>
              <w:jc w:val="center"/>
              <w:rPr>
                <w:sz w:val="22"/>
                <w:szCs w:val="22"/>
              </w:rPr>
            </w:pPr>
          </w:p>
          <w:p w:rsidR="009A3E58" w:rsidRPr="007A0C8B" w:rsidRDefault="009A3E58" w:rsidP="001500B9">
            <w:pPr>
              <w:jc w:val="center"/>
              <w:rPr>
                <w:sz w:val="22"/>
                <w:szCs w:val="22"/>
              </w:rPr>
            </w:pPr>
          </w:p>
          <w:p w:rsidR="009A3E58" w:rsidRPr="007A0C8B" w:rsidRDefault="009A3E58" w:rsidP="001500B9">
            <w:pPr>
              <w:jc w:val="center"/>
              <w:rPr>
                <w:sz w:val="22"/>
                <w:szCs w:val="22"/>
              </w:rPr>
            </w:pPr>
            <w:r w:rsidRPr="007A0C8B">
              <w:rPr>
                <w:sz w:val="22"/>
                <w:szCs w:val="22"/>
              </w:rPr>
              <w:t>0,0</w:t>
            </w:r>
          </w:p>
        </w:tc>
      </w:tr>
      <w:tr w:rsidR="009A3E58" w:rsidRPr="007A0C8B" w:rsidTr="001500B9">
        <w:tc>
          <w:tcPr>
            <w:tcW w:w="5778" w:type="dxa"/>
          </w:tcPr>
          <w:p w:rsidR="009A3E58" w:rsidRPr="007A0C8B" w:rsidRDefault="009A3E58" w:rsidP="001500B9">
            <w:pPr>
              <w:rPr>
                <w:sz w:val="22"/>
                <w:szCs w:val="22"/>
              </w:rPr>
            </w:pPr>
            <w:r w:rsidRPr="007A0C8B">
              <w:rPr>
                <w:sz w:val="22"/>
                <w:szCs w:val="22"/>
              </w:rPr>
              <w:t>Погашение бюджетами поселений кредитов  от других бюджетов бюджетной системы Российской Федерации в валюте Российской Федерации</w:t>
            </w:r>
          </w:p>
        </w:tc>
        <w:tc>
          <w:tcPr>
            <w:tcW w:w="2835" w:type="dxa"/>
          </w:tcPr>
          <w:p w:rsidR="009A3E58" w:rsidRPr="007A0C8B" w:rsidRDefault="009A3E58" w:rsidP="001500B9">
            <w:pPr>
              <w:rPr>
                <w:sz w:val="22"/>
                <w:szCs w:val="22"/>
              </w:rPr>
            </w:pPr>
          </w:p>
          <w:p w:rsidR="009A3E58" w:rsidRPr="007A0C8B" w:rsidRDefault="009A3E58" w:rsidP="001500B9">
            <w:pPr>
              <w:rPr>
                <w:sz w:val="22"/>
                <w:szCs w:val="22"/>
              </w:rPr>
            </w:pPr>
          </w:p>
          <w:p w:rsidR="009A3E58" w:rsidRPr="007A0C8B" w:rsidRDefault="009A3E58" w:rsidP="001500B9">
            <w:pPr>
              <w:rPr>
                <w:sz w:val="22"/>
                <w:szCs w:val="22"/>
              </w:rPr>
            </w:pPr>
            <w:r w:rsidRPr="007A0C8B">
              <w:rPr>
                <w:sz w:val="22"/>
                <w:szCs w:val="22"/>
              </w:rPr>
              <w:t>929 01 03 00 00 10 0000 810</w:t>
            </w:r>
          </w:p>
        </w:tc>
        <w:tc>
          <w:tcPr>
            <w:tcW w:w="1701" w:type="dxa"/>
          </w:tcPr>
          <w:p w:rsidR="009A3E58" w:rsidRPr="007A0C8B" w:rsidRDefault="009A3E58" w:rsidP="001500B9">
            <w:pPr>
              <w:jc w:val="center"/>
              <w:rPr>
                <w:sz w:val="22"/>
                <w:szCs w:val="22"/>
              </w:rPr>
            </w:pPr>
          </w:p>
          <w:p w:rsidR="009A3E58" w:rsidRPr="007A0C8B" w:rsidRDefault="009A3E58" w:rsidP="001500B9">
            <w:pPr>
              <w:jc w:val="center"/>
              <w:rPr>
                <w:sz w:val="22"/>
                <w:szCs w:val="22"/>
              </w:rPr>
            </w:pPr>
          </w:p>
          <w:p w:rsidR="009A3E58" w:rsidRPr="007A0C8B" w:rsidRDefault="009A3E58" w:rsidP="001500B9">
            <w:pPr>
              <w:jc w:val="center"/>
              <w:rPr>
                <w:sz w:val="22"/>
                <w:szCs w:val="22"/>
              </w:rPr>
            </w:pPr>
            <w:r w:rsidRPr="007A0C8B">
              <w:rPr>
                <w:sz w:val="22"/>
                <w:szCs w:val="22"/>
              </w:rPr>
              <w:t>0,0</w:t>
            </w:r>
          </w:p>
        </w:tc>
      </w:tr>
      <w:tr w:rsidR="009A3E58" w:rsidRPr="007A0C8B" w:rsidTr="001500B9">
        <w:tc>
          <w:tcPr>
            <w:tcW w:w="5778" w:type="dxa"/>
          </w:tcPr>
          <w:p w:rsidR="009A3E58" w:rsidRPr="007A0C8B" w:rsidRDefault="009A3E58" w:rsidP="001500B9">
            <w:pPr>
              <w:tabs>
                <w:tab w:val="left" w:pos="552"/>
              </w:tabs>
              <w:rPr>
                <w:b/>
              </w:rPr>
            </w:pPr>
            <w:r w:rsidRPr="007A0C8B">
              <w:rPr>
                <w:b/>
              </w:rPr>
              <w:t>Изменение остатков средств на счетах по учету средств бюджета</w:t>
            </w:r>
          </w:p>
        </w:tc>
        <w:tc>
          <w:tcPr>
            <w:tcW w:w="2835" w:type="dxa"/>
          </w:tcPr>
          <w:p w:rsidR="009A3E58" w:rsidRPr="007A0C8B" w:rsidRDefault="009A3E58" w:rsidP="001500B9">
            <w:pPr>
              <w:rPr>
                <w:b/>
                <w:sz w:val="22"/>
                <w:szCs w:val="22"/>
              </w:rPr>
            </w:pPr>
          </w:p>
          <w:p w:rsidR="009A3E58" w:rsidRPr="007A0C8B" w:rsidRDefault="009A3E58" w:rsidP="001500B9">
            <w:pPr>
              <w:rPr>
                <w:b/>
                <w:sz w:val="22"/>
                <w:szCs w:val="22"/>
              </w:rPr>
            </w:pPr>
            <w:r w:rsidRPr="007A0C8B">
              <w:rPr>
                <w:b/>
                <w:sz w:val="22"/>
                <w:szCs w:val="22"/>
              </w:rPr>
              <w:t xml:space="preserve">000 01 05 00 00 00 0000 000 </w:t>
            </w:r>
          </w:p>
        </w:tc>
        <w:tc>
          <w:tcPr>
            <w:tcW w:w="1701" w:type="dxa"/>
          </w:tcPr>
          <w:p w:rsidR="009A3E58" w:rsidRPr="007A0C8B" w:rsidRDefault="009A3E58" w:rsidP="001500B9">
            <w:pPr>
              <w:jc w:val="center"/>
              <w:rPr>
                <w:b/>
                <w:sz w:val="22"/>
                <w:szCs w:val="22"/>
              </w:rPr>
            </w:pPr>
          </w:p>
          <w:p w:rsidR="009A3E58" w:rsidRPr="007A0C8B" w:rsidRDefault="009A3E58" w:rsidP="001500B9">
            <w:pPr>
              <w:jc w:val="center"/>
              <w:rPr>
                <w:b/>
                <w:sz w:val="22"/>
                <w:szCs w:val="22"/>
              </w:rPr>
            </w:pPr>
            <w:r w:rsidRPr="007A0C8B">
              <w:rPr>
                <w:b/>
                <w:sz w:val="22"/>
                <w:szCs w:val="22"/>
              </w:rPr>
              <w:t>-147,4</w:t>
            </w:r>
          </w:p>
        </w:tc>
      </w:tr>
      <w:tr w:rsidR="009A3E58" w:rsidRPr="007A0C8B" w:rsidTr="001500B9">
        <w:tc>
          <w:tcPr>
            <w:tcW w:w="5778" w:type="dxa"/>
          </w:tcPr>
          <w:p w:rsidR="009A3E58" w:rsidRPr="007A0C8B" w:rsidRDefault="009A3E58" w:rsidP="001500B9">
            <w:pPr>
              <w:rPr>
                <w:i/>
                <w:sz w:val="22"/>
                <w:szCs w:val="22"/>
              </w:rPr>
            </w:pPr>
            <w:r w:rsidRPr="007A0C8B">
              <w:rPr>
                <w:i/>
                <w:sz w:val="22"/>
                <w:szCs w:val="22"/>
              </w:rPr>
              <w:t>Увеличение остатков средств бюджетов</w:t>
            </w:r>
          </w:p>
        </w:tc>
        <w:tc>
          <w:tcPr>
            <w:tcW w:w="2835" w:type="dxa"/>
          </w:tcPr>
          <w:p w:rsidR="009A3E58" w:rsidRPr="007A0C8B" w:rsidRDefault="009A3E58" w:rsidP="001500B9">
            <w:pPr>
              <w:rPr>
                <w:i/>
                <w:sz w:val="22"/>
                <w:szCs w:val="22"/>
              </w:rPr>
            </w:pPr>
            <w:r w:rsidRPr="007A0C8B">
              <w:rPr>
                <w:i/>
                <w:sz w:val="22"/>
                <w:szCs w:val="22"/>
              </w:rPr>
              <w:t>000 01 05 00 00 00 0000 500</w:t>
            </w:r>
          </w:p>
        </w:tc>
        <w:tc>
          <w:tcPr>
            <w:tcW w:w="1701" w:type="dxa"/>
          </w:tcPr>
          <w:p w:rsidR="009A3E58" w:rsidRPr="007A0C8B" w:rsidRDefault="009A3E58" w:rsidP="001500B9">
            <w:pPr>
              <w:jc w:val="center"/>
              <w:rPr>
                <w:i/>
                <w:sz w:val="22"/>
                <w:szCs w:val="22"/>
              </w:rPr>
            </w:pPr>
            <w:r w:rsidRPr="007A0C8B">
              <w:rPr>
                <w:i/>
                <w:sz w:val="22"/>
                <w:szCs w:val="22"/>
              </w:rPr>
              <w:t>-11611,3</w:t>
            </w:r>
          </w:p>
        </w:tc>
      </w:tr>
      <w:tr w:rsidR="009A3E58" w:rsidRPr="007A0C8B" w:rsidTr="001500B9">
        <w:tc>
          <w:tcPr>
            <w:tcW w:w="5778" w:type="dxa"/>
          </w:tcPr>
          <w:p w:rsidR="009A3E58" w:rsidRPr="007A0C8B" w:rsidRDefault="009A3E58" w:rsidP="001500B9">
            <w:pPr>
              <w:rPr>
                <w:sz w:val="22"/>
                <w:szCs w:val="22"/>
              </w:rPr>
            </w:pPr>
            <w:r w:rsidRPr="007A0C8B">
              <w:rPr>
                <w:sz w:val="22"/>
                <w:szCs w:val="22"/>
              </w:rPr>
              <w:t>Увеличение прочих остатков средств бюджетов</w:t>
            </w:r>
          </w:p>
        </w:tc>
        <w:tc>
          <w:tcPr>
            <w:tcW w:w="2835" w:type="dxa"/>
          </w:tcPr>
          <w:p w:rsidR="009A3E58" w:rsidRPr="007A0C8B" w:rsidRDefault="009A3E58" w:rsidP="001500B9">
            <w:pPr>
              <w:rPr>
                <w:sz w:val="22"/>
                <w:szCs w:val="22"/>
              </w:rPr>
            </w:pPr>
            <w:r w:rsidRPr="007A0C8B">
              <w:rPr>
                <w:sz w:val="22"/>
                <w:szCs w:val="22"/>
              </w:rPr>
              <w:t>000 01 05 02 00 00 0000 500</w:t>
            </w:r>
          </w:p>
        </w:tc>
        <w:tc>
          <w:tcPr>
            <w:tcW w:w="1701" w:type="dxa"/>
          </w:tcPr>
          <w:p w:rsidR="009A3E58" w:rsidRPr="007A0C8B" w:rsidRDefault="009A3E58" w:rsidP="001500B9">
            <w:pPr>
              <w:jc w:val="center"/>
              <w:rPr>
                <w:i/>
                <w:sz w:val="22"/>
                <w:szCs w:val="22"/>
                <w:lang w:val="en-US"/>
              </w:rPr>
            </w:pPr>
            <w:r w:rsidRPr="007A0C8B">
              <w:rPr>
                <w:i/>
                <w:sz w:val="22"/>
                <w:szCs w:val="22"/>
              </w:rPr>
              <w:t>-11611,3</w:t>
            </w:r>
          </w:p>
        </w:tc>
      </w:tr>
      <w:tr w:rsidR="009A3E58" w:rsidRPr="007A0C8B" w:rsidTr="001500B9">
        <w:tc>
          <w:tcPr>
            <w:tcW w:w="5778" w:type="dxa"/>
          </w:tcPr>
          <w:p w:rsidR="009A3E58" w:rsidRPr="007A0C8B" w:rsidRDefault="009A3E58" w:rsidP="001500B9">
            <w:pPr>
              <w:rPr>
                <w:sz w:val="22"/>
                <w:szCs w:val="22"/>
              </w:rPr>
            </w:pPr>
            <w:r w:rsidRPr="007A0C8B">
              <w:rPr>
                <w:sz w:val="22"/>
                <w:szCs w:val="22"/>
              </w:rPr>
              <w:t>Увеличение прочих остатков денежных средств бюджетов</w:t>
            </w:r>
          </w:p>
        </w:tc>
        <w:tc>
          <w:tcPr>
            <w:tcW w:w="2835" w:type="dxa"/>
          </w:tcPr>
          <w:p w:rsidR="009A3E58" w:rsidRPr="007A0C8B" w:rsidRDefault="009A3E58" w:rsidP="001500B9">
            <w:pPr>
              <w:rPr>
                <w:sz w:val="22"/>
                <w:szCs w:val="22"/>
              </w:rPr>
            </w:pPr>
            <w:r w:rsidRPr="007A0C8B">
              <w:rPr>
                <w:sz w:val="22"/>
                <w:szCs w:val="22"/>
              </w:rPr>
              <w:t>000 01 05 02 01 00 0000 510</w:t>
            </w:r>
          </w:p>
        </w:tc>
        <w:tc>
          <w:tcPr>
            <w:tcW w:w="1701" w:type="dxa"/>
          </w:tcPr>
          <w:p w:rsidR="009A3E58" w:rsidRPr="007A0C8B" w:rsidRDefault="009A3E58" w:rsidP="001500B9">
            <w:pPr>
              <w:jc w:val="center"/>
              <w:rPr>
                <w:i/>
                <w:sz w:val="22"/>
                <w:szCs w:val="22"/>
                <w:lang w:val="en-US"/>
              </w:rPr>
            </w:pPr>
            <w:r w:rsidRPr="007A0C8B">
              <w:rPr>
                <w:i/>
                <w:sz w:val="22"/>
                <w:szCs w:val="22"/>
              </w:rPr>
              <w:t>-11611,3</w:t>
            </w:r>
          </w:p>
        </w:tc>
      </w:tr>
      <w:tr w:rsidR="009A3E58" w:rsidRPr="007A0C8B" w:rsidTr="001500B9">
        <w:tc>
          <w:tcPr>
            <w:tcW w:w="5778" w:type="dxa"/>
          </w:tcPr>
          <w:p w:rsidR="009A3E58" w:rsidRPr="007A0C8B" w:rsidRDefault="009A3E58" w:rsidP="001500B9">
            <w:pPr>
              <w:rPr>
                <w:sz w:val="22"/>
                <w:szCs w:val="22"/>
              </w:rPr>
            </w:pPr>
            <w:r w:rsidRPr="007A0C8B">
              <w:rPr>
                <w:sz w:val="22"/>
                <w:szCs w:val="22"/>
              </w:rPr>
              <w:t>Увеличение прочих остатков денежных средств бюджетов поселений</w:t>
            </w:r>
          </w:p>
        </w:tc>
        <w:tc>
          <w:tcPr>
            <w:tcW w:w="2835" w:type="dxa"/>
          </w:tcPr>
          <w:p w:rsidR="009A3E58" w:rsidRPr="007A0C8B" w:rsidRDefault="009A3E58" w:rsidP="001500B9">
            <w:pPr>
              <w:rPr>
                <w:sz w:val="22"/>
                <w:szCs w:val="22"/>
              </w:rPr>
            </w:pPr>
          </w:p>
          <w:p w:rsidR="009A3E58" w:rsidRPr="007A0C8B" w:rsidRDefault="009A3E58" w:rsidP="001500B9">
            <w:pPr>
              <w:rPr>
                <w:sz w:val="22"/>
                <w:szCs w:val="22"/>
              </w:rPr>
            </w:pPr>
            <w:r w:rsidRPr="007A0C8B">
              <w:rPr>
                <w:sz w:val="22"/>
                <w:szCs w:val="22"/>
              </w:rPr>
              <w:t>000 01 05 02 01 10 0000 510</w:t>
            </w:r>
          </w:p>
        </w:tc>
        <w:tc>
          <w:tcPr>
            <w:tcW w:w="1701" w:type="dxa"/>
          </w:tcPr>
          <w:p w:rsidR="009A3E58" w:rsidRPr="007A0C8B" w:rsidRDefault="009A3E58" w:rsidP="001500B9">
            <w:pPr>
              <w:jc w:val="center"/>
              <w:rPr>
                <w:i/>
                <w:sz w:val="22"/>
                <w:szCs w:val="22"/>
              </w:rPr>
            </w:pPr>
          </w:p>
          <w:p w:rsidR="009A3E58" w:rsidRPr="007A0C8B" w:rsidRDefault="009A3E58" w:rsidP="001500B9">
            <w:pPr>
              <w:jc w:val="center"/>
              <w:rPr>
                <w:i/>
                <w:sz w:val="22"/>
                <w:szCs w:val="22"/>
                <w:lang w:val="en-US"/>
              </w:rPr>
            </w:pPr>
            <w:r w:rsidRPr="007A0C8B">
              <w:rPr>
                <w:i/>
                <w:sz w:val="22"/>
                <w:szCs w:val="22"/>
              </w:rPr>
              <w:t>-11611,3</w:t>
            </w:r>
          </w:p>
        </w:tc>
      </w:tr>
      <w:tr w:rsidR="009A3E58" w:rsidRPr="007A0C8B" w:rsidTr="001500B9">
        <w:tc>
          <w:tcPr>
            <w:tcW w:w="5778" w:type="dxa"/>
          </w:tcPr>
          <w:p w:rsidR="009A3E58" w:rsidRPr="007A0C8B" w:rsidRDefault="009A3E58" w:rsidP="001500B9">
            <w:pPr>
              <w:rPr>
                <w:i/>
                <w:sz w:val="22"/>
                <w:szCs w:val="22"/>
              </w:rPr>
            </w:pPr>
            <w:r w:rsidRPr="007A0C8B">
              <w:rPr>
                <w:i/>
                <w:sz w:val="22"/>
                <w:szCs w:val="22"/>
              </w:rPr>
              <w:t>Уменьшение  остатков  средств  бюджетов</w:t>
            </w:r>
          </w:p>
        </w:tc>
        <w:tc>
          <w:tcPr>
            <w:tcW w:w="2835" w:type="dxa"/>
          </w:tcPr>
          <w:p w:rsidR="009A3E58" w:rsidRPr="007A0C8B" w:rsidRDefault="009A3E58" w:rsidP="001500B9">
            <w:pPr>
              <w:rPr>
                <w:i/>
                <w:sz w:val="22"/>
                <w:szCs w:val="22"/>
              </w:rPr>
            </w:pPr>
            <w:r w:rsidRPr="007A0C8B">
              <w:rPr>
                <w:i/>
                <w:sz w:val="22"/>
                <w:szCs w:val="22"/>
              </w:rPr>
              <w:t>000 01 05 00 00 00 0000 600</w:t>
            </w:r>
          </w:p>
        </w:tc>
        <w:tc>
          <w:tcPr>
            <w:tcW w:w="1701" w:type="dxa"/>
          </w:tcPr>
          <w:p w:rsidR="009A3E58" w:rsidRPr="007A0C8B" w:rsidRDefault="009A3E58" w:rsidP="001500B9">
            <w:pPr>
              <w:jc w:val="center"/>
            </w:pPr>
            <w:r w:rsidRPr="007A0C8B">
              <w:rPr>
                <w:i/>
                <w:sz w:val="22"/>
                <w:szCs w:val="22"/>
              </w:rPr>
              <w:t>11463,9</w:t>
            </w:r>
          </w:p>
        </w:tc>
      </w:tr>
      <w:tr w:rsidR="009A3E58" w:rsidRPr="007A0C8B" w:rsidTr="001500B9">
        <w:tc>
          <w:tcPr>
            <w:tcW w:w="5778" w:type="dxa"/>
          </w:tcPr>
          <w:p w:rsidR="009A3E58" w:rsidRPr="007A0C8B" w:rsidRDefault="009A3E58" w:rsidP="001500B9">
            <w:pPr>
              <w:rPr>
                <w:sz w:val="22"/>
                <w:szCs w:val="22"/>
              </w:rPr>
            </w:pPr>
            <w:r w:rsidRPr="007A0C8B">
              <w:rPr>
                <w:sz w:val="22"/>
                <w:szCs w:val="22"/>
              </w:rPr>
              <w:t>Уменьшение прочих остатков средств бюджетов</w:t>
            </w:r>
          </w:p>
        </w:tc>
        <w:tc>
          <w:tcPr>
            <w:tcW w:w="2835" w:type="dxa"/>
          </w:tcPr>
          <w:p w:rsidR="009A3E58" w:rsidRPr="007A0C8B" w:rsidRDefault="009A3E58" w:rsidP="001500B9">
            <w:pPr>
              <w:rPr>
                <w:sz w:val="22"/>
                <w:szCs w:val="22"/>
              </w:rPr>
            </w:pPr>
            <w:r w:rsidRPr="007A0C8B">
              <w:rPr>
                <w:sz w:val="22"/>
                <w:szCs w:val="22"/>
              </w:rPr>
              <w:t>000 01 05 02 00 00 0000 600</w:t>
            </w:r>
          </w:p>
        </w:tc>
        <w:tc>
          <w:tcPr>
            <w:tcW w:w="1701" w:type="dxa"/>
          </w:tcPr>
          <w:p w:rsidR="009A3E58" w:rsidRPr="007A0C8B" w:rsidRDefault="009A3E58" w:rsidP="001500B9">
            <w:pPr>
              <w:jc w:val="center"/>
            </w:pPr>
            <w:r w:rsidRPr="007A0C8B">
              <w:rPr>
                <w:i/>
                <w:sz w:val="22"/>
                <w:szCs w:val="22"/>
              </w:rPr>
              <w:t>11463,9</w:t>
            </w:r>
          </w:p>
        </w:tc>
      </w:tr>
      <w:tr w:rsidR="009A3E58" w:rsidRPr="007A0C8B" w:rsidTr="001500B9">
        <w:tc>
          <w:tcPr>
            <w:tcW w:w="5778" w:type="dxa"/>
          </w:tcPr>
          <w:p w:rsidR="009A3E58" w:rsidRPr="007A0C8B" w:rsidRDefault="009A3E58" w:rsidP="001500B9">
            <w:pPr>
              <w:rPr>
                <w:sz w:val="22"/>
                <w:szCs w:val="22"/>
              </w:rPr>
            </w:pPr>
            <w:r w:rsidRPr="007A0C8B">
              <w:rPr>
                <w:sz w:val="22"/>
                <w:szCs w:val="22"/>
              </w:rPr>
              <w:t>Уменьшение прочих остатков денежных средств бюджетов</w:t>
            </w:r>
          </w:p>
        </w:tc>
        <w:tc>
          <w:tcPr>
            <w:tcW w:w="2835" w:type="dxa"/>
          </w:tcPr>
          <w:p w:rsidR="009A3E58" w:rsidRPr="007A0C8B" w:rsidRDefault="009A3E58" w:rsidP="001500B9">
            <w:pPr>
              <w:rPr>
                <w:sz w:val="22"/>
                <w:szCs w:val="22"/>
              </w:rPr>
            </w:pPr>
          </w:p>
          <w:p w:rsidR="009A3E58" w:rsidRPr="007A0C8B" w:rsidRDefault="009A3E58" w:rsidP="001500B9">
            <w:pPr>
              <w:rPr>
                <w:sz w:val="22"/>
                <w:szCs w:val="22"/>
              </w:rPr>
            </w:pPr>
            <w:r w:rsidRPr="007A0C8B">
              <w:rPr>
                <w:sz w:val="22"/>
                <w:szCs w:val="22"/>
              </w:rPr>
              <w:t>000 01 05 02 01 00 0000 610</w:t>
            </w:r>
          </w:p>
        </w:tc>
        <w:tc>
          <w:tcPr>
            <w:tcW w:w="1701" w:type="dxa"/>
          </w:tcPr>
          <w:p w:rsidR="009A3E58" w:rsidRPr="007A0C8B" w:rsidRDefault="009A3E58" w:rsidP="001500B9">
            <w:pPr>
              <w:jc w:val="center"/>
            </w:pPr>
            <w:r w:rsidRPr="007A0C8B">
              <w:rPr>
                <w:i/>
                <w:sz w:val="22"/>
                <w:szCs w:val="22"/>
              </w:rPr>
              <w:t>11463,9</w:t>
            </w:r>
          </w:p>
        </w:tc>
      </w:tr>
      <w:tr w:rsidR="009A3E58" w:rsidRPr="007A0C8B" w:rsidTr="001500B9">
        <w:tc>
          <w:tcPr>
            <w:tcW w:w="5778" w:type="dxa"/>
          </w:tcPr>
          <w:p w:rsidR="009A3E58" w:rsidRPr="007A0C8B" w:rsidRDefault="009A3E58" w:rsidP="001500B9">
            <w:pPr>
              <w:rPr>
                <w:sz w:val="22"/>
                <w:szCs w:val="22"/>
              </w:rPr>
            </w:pPr>
            <w:r w:rsidRPr="007A0C8B">
              <w:rPr>
                <w:sz w:val="22"/>
                <w:szCs w:val="22"/>
              </w:rPr>
              <w:t>Уменьшение прочих остатков денежных средств бюджетов поселений</w:t>
            </w:r>
          </w:p>
        </w:tc>
        <w:tc>
          <w:tcPr>
            <w:tcW w:w="2835" w:type="dxa"/>
          </w:tcPr>
          <w:p w:rsidR="009A3E58" w:rsidRPr="007A0C8B" w:rsidRDefault="009A3E58" w:rsidP="001500B9">
            <w:pPr>
              <w:rPr>
                <w:sz w:val="22"/>
                <w:szCs w:val="22"/>
              </w:rPr>
            </w:pPr>
          </w:p>
          <w:p w:rsidR="009A3E58" w:rsidRPr="007A0C8B" w:rsidRDefault="009A3E58" w:rsidP="001500B9">
            <w:pPr>
              <w:rPr>
                <w:sz w:val="22"/>
                <w:szCs w:val="22"/>
              </w:rPr>
            </w:pPr>
            <w:r w:rsidRPr="007A0C8B">
              <w:rPr>
                <w:sz w:val="22"/>
                <w:szCs w:val="22"/>
              </w:rPr>
              <w:t>000 01 05 02 01 10 0000 610</w:t>
            </w:r>
          </w:p>
        </w:tc>
        <w:tc>
          <w:tcPr>
            <w:tcW w:w="1701" w:type="dxa"/>
          </w:tcPr>
          <w:p w:rsidR="009A3E58" w:rsidRPr="007A0C8B" w:rsidRDefault="009A3E58" w:rsidP="001500B9">
            <w:pPr>
              <w:jc w:val="center"/>
            </w:pPr>
            <w:r w:rsidRPr="007A0C8B">
              <w:rPr>
                <w:i/>
                <w:sz w:val="22"/>
                <w:szCs w:val="22"/>
              </w:rPr>
              <w:t>11463,9</w:t>
            </w:r>
          </w:p>
        </w:tc>
      </w:tr>
    </w:tbl>
    <w:p w:rsidR="009A3E58" w:rsidRPr="007A0C8B" w:rsidRDefault="009A3E58" w:rsidP="009A3E58">
      <w:pPr>
        <w:rPr>
          <w:sz w:val="22"/>
          <w:szCs w:val="22"/>
        </w:rPr>
      </w:pPr>
    </w:p>
    <w:p w:rsidR="009A3E58" w:rsidRPr="007A0C8B" w:rsidRDefault="009A3E58" w:rsidP="009A3E58"/>
    <w:p w:rsidR="009A3E58" w:rsidRPr="007A0C8B" w:rsidRDefault="009A3E58" w:rsidP="009A3E58">
      <w:r w:rsidRPr="007A0C8B">
        <w:t xml:space="preserve"> </w:t>
      </w:r>
    </w:p>
    <w:p w:rsidR="009A3E58" w:rsidRPr="007A0C8B" w:rsidRDefault="009A3E58" w:rsidP="009A3E58">
      <w:pPr>
        <w:tabs>
          <w:tab w:val="left" w:pos="993"/>
        </w:tabs>
        <w:jc w:val="both"/>
        <w:rPr>
          <w:b/>
        </w:rPr>
      </w:pPr>
      <w:r w:rsidRPr="007A0C8B">
        <w:rPr>
          <w:b/>
        </w:rPr>
        <w:lastRenderedPageBreak/>
        <w:t xml:space="preserve">Пояснительная записка к решению Думы </w:t>
      </w:r>
      <w:proofErr w:type="spellStart"/>
      <w:r w:rsidRPr="007A0C8B">
        <w:rPr>
          <w:b/>
        </w:rPr>
        <w:t>Перфиловского</w:t>
      </w:r>
      <w:proofErr w:type="spellEnd"/>
      <w:r w:rsidRPr="007A0C8B">
        <w:rPr>
          <w:b/>
        </w:rPr>
        <w:t xml:space="preserve"> сельского поселения «Об исполнении бюджета </w:t>
      </w:r>
      <w:proofErr w:type="spellStart"/>
      <w:r w:rsidRPr="007A0C8B">
        <w:rPr>
          <w:b/>
        </w:rPr>
        <w:t>Перфиловского</w:t>
      </w:r>
      <w:proofErr w:type="spellEnd"/>
      <w:r w:rsidRPr="007A0C8B">
        <w:rPr>
          <w:b/>
        </w:rPr>
        <w:t xml:space="preserve"> муниципального образования за 2017 год»</w:t>
      </w:r>
    </w:p>
    <w:p w:rsidR="009A3E58" w:rsidRPr="007A0C8B" w:rsidRDefault="009A3E58" w:rsidP="009A3E58">
      <w:pPr>
        <w:jc w:val="both"/>
        <w:rPr>
          <w:b/>
        </w:rPr>
      </w:pPr>
    </w:p>
    <w:p w:rsidR="009A3E58" w:rsidRPr="007A0C8B" w:rsidRDefault="009A3E58" w:rsidP="009A3E58">
      <w:pPr>
        <w:numPr>
          <w:ilvl w:val="0"/>
          <w:numId w:val="4"/>
        </w:numPr>
        <w:tabs>
          <w:tab w:val="left" w:pos="1560"/>
        </w:tabs>
        <w:jc w:val="center"/>
        <w:rPr>
          <w:b/>
        </w:rPr>
      </w:pPr>
      <w:r w:rsidRPr="007A0C8B">
        <w:rPr>
          <w:b/>
        </w:rPr>
        <w:t xml:space="preserve">Исполнение бюджета </w:t>
      </w:r>
      <w:proofErr w:type="spellStart"/>
      <w:r w:rsidRPr="007A0C8B">
        <w:rPr>
          <w:b/>
        </w:rPr>
        <w:t>Перфиловского</w:t>
      </w:r>
      <w:proofErr w:type="spellEnd"/>
      <w:r w:rsidRPr="007A0C8B">
        <w:rPr>
          <w:b/>
        </w:rPr>
        <w:t xml:space="preserve"> сельского поселения</w:t>
      </w:r>
    </w:p>
    <w:p w:rsidR="009A3E58" w:rsidRPr="007A0C8B" w:rsidRDefault="009A3E58" w:rsidP="009A3E58">
      <w:pPr>
        <w:jc w:val="center"/>
        <w:rPr>
          <w:b/>
        </w:rPr>
      </w:pPr>
      <w:r w:rsidRPr="007A0C8B">
        <w:rPr>
          <w:b/>
        </w:rPr>
        <w:t>по доходам</w:t>
      </w:r>
    </w:p>
    <w:p w:rsidR="009A3E58" w:rsidRPr="007A0C8B" w:rsidRDefault="009A3E58" w:rsidP="009A3E58">
      <w:pPr>
        <w:jc w:val="center"/>
        <w:rPr>
          <w:b/>
        </w:rPr>
      </w:pPr>
    </w:p>
    <w:p w:rsidR="009A3E58" w:rsidRPr="007A0C8B" w:rsidRDefault="009A3E58" w:rsidP="009A3E58">
      <w:pPr>
        <w:ind w:left="360"/>
        <w:jc w:val="center"/>
        <w:rPr>
          <w:b/>
        </w:rPr>
      </w:pPr>
      <w:r w:rsidRPr="007A0C8B">
        <w:rPr>
          <w:b/>
        </w:rPr>
        <w:t xml:space="preserve">1. Исполнение бюджета </w:t>
      </w:r>
      <w:proofErr w:type="spellStart"/>
      <w:r w:rsidRPr="007A0C8B">
        <w:rPr>
          <w:b/>
        </w:rPr>
        <w:t>Перфиловского</w:t>
      </w:r>
      <w:proofErr w:type="spellEnd"/>
      <w:r w:rsidRPr="007A0C8B">
        <w:rPr>
          <w:b/>
        </w:rPr>
        <w:t xml:space="preserve"> муниципального образования по доходам</w:t>
      </w:r>
    </w:p>
    <w:p w:rsidR="009A3E58" w:rsidRPr="007A0C8B" w:rsidRDefault="009A3E58" w:rsidP="009A3E58">
      <w:pPr>
        <w:ind w:firstLine="567"/>
        <w:jc w:val="both"/>
      </w:pPr>
      <w:r w:rsidRPr="007A0C8B">
        <w:t xml:space="preserve">Бюджет </w:t>
      </w:r>
      <w:proofErr w:type="spellStart"/>
      <w:r w:rsidRPr="007A0C8B">
        <w:t>Перфиловского</w:t>
      </w:r>
      <w:proofErr w:type="spellEnd"/>
      <w:r w:rsidRPr="007A0C8B">
        <w:t xml:space="preserve"> муниципального образования по доходам за 2017 год исполнен в сумме </w:t>
      </w:r>
      <w:r w:rsidRPr="007A0C8B">
        <w:rPr>
          <w:b/>
        </w:rPr>
        <w:t>11 517,9</w:t>
      </w:r>
      <w:r w:rsidRPr="007A0C8B">
        <w:t xml:space="preserve"> тыс. руб. План доходов на 2017 год, утверждённый в сумме </w:t>
      </w:r>
      <w:r w:rsidRPr="007A0C8B">
        <w:rPr>
          <w:b/>
        </w:rPr>
        <w:t>11 473,5</w:t>
      </w:r>
      <w:r w:rsidRPr="007A0C8B">
        <w:t xml:space="preserve"> тыс. руб., выполнен на </w:t>
      </w:r>
      <w:r w:rsidRPr="007A0C8B">
        <w:rPr>
          <w:b/>
        </w:rPr>
        <w:t>100,4%</w:t>
      </w:r>
      <w:r w:rsidRPr="007A0C8B">
        <w:t>.</w:t>
      </w:r>
    </w:p>
    <w:p w:rsidR="009A3E58" w:rsidRPr="007A0C8B" w:rsidRDefault="009A3E58" w:rsidP="009A3E58">
      <w:pPr>
        <w:ind w:firstLine="567"/>
        <w:jc w:val="both"/>
      </w:pPr>
      <w:r w:rsidRPr="007A0C8B">
        <w:t xml:space="preserve">Бюджет </w:t>
      </w:r>
      <w:proofErr w:type="spellStart"/>
      <w:r w:rsidRPr="007A0C8B">
        <w:t>Перфиловского</w:t>
      </w:r>
      <w:proofErr w:type="spellEnd"/>
      <w:r w:rsidRPr="007A0C8B">
        <w:t xml:space="preserve"> муниципального образования по собственным доходным источникам за 2017 год исполнен в сумме </w:t>
      </w:r>
      <w:r w:rsidRPr="007A0C8B">
        <w:rPr>
          <w:b/>
        </w:rPr>
        <w:t xml:space="preserve">2 425,0 </w:t>
      </w:r>
      <w:r w:rsidRPr="007A0C8B">
        <w:t xml:space="preserve">тыс. руб. План собственных доходов на 2017 год, утверждённый в сумме </w:t>
      </w:r>
      <w:r w:rsidRPr="007A0C8B">
        <w:rPr>
          <w:b/>
        </w:rPr>
        <w:t>2 380,6</w:t>
      </w:r>
      <w:r w:rsidRPr="007A0C8B">
        <w:t xml:space="preserve"> тыс. руб.,  выполнен на </w:t>
      </w:r>
      <w:r w:rsidRPr="007A0C8B">
        <w:rPr>
          <w:b/>
        </w:rPr>
        <w:t>101,9%</w:t>
      </w:r>
      <w:r w:rsidRPr="007A0C8B">
        <w:t>.</w:t>
      </w:r>
    </w:p>
    <w:p w:rsidR="009A3E58" w:rsidRPr="007A0C8B" w:rsidRDefault="009A3E58" w:rsidP="009A3E58">
      <w:pPr>
        <w:ind w:firstLine="567"/>
        <w:jc w:val="both"/>
      </w:pPr>
      <w:r w:rsidRPr="007A0C8B">
        <w:t xml:space="preserve">На 2017 год в бюджете </w:t>
      </w:r>
      <w:proofErr w:type="spellStart"/>
      <w:r w:rsidRPr="007A0C8B">
        <w:t>Перфиловского</w:t>
      </w:r>
      <w:proofErr w:type="spellEnd"/>
      <w:r w:rsidRPr="007A0C8B">
        <w:t xml:space="preserve"> муниципального образования запланированы следующие источники собственных доходов: </w:t>
      </w:r>
    </w:p>
    <w:p w:rsidR="009A3E58" w:rsidRPr="007A0C8B" w:rsidRDefault="009A3E58" w:rsidP="009A3E58">
      <w:pPr>
        <w:jc w:val="both"/>
      </w:pPr>
      <w:r w:rsidRPr="007A0C8B">
        <w:t xml:space="preserve">                                                                                                                                                      тыс. руб.      </w:t>
      </w: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2084"/>
        <w:gridCol w:w="1785"/>
        <w:gridCol w:w="1934"/>
        <w:gridCol w:w="1933"/>
      </w:tblGrid>
      <w:tr w:rsidR="009A3E58" w:rsidRPr="007A0C8B" w:rsidTr="001500B9">
        <w:trPr>
          <w:trHeight w:val="235"/>
        </w:trPr>
        <w:tc>
          <w:tcPr>
            <w:tcW w:w="2494" w:type="dxa"/>
          </w:tcPr>
          <w:p w:rsidR="009A3E58" w:rsidRPr="007A0C8B" w:rsidRDefault="009A3E58" w:rsidP="001500B9">
            <w:pPr>
              <w:jc w:val="both"/>
            </w:pPr>
            <w:r w:rsidRPr="007A0C8B">
              <w:t>Вид дохода</w:t>
            </w:r>
          </w:p>
        </w:tc>
        <w:tc>
          <w:tcPr>
            <w:tcW w:w="2084" w:type="dxa"/>
          </w:tcPr>
          <w:p w:rsidR="009A3E58" w:rsidRPr="007A0C8B" w:rsidRDefault="009A3E58" w:rsidP="001500B9">
            <w:pPr>
              <w:jc w:val="center"/>
            </w:pPr>
            <w:r w:rsidRPr="007A0C8B">
              <w:t xml:space="preserve">План </w:t>
            </w:r>
            <w:smartTag w:uri="urn:schemas-microsoft-com:office:smarttags" w:element="metricconverter">
              <w:smartTagPr>
                <w:attr w:name="ProductID" w:val="2017 г"/>
              </w:smartTagPr>
              <w:r w:rsidRPr="007A0C8B">
                <w:t>2017 г</w:t>
              </w:r>
            </w:smartTag>
          </w:p>
        </w:tc>
        <w:tc>
          <w:tcPr>
            <w:tcW w:w="1785" w:type="dxa"/>
          </w:tcPr>
          <w:p w:rsidR="009A3E58" w:rsidRPr="007A0C8B" w:rsidRDefault="009A3E58" w:rsidP="001500B9">
            <w:pPr>
              <w:jc w:val="both"/>
            </w:pPr>
            <w:r w:rsidRPr="007A0C8B">
              <w:t xml:space="preserve">   Исполнено</w:t>
            </w:r>
          </w:p>
        </w:tc>
        <w:tc>
          <w:tcPr>
            <w:tcW w:w="1934" w:type="dxa"/>
          </w:tcPr>
          <w:p w:rsidR="009A3E58" w:rsidRPr="007A0C8B" w:rsidRDefault="009A3E58" w:rsidP="001500B9">
            <w:pPr>
              <w:jc w:val="center"/>
            </w:pPr>
            <w:r w:rsidRPr="007A0C8B">
              <w:t>% выполнения</w:t>
            </w:r>
          </w:p>
        </w:tc>
        <w:tc>
          <w:tcPr>
            <w:tcW w:w="1933" w:type="dxa"/>
          </w:tcPr>
          <w:p w:rsidR="009A3E58" w:rsidRPr="007A0C8B" w:rsidRDefault="009A3E58" w:rsidP="001500B9">
            <w:pPr>
              <w:jc w:val="center"/>
            </w:pPr>
            <w:r w:rsidRPr="007A0C8B">
              <w:t>Отклонение</w:t>
            </w:r>
          </w:p>
        </w:tc>
      </w:tr>
      <w:tr w:rsidR="009A3E58" w:rsidRPr="007A0C8B" w:rsidTr="001500B9">
        <w:trPr>
          <w:trHeight w:val="271"/>
        </w:trPr>
        <w:tc>
          <w:tcPr>
            <w:tcW w:w="2494" w:type="dxa"/>
          </w:tcPr>
          <w:p w:rsidR="009A3E58" w:rsidRPr="007A0C8B" w:rsidRDefault="009A3E58" w:rsidP="001500B9">
            <w:pPr>
              <w:jc w:val="both"/>
            </w:pPr>
            <w:r w:rsidRPr="007A0C8B">
              <w:t>НДФЛ</w:t>
            </w:r>
          </w:p>
        </w:tc>
        <w:tc>
          <w:tcPr>
            <w:tcW w:w="2084" w:type="dxa"/>
            <w:vAlign w:val="center"/>
          </w:tcPr>
          <w:p w:rsidR="009A3E58" w:rsidRPr="007A0C8B" w:rsidRDefault="009A3E58" w:rsidP="001500B9">
            <w:pPr>
              <w:jc w:val="center"/>
            </w:pPr>
            <w:r w:rsidRPr="007A0C8B">
              <w:t>179,1</w:t>
            </w:r>
          </w:p>
        </w:tc>
        <w:tc>
          <w:tcPr>
            <w:tcW w:w="1785" w:type="dxa"/>
            <w:vAlign w:val="center"/>
          </w:tcPr>
          <w:p w:rsidR="009A3E58" w:rsidRPr="007A0C8B" w:rsidRDefault="009A3E58" w:rsidP="001500B9">
            <w:pPr>
              <w:jc w:val="center"/>
            </w:pPr>
            <w:r w:rsidRPr="007A0C8B">
              <w:t>180,9</w:t>
            </w:r>
          </w:p>
        </w:tc>
        <w:tc>
          <w:tcPr>
            <w:tcW w:w="1934" w:type="dxa"/>
            <w:vAlign w:val="center"/>
          </w:tcPr>
          <w:p w:rsidR="009A3E58" w:rsidRPr="007A0C8B" w:rsidRDefault="009A3E58" w:rsidP="001500B9">
            <w:pPr>
              <w:jc w:val="center"/>
            </w:pPr>
            <w:r w:rsidRPr="007A0C8B">
              <w:t>101,0</w:t>
            </w:r>
          </w:p>
        </w:tc>
        <w:tc>
          <w:tcPr>
            <w:tcW w:w="1933" w:type="dxa"/>
            <w:vAlign w:val="center"/>
          </w:tcPr>
          <w:p w:rsidR="009A3E58" w:rsidRPr="007A0C8B" w:rsidRDefault="009A3E58" w:rsidP="001500B9">
            <w:pPr>
              <w:jc w:val="center"/>
            </w:pPr>
            <w:r w:rsidRPr="007A0C8B">
              <w:t>+1,8</w:t>
            </w:r>
          </w:p>
        </w:tc>
      </w:tr>
      <w:tr w:rsidR="009A3E58" w:rsidRPr="007A0C8B" w:rsidTr="001500B9">
        <w:trPr>
          <w:trHeight w:val="560"/>
        </w:trPr>
        <w:tc>
          <w:tcPr>
            <w:tcW w:w="2494" w:type="dxa"/>
          </w:tcPr>
          <w:p w:rsidR="009A3E58" w:rsidRPr="007A0C8B" w:rsidRDefault="009A3E58" w:rsidP="001500B9">
            <w:pPr>
              <w:jc w:val="both"/>
            </w:pPr>
            <w:r w:rsidRPr="007A0C8B">
              <w:t>Доходы от уплаты акцизов</w:t>
            </w:r>
          </w:p>
        </w:tc>
        <w:tc>
          <w:tcPr>
            <w:tcW w:w="2084" w:type="dxa"/>
            <w:vAlign w:val="center"/>
          </w:tcPr>
          <w:p w:rsidR="009A3E58" w:rsidRPr="007A0C8B" w:rsidRDefault="009A3E58" w:rsidP="001500B9">
            <w:pPr>
              <w:jc w:val="center"/>
            </w:pPr>
            <w:r w:rsidRPr="007A0C8B">
              <w:t>1660,5</w:t>
            </w:r>
          </w:p>
        </w:tc>
        <w:tc>
          <w:tcPr>
            <w:tcW w:w="1785" w:type="dxa"/>
            <w:vAlign w:val="center"/>
          </w:tcPr>
          <w:p w:rsidR="009A3E58" w:rsidRPr="007A0C8B" w:rsidRDefault="009A3E58" w:rsidP="001500B9">
            <w:pPr>
              <w:jc w:val="center"/>
            </w:pPr>
            <w:r w:rsidRPr="007A0C8B">
              <w:t>1687,8</w:t>
            </w:r>
          </w:p>
        </w:tc>
        <w:tc>
          <w:tcPr>
            <w:tcW w:w="1934" w:type="dxa"/>
            <w:vAlign w:val="center"/>
          </w:tcPr>
          <w:p w:rsidR="009A3E58" w:rsidRPr="007A0C8B" w:rsidRDefault="009A3E58" w:rsidP="001500B9">
            <w:pPr>
              <w:jc w:val="center"/>
            </w:pPr>
            <w:r w:rsidRPr="007A0C8B">
              <w:t>101,6</w:t>
            </w:r>
          </w:p>
        </w:tc>
        <w:tc>
          <w:tcPr>
            <w:tcW w:w="1933" w:type="dxa"/>
            <w:vAlign w:val="center"/>
          </w:tcPr>
          <w:p w:rsidR="009A3E58" w:rsidRPr="007A0C8B" w:rsidRDefault="009A3E58" w:rsidP="001500B9">
            <w:pPr>
              <w:jc w:val="center"/>
            </w:pPr>
            <w:r w:rsidRPr="007A0C8B">
              <w:t>+27,3</w:t>
            </w:r>
          </w:p>
        </w:tc>
      </w:tr>
      <w:tr w:rsidR="009A3E58" w:rsidRPr="007A0C8B" w:rsidTr="001500B9">
        <w:trPr>
          <w:trHeight w:val="242"/>
        </w:trPr>
        <w:tc>
          <w:tcPr>
            <w:tcW w:w="2494" w:type="dxa"/>
          </w:tcPr>
          <w:p w:rsidR="009A3E58" w:rsidRPr="007A0C8B" w:rsidRDefault="009A3E58" w:rsidP="001500B9">
            <w:pPr>
              <w:jc w:val="both"/>
            </w:pPr>
            <w:r w:rsidRPr="007A0C8B">
              <w:t>ЕСХН</w:t>
            </w:r>
          </w:p>
        </w:tc>
        <w:tc>
          <w:tcPr>
            <w:tcW w:w="2084" w:type="dxa"/>
            <w:vAlign w:val="center"/>
          </w:tcPr>
          <w:p w:rsidR="009A3E58" w:rsidRPr="007A0C8B" w:rsidRDefault="009A3E58" w:rsidP="001500B9">
            <w:pPr>
              <w:jc w:val="center"/>
            </w:pPr>
            <w:r w:rsidRPr="007A0C8B">
              <w:t>23,2</w:t>
            </w:r>
          </w:p>
        </w:tc>
        <w:tc>
          <w:tcPr>
            <w:tcW w:w="1785" w:type="dxa"/>
            <w:vAlign w:val="center"/>
          </w:tcPr>
          <w:p w:rsidR="009A3E58" w:rsidRPr="007A0C8B" w:rsidRDefault="009A3E58" w:rsidP="001500B9">
            <w:pPr>
              <w:jc w:val="center"/>
            </w:pPr>
            <w:r w:rsidRPr="007A0C8B">
              <w:t>23,2</w:t>
            </w:r>
          </w:p>
        </w:tc>
        <w:tc>
          <w:tcPr>
            <w:tcW w:w="1934" w:type="dxa"/>
            <w:vAlign w:val="center"/>
          </w:tcPr>
          <w:p w:rsidR="009A3E58" w:rsidRPr="007A0C8B" w:rsidRDefault="009A3E58" w:rsidP="001500B9">
            <w:pPr>
              <w:jc w:val="center"/>
            </w:pPr>
            <w:r w:rsidRPr="007A0C8B">
              <w:t>100,0</w:t>
            </w:r>
          </w:p>
        </w:tc>
        <w:tc>
          <w:tcPr>
            <w:tcW w:w="1933" w:type="dxa"/>
            <w:vAlign w:val="center"/>
          </w:tcPr>
          <w:p w:rsidR="009A3E58" w:rsidRPr="007A0C8B" w:rsidRDefault="009A3E58" w:rsidP="001500B9">
            <w:pPr>
              <w:jc w:val="center"/>
              <w:rPr>
                <w:lang w:val="en-US"/>
              </w:rPr>
            </w:pPr>
            <w:r w:rsidRPr="007A0C8B">
              <w:rPr>
                <w:lang w:val="en-US"/>
              </w:rPr>
              <w:t>0</w:t>
            </w:r>
          </w:p>
        </w:tc>
      </w:tr>
      <w:tr w:rsidR="009A3E58" w:rsidRPr="007A0C8B" w:rsidTr="001500B9">
        <w:trPr>
          <w:trHeight w:val="545"/>
        </w:trPr>
        <w:tc>
          <w:tcPr>
            <w:tcW w:w="2494" w:type="dxa"/>
          </w:tcPr>
          <w:p w:rsidR="009A3E58" w:rsidRPr="007A0C8B" w:rsidRDefault="009A3E58" w:rsidP="001500B9">
            <w:pPr>
              <w:jc w:val="both"/>
            </w:pPr>
            <w:r w:rsidRPr="007A0C8B">
              <w:t>Налог на имущество физических лиц</w:t>
            </w:r>
          </w:p>
        </w:tc>
        <w:tc>
          <w:tcPr>
            <w:tcW w:w="2084" w:type="dxa"/>
            <w:vAlign w:val="center"/>
          </w:tcPr>
          <w:p w:rsidR="009A3E58" w:rsidRPr="007A0C8B" w:rsidRDefault="009A3E58" w:rsidP="001500B9">
            <w:pPr>
              <w:jc w:val="center"/>
            </w:pPr>
            <w:r w:rsidRPr="007A0C8B">
              <w:t>77,4</w:t>
            </w:r>
          </w:p>
        </w:tc>
        <w:tc>
          <w:tcPr>
            <w:tcW w:w="1785" w:type="dxa"/>
            <w:vAlign w:val="center"/>
          </w:tcPr>
          <w:p w:rsidR="009A3E58" w:rsidRPr="007A0C8B" w:rsidRDefault="009A3E58" w:rsidP="001500B9">
            <w:pPr>
              <w:jc w:val="center"/>
            </w:pPr>
            <w:r w:rsidRPr="007A0C8B">
              <w:t>78,5</w:t>
            </w:r>
          </w:p>
        </w:tc>
        <w:tc>
          <w:tcPr>
            <w:tcW w:w="1934" w:type="dxa"/>
            <w:vAlign w:val="center"/>
          </w:tcPr>
          <w:p w:rsidR="009A3E58" w:rsidRPr="007A0C8B" w:rsidRDefault="009A3E58" w:rsidP="001500B9">
            <w:pPr>
              <w:jc w:val="center"/>
            </w:pPr>
            <w:r w:rsidRPr="007A0C8B">
              <w:t>101,4</w:t>
            </w:r>
          </w:p>
        </w:tc>
        <w:tc>
          <w:tcPr>
            <w:tcW w:w="1933" w:type="dxa"/>
            <w:vAlign w:val="center"/>
          </w:tcPr>
          <w:p w:rsidR="009A3E58" w:rsidRPr="007A0C8B" w:rsidRDefault="009A3E58" w:rsidP="001500B9">
            <w:pPr>
              <w:jc w:val="center"/>
            </w:pPr>
            <w:r w:rsidRPr="007A0C8B">
              <w:t>+1,1</w:t>
            </w:r>
          </w:p>
        </w:tc>
      </w:tr>
      <w:tr w:rsidR="009A3E58" w:rsidRPr="007A0C8B" w:rsidTr="001500B9">
        <w:trPr>
          <w:trHeight w:val="271"/>
        </w:trPr>
        <w:tc>
          <w:tcPr>
            <w:tcW w:w="2494" w:type="dxa"/>
          </w:tcPr>
          <w:p w:rsidR="009A3E58" w:rsidRPr="007A0C8B" w:rsidRDefault="009A3E58" w:rsidP="001500B9">
            <w:pPr>
              <w:jc w:val="both"/>
            </w:pPr>
            <w:r w:rsidRPr="007A0C8B">
              <w:t>Земельный налог</w:t>
            </w:r>
          </w:p>
        </w:tc>
        <w:tc>
          <w:tcPr>
            <w:tcW w:w="2084" w:type="dxa"/>
            <w:vAlign w:val="center"/>
          </w:tcPr>
          <w:p w:rsidR="009A3E58" w:rsidRPr="007A0C8B" w:rsidRDefault="009A3E58" w:rsidP="001500B9">
            <w:pPr>
              <w:jc w:val="center"/>
            </w:pPr>
            <w:r w:rsidRPr="007A0C8B">
              <w:t>331,2</w:t>
            </w:r>
          </w:p>
        </w:tc>
        <w:tc>
          <w:tcPr>
            <w:tcW w:w="1785" w:type="dxa"/>
            <w:vAlign w:val="center"/>
          </w:tcPr>
          <w:p w:rsidR="009A3E58" w:rsidRPr="007A0C8B" w:rsidRDefault="009A3E58" w:rsidP="001500B9">
            <w:pPr>
              <w:jc w:val="center"/>
            </w:pPr>
            <w:r w:rsidRPr="007A0C8B">
              <w:t>344,9</w:t>
            </w:r>
          </w:p>
        </w:tc>
        <w:tc>
          <w:tcPr>
            <w:tcW w:w="1934" w:type="dxa"/>
            <w:vAlign w:val="center"/>
          </w:tcPr>
          <w:p w:rsidR="009A3E58" w:rsidRPr="007A0C8B" w:rsidRDefault="009A3E58" w:rsidP="001500B9">
            <w:pPr>
              <w:jc w:val="center"/>
            </w:pPr>
            <w:r w:rsidRPr="007A0C8B">
              <w:t>104,1</w:t>
            </w:r>
          </w:p>
        </w:tc>
        <w:tc>
          <w:tcPr>
            <w:tcW w:w="1933" w:type="dxa"/>
            <w:vAlign w:val="center"/>
          </w:tcPr>
          <w:p w:rsidR="009A3E58" w:rsidRPr="007A0C8B" w:rsidRDefault="009A3E58" w:rsidP="001500B9">
            <w:pPr>
              <w:jc w:val="center"/>
            </w:pPr>
            <w:r w:rsidRPr="007A0C8B">
              <w:t>+13,7</w:t>
            </w:r>
          </w:p>
        </w:tc>
      </w:tr>
      <w:tr w:rsidR="009A3E58" w:rsidRPr="007A0C8B" w:rsidTr="001500B9">
        <w:trPr>
          <w:trHeight w:val="271"/>
        </w:trPr>
        <w:tc>
          <w:tcPr>
            <w:tcW w:w="2494" w:type="dxa"/>
          </w:tcPr>
          <w:p w:rsidR="009A3E58" w:rsidRPr="007A0C8B" w:rsidRDefault="009A3E58" w:rsidP="001500B9">
            <w:pPr>
              <w:jc w:val="both"/>
            </w:pPr>
            <w:r w:rsidRPr="007A0C8B">
              <w:t>Госпошлина</w:t>
            </w:r>
          </w:p>
        </w:tc>
        <w:tc>
          <w:tcPr>
            <w:tcW w:w="2084" w:type="dxa"/>
            <w:vAlign w:val="center"/>
          </w:tcPr>
          <w:p w:rsidR="009A3E58" w:rsidRPr="007A0C8B" w:rsidRDefault="009A3E58" w:rsidP="001500B9">
            <w:pPr>
              <w:jc w:val="center"/>
            </w:pPr>
            <w:r w:rsidRPr="007A0C8B">
              <w:t>1,3</w:t>
            </w:r>
          </w:p>
        </w:tc>
        <w:tc>
          <w:tcPr>
            <w:tcW w:w="1785" w:type="dxa"/>
            <w:vAlign w:val="center"/>
          </w:tcPr>
          <w:p w:rsidR="009A3E58" w:rsidRPr="007A0C8B" w:rsidRDefault="009A3E58" w:rsidP="001500B9">
            <w:pPr>
              <w:jc w:val="center"/>
            </w:pPr>
            <w:r w:rsidRPr="007A0C8B">
              <w:t>1,7</w:t>
            </w:r>
          </w:p>
        </w:tc>
        <w:tc>
          <w:tcPr>
            <w:tcW w:w="1934" w:type="dxa"/>
            <w:vAlign w:val="center"/>
          </w:tcPr>
          <w:p w:rsidR="009A3E58" w:rsidRPr="007A0C8B" w:rsidRDefault="009A3E58" w:rsidP="001500B9">
            <w:pPr>
              <w:jc w:val="center"/>
            </w:pPr>
            <w:r w:rsidRPr="007A0C8B">
              <w:t>130,8</w:t>
            </w:r>
          </w:p>
        </w:tc>
        <w:tc>
          <w:tcPr>
            <w:tcW w:w="1933" w:type="dxa"/>
            <w:vAlign w:val="center"/>
          </w:tcPr>
          <w:p w:rsidR="009A3E58" w:rsidRPr="007A0C8B" w:rsidRDefault="009A3E58" w:rsidP="001500B9">
            <w:pPr>
              <w:jc w:val="center"/>
            </w:pPr>
            <w:r w:rsidRPr="007A0C8B">
              <w:t>+0,4</w:t>
            </w:r>
          </w:p>
        </w:tc>
      </w:tr>
      <w:tr w:rsidR="009A3E58" w:rsidRPr="007A0C8B" w:rsidTr="001500B9">
        <w:trPr>
          <w:trHeight w:val="271"/>
        </w:trPr>
        <w:tc>
          <w:tcPr>
            <w:tcW w:w="2494" w:type="dxa"/>
          </w:tcPr>
          <w:p w:rsidR="009A3E58" w:rsidRPr="007A0C8B" w:rsidRDefault="009A3E58" w:rsidP="001500B9">
            <w:pPr>
              <w:jc w:val="both"/>
            </w:pPr>
            <w:r w:rsidRPr="007A0C8B">
              <w:t>Прочие доходы от использования имущества</w:t>
            </w:r>
          </w:p>
        </w:tc>
        <w:tc>
          <w:tcPr>
            <w:tcW w:w="2084" w:type="dxa"/>
            <w:vAlign w:val="center"/>
          </w:tcPr>
          <w:p w:rsidR="009A3E58" w:rsidRPr="007A0C8B" w:rsidRDefault="009A3E58" w:rsidP="001500B9">
            <w:pPr>
              <w:jc w:val="center"/>
            </w:pPr>
            <w:r w:rsidRPr="007A0C8B">
              <w:t>54,7</w:t>
            </w:r>
          </w:p>
        </w:tc>
        <w:tc>
          <w:tcPr>
            <w:tcW w:w="1785" w:type="dxa"/>
            <w:vAlign w:val="center"/>
          </w:tcPr>
          <w:p w:rsidR="009A3E58" w:rsidRPr="007A0C8B" w:rsidRDefault="009A3E58" w:rsidP="001500B9">
            <w:pPr>
              <w:jc w:val="center"/>
            </w:pPr>
            <w:r w:rsidRPr="007A0C8B">
              <w:t>54,7</w:t>
            </w:r>
          </w:p>
        </w:tc>
        <w:tc>
          <w:tcPr>
            <w:tcW w:w="1934" w:type="dxa"/>
            <w:vAlign w:val="center"/>
          </w:tcPr>
          <w:p w:rsidR="009A3E58" w:rsidRPr="007A0C8B" w:rsidRDefault="009A3E58" w:rsidP="001500B9">
            <w:pPr>
              <w:jc w:val="center"/>
            </w:pPr>
            <w:r w:rsidRPr="007A0C8B">
              <w:t>100,0</w:t>
            </w:r>
          </w:p>
        </w:tc>
        <w:tc>
          <w:tcPr>
            <w:tcW w:w="1933" w:type="dxa"/>
            <w:vAlign w:val="center"/>
          </w:tcPr>
          <w:p w:rsidR="009A3E58" w:rsidRPr="007A0C8B" w:rsidRDefault="009A3E58" w:rsidP="001500B9">
            <w:pPr>
              <w:jc w:val="center"/>
              <w:rPr>
                <w:lang w:val="en-US"/>
              </w:rPr>
            </w:pPr>
            <w:r w:rsidRPr="007A0C8B">
              <w:rPr>
                <w:lang w:val="en-US"/>
              </w:rPr>
              <w:t>0</w:t>
            </w:r>
          </w:p>
        </w:tc>
      </w:tr>
      <w:tr w:rsidR="009A3E58" w:rsidRPr="007A0C8B" w:rsidTr="001500B9">
        <w:trPr>
          <w:trHeight w:val="831"/>
        </w:trPr>
        <w:tc>
          <w:tcPr>
            <w:tcW w:w="2494" w:type="dxa"/>
          </w:tcPr>
          <w:p w:rsidR="009A3E58" w:rsidRPr="007A0C8B" w:rsidRDefault="009A3E58" w:rsidP="001500B9">
            <w:r w:rsidRPr="007A0C8B">
              <w:t>Прочие доходы от оказания платных услуг (работ)</w:t>
            </w:r>
          </w:p>
        </w:tc>
        <w:tc>
          <w:tcPr>
            <w:tcW w:w="2084" w:type="dxa"/>
            <w:vAlign w:val="center"/>
          </w:tcPr>
          <w:p w:rsidR="009A3E58" w:rsidRPr="007A0C8B" w:rsidRDefault="009A3E58" w:rsidP="001500B9">
            <w:pPr>
              <w:jc w:val="center"/>
            </w:pPr>
            <w:r w:rsidRPr="007A0C8B">
              <w:t>53,0</w:t>
            </w:r>
          </w:p>
        </w:tc>
        <w:tc>
          <w:tcPr>
            <w:tcW w:w="1785" w:type="dxa"/>
            <w:vAlign w:val="center"/>
          </w:tcPr>
          <w:p w:rsidR="009A3E58" w:rsidRPr="007A0C8B" w:rsidRDefault="009A3E58" w:rsidP="001500B9">
            <w:pPr>
              <w:jc w:val="center"/>
            </w:pPr>
            <w:r w:rsidRPr="007A0C8B">
              <w:t>53,0</w:t>
            </w:r>
          </w:p>
        </w:tc>
        <w:tc>
          <w:tcPr>
            <w:tcW w:w="1934" w:type="dxa"/>
            <w:vAlign w:val="center"/>
          </w:tcPr>
          <w:p w:rsidR="009A3E58" w:rsidRPr="007A0C8B" w:rsidRDefault="009A3E58" w:rsidP="001500B9">
            <w:pPr>
              <w:jc w:val="center"/>
            </w:pPr>
            <w:r w:rsidRPr="007A0C8B">
              <w:t>100,0</w:t>
            </w:r>
          </w:p>
        </w:tc>
        <w:tc>
          <w:tcPr>
            <w:tcW w:w="1933" w:type="dxa"/>
            <w:vAlign w:val="center"/>
          </w:tcPr>
          <w:p w:rsidR="009A3E58" w:rsidRPr="007A0C8B" w:rsidRDefault="009A3E58" w:rsidP="001500B9">
            <w:pPr>
              <w:jc w:val="center"/>
              <w:rPr>
                <w:lang w:val="en-US"/>
              </w:rPr>
            </w:pPr>
            <w:r w:rsidRPr="007A0C8B">
              <w:rPr>
                <w:lang w:val="en-US"/>
              </w:rPr>
              <w:t>0</w:t>
            </w:r>
          </w:p>
        </w:tc>
      </w:tr>
      <w:tr w:rsidR="009A3E58" w:rsidRPr="007A0C8B" w:rsidTr="001500B9">
        <w:trPr>
          <w:trHeight w:val="232"/>
        </w:trPr>
        <w:tc>
          <w:tcPr>
            <w:tcW w:w="2494" w:type="dxa"/>
          </w:tcPr>
          <w:p w:rsidR="009A3E58" w:rsidRPr="007A0C8B" w:rsidRDefault="009A3E58" w:rsidP="001500B9">
            <w:r w:rsidRPr="007A0C8B">
              <w:t>Штрафы</w:t>
            </w:r>
          </w:p>
        </w:tc>
        <w:tc>
          <w:tcPr>
            <w:tcW w:w="2084" w:type="dxa"/>
            <w:vAlign w:val="center"/>
          </w:tcPr>
          <w:p w:rsidR="009A3E58" w:rsidRPr="007A0C8B" w:rsidRDefault="009A3E58" w:rsidP="001500B9">
            <w:pPr>
              <w:jc w:val="center"/>
            </w:pPr>
            <w:r w:rsidRPr="007A0C8B">
              <w:t>0,2</w:t>
            </w:r>
          </w:p>
        </w:tc>
        <w:tc>
          <w:tcPr>
            <w:tcW w:w="1785" w:type="dxa"/>
            <w:vAlign w:val="center"/>
          </w:tcPr>
          <w:p w:rsidR="009A3E58" w:rsidRPr="007A0C8B" w:rsidRDefault="009A3E58" w:rsidP="001500B9">
            <w:pPr>
              <w:jc w:val="center"/>
            </w:pPr>
            <w:r w:rsidRPr="007A0C8B">
              <w:t>0,3</w:t>
            </w:r>
          </w:p>
        </w:tc>
        <w:tc>
          <w:tcPr>
            <w:tcW w:w="1934" w:type="dxa"/>
            <w:vAlign w:val="center"/>
          </w:tcPr>
          <w:p w:rsidR="009A3E58" w:rsidRPr="007A0C8B" w:rsidRDefault="009A3E58" w:rsidP="001500B9">
            <w:pPr>
              <w:jc w:val="center"/>
            </w:pPr>
            <w:r w:rsidRPr="007A0C8B">
              <w:t>15,0</w:t>
            </w:r>
          </w:p>
        </w:tc>
        <w:tc>
          <w:tcPr>
            <w:tcW w:w="1933" w:type="dxa"/>
            <w:vAlign w:val="center"/>
          </w:tcPr>
          <w:p w:rsidR="009A3E58" w:rsidRPr="007A0C8B" w:rsidRDefault="009A3E58" w:rsidP="001500B9">
            <w:pPr>
              <w:jc w:val="center"/>
            </w:pPr>
            <w:r w:rsidRPr="007A0C8B">
              <w:t>+0,1</w:t>
            </w:r>
          </w:p>
        </w:tc>
      </w:tr>
      <w:tr w:rsidR="009A3E58" w:rsidRPr="007A0C8B" w:rsidTr="001500B9">
        <w:trPr>
          <w:trHeight w:val="286"/>
        </w:trPr>
        <w:tc>
          <w:tcPr>
            <w:tcW w:w="2494" w:type="dxa"/>
          </w:tcPr>
          <w:p w:rsidR="009A3E58" w:rsidRPr="007A0C8B" w:rsidRDefault="009A3E58" w:rsidP="001500B9">
            <w:r w:rsidRPr="007A0C8B">
              <w:t>итого</w:t>
            </w:r>
          </w:p>
        </w:tc>
        <w:tc>
          <w:tcPr>
            <w:tcW w:w="2084" w:type="dxa"/>
            <w:vAlign w:val="center"/>
          </w:tcPr>
          <w:p w:rsidR="009A3E58" w:rsidRPr="007A0C8B" w:rsidRDefault="009A3E58" w:rsidP="001500B9">
            <w:pPr>
              <w:jc w:val="center"/>
            </w:pPr>
            <w:r w:rsidRPr="007A0C8B">
              <w:t>2380,6</w:t>
            </w:r>
          </w:p>
        </w:tc>
        <w:tc>
          <w:tcPr>
            <w:tcW w:w="1785" w:type="dxa"/>
            <w:vAlign w:val="center"/>
          </w:tcPr>
          <w:p w:rsidR="009A3E58" w:rsidRPr="007A0C8B" w:rsidRDefault="009A3E58" w:rsidP="001500B9">
            <w:pPr>
              <w:jc w:val="center"/>
            </w:pPr>
            <w:r w:rsidRPr="007A0C8B">
              <w:t>2425,0</w:t>
            </w:r>
          </w:p>
        </w:tc>
        <w:tc>
          <w:tcPr>
            <w:tcW w:w="1934" w:type="dxa"/>
            <w:vAlign w:val="center"/>
          </w:tcPr>
          <w:p w:rsidR="009A3E58" w:rsidRPr="007A0C8B" w:rsidRDefault="009A3E58" w:rsidP="001500B9">
            <w:pPr>
              <w:jc w:val="center"/>
            </w:pPr>
            <w:r w:rsidRPr="007A0C8B">
              <w:t>101,9</w:t>
            </w:r>
          </w:p>
        </w:tc>
        <w:tc>
          <w:tcPr>
            <w:tcW w:w="1933" w:type="dxa"/>
            <w:vAlign w:val="center"/>
          </w:tcPr>
          <w:p w:rsidR="009A3E58" w:rsidRPr="007A0C8B" w:rsidRDefault="009A3E58" w:rsidP="001500B9">
            <w:pPr>
              <w:jc w:val="center"/>
            </w:pPr>
            <w:r w:rsidRPr="007A0C8B">
              <w:t>+44,4</w:t>
            </w:r>
          </w:p>
        </w:tc>
      </w:tr>
    </w:tbl>
    <w:p w:rsidR="009A3E58" w:rsidRPr="007A0C8B" w:rsidRDefault="009A3E58" w:rsidP="009A3E58">
      <w:pPr>
        <w:jc w:val="both"/>
      </w:pPr>
      <w:r w:rsidRPr="007A0C8B">
        <w:t xml:space="preserve">            </w:t>
      </w:r>
    </w:p>
    <w:p w:rsidR="009A3E58" w:rsidRPr="007A0C8B" w:rsidRDefault="009A3E58" w:rsidP="009A3E58">
      <w:pPr>
        <w:ind w:firstLine="567"/>
        <w:jc w:val="both"/>
      </w:pPr>
      <w:r w:rsidRPr="007A0C8B">
        <w:t xml:space="preserve">Основным доходным источником бюджета </w:t>
      </w:r>
      <w:proofErr w:type="spellStart"/>
      <w:r w:rsidRPr="007A0C8B">
        <w:t>Перфиловского</w:t>
      </w:r>
      <w:proofErr w:type="spellEnd"/>
      <w:r w:rsidRPr="007A0C8B">
        <w:t xml:space="preserve"> муниципального образования за 2017 год являются доходы от уплаты акцизов.</w:t>
      </w:r>
    </w:p>
    <w:p w:rsidR="009A3E58" w:rsidRPr="007A0C8B" w:rsidRDefault="009A3E58" w:rsidP="009A3E58">
      <w:pPr>
        <w:jc w:val="both"/>
      </w:pPr>
      <w:r w:rsidRPr="007A0C8B">
        <w:t xml:space="preserve">          Удельный вес поступления доходов от уплаты акцизов в общем поступлении собственных доходов составляет 69,6 %.   </w:t>
      </w:r>
    </w:p>
    <w:p w:rsidR="009A3E58" w:rsidRPr="007A0C8B" w:rsidRDefault="009A3E58" w:rsidP="009A3E58">
      <w:pPr>
        <w:ind w:firstLine="567"/>
        <w:jc w:val="both"/>
      </w:pPr>
      <w:r w:rsidRPr="007A0C8B">
        <w:t>План по отдельным доходным источникам перевыполнен в результате поступления платежей после уточнения в декабре 2017 года бюджета сельского поселения.</w:t>
      </w:r>
    </w:p>
    <w:p w:rsidR="009A3E58" w:rsidRPr="007A0C8B" w:rsidRDefault="009A3E58" w:rsidP="009A3E58">
      <w:pPr>
        <w:ind w:firstLine="567"/>
        <w:jc w:val="both"/>
      </w:pPr>
      <w:r w:rsidRPr="007A0C8B">
        <w:t xml:space="preserve">Недоимка по платежам в бюджет </w:t>
      </w:r>
      <w:proofErr w:type="spellStart"/>
      <w:r w:rsidRPr="007A0C8B">
        <w:t>Перфиловского</w:t>
      </w:r>
      <w:proofErr w:type="spellEnd"/>
      <w:r w:rsidRPr="007A0C8B">
        <w:t xml:space="preserve"> муниципального образования составляет:</w:t>
      </w:r>
    </w:p>
    <w:p w:rsidR="009A3E58" w:rsidRPr="007A0C8B" w:rsidRDefault="009A3E58" w:rsidP="009A3E58">
      <w:pPr>
        <w:jc w:val="center"/>
        <w:rPr>
          <w:i/>
          <w:u w:val="single"/>
        </w:rPr>
      </w:pPr>
      <w:r w:rsidRPr="007A0C8B">
        <w:t xml:space="preserve">                                                                                                                                                    тыс. руб.</w:t>
      </w:r>
    </w:p>
    <w:tbl>
      <w:tblPr>
        <w:tblW w:w="10133" w:type="dxa"/>
        <w:tblInd w:w="93" w:type="dxa"/>
        <w:tblLook w:val="0000" w:firstRow="0" w:lastRow="0" w:firstColumn="0" w:lastColumn="0" w:noHBand="0" w:noVBand="0"/>
      </w:tblPr>
      <w:tblGrid>
        <w:gridCol w:w="4126"/>
        <w:gridCol w:w="2126"/>
        <w:gridCol w:w="2268"/>
        <w:gridCol w:w="1613"/>
      </w:tblGrid>
      <w:tr w:rsidR="009A3E58" w:rsidRPr="007A0C8B" w:rsidTr="001500B9">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3E58" w:rsidRPr="007A0C8B" w:rsidRDefault="009A3E58" w:rsidP="001500B9">
            <w:pPr>
              <w:jc w:val="center"/>
              <w:rPr>
                <w:b/>
                <w:bCs/>
              </w:rPr>
            </w:pPr>
            <w:r w:rsidRPr="007A0C8B">
              <w:rPr>
                <w:b/>
                <w:bCs/>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9A3E58" w:rsidRPr="007A0C8B" w:rsidRDefault="009A3E58" w:rsidP="001500B9">
            <w:pPr>
              <w:jc w:val="center"/>
              <w:rPr>
                <w:b/>
                <w:bCs/>
              </w:rPr>
            </w:pPr>
            <w:r w:rsidRPr="007A0C8B">
              <w:rPr>
                <w:b/>
                <w:bCs/>
              </w:rPr>
              <w:t>на 01.01.2017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9A3E58" w:rsidRPr="007A0C8B" w:rsidRDefault="009A3E58" w:rsidP="001500B9">
            <w:pPr>
              <w:jc w:val="center"/>
              <w:rPr>
                <w:b/>
                <w:bCs/>
              </w:rPr>
            </w:pPr>
            <w:r w:rsidRPr="007A0C8B">
              <w:rPr>
                <w:b/>
                <w:bCs/>
              </w:rPr>
              <w:t>на 01.01.2018 г.</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9A3E58" w:rsidRPr="007A0C8B" w:rsidRDefault="009A3E58" w:rsidP="001500B9">
            <w:pPr>
              <w:jc w:val="center"/>
              <w:rPr>
                <w:b/>
                <w:bCs/>
              </w:rPr>
            </w:pPr>
            <w:proofErr w:type="spellStart"/>
            <w:r w:rsidRPr="007A0C8B">
              <w:rPr>
                <w:b/>
                <w:bCs/>
              </w:rPr>
              <w:t>откл</w:t>
            </w:r>
            <w:proofErr w:type="spellEnd"/>
            <w:r w:rsidRPr="007A0C8B">
              <w:rPr>
                <w:b/>
                <w:bCs/>
              </w:rPr>
              <w:t>.</w:t>
            </w:r>
          </w:p>
        </w:tc>
      </w:tr>
      <w:tr w:rsidR="009A3E58" w:rsidRPr="007A0C8B" w:rsidTr="001500B9">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3E58" w:rsidRPr="007A0C8B" w:rsidRDefault="009A3E58" w:rsidP="001500B9">
            <w:pPr>
              <w:rPr>
                <w:bCs/>
              </w:rPr>
            </w:pPr>
            <w:r w:rsidRPr="007A0C8B">
              <w:rPr>
                <w:bCs/>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9A3E58" w:rsidRPr="007A0C8B" w:rsidRDefault="009A3E58" w:rsidP="001500B9">
            <w:pPr>
              <w:jc w:val="center"/>
              <w:rPr>
                <w:bCs/>
              </w:rPr>
            </w:pPr>
            <w:r w:rsidRPr="007A0C8B">
              <w:rPr>
                <w:bCs/>
              </w:rPr>
              <w:t>34,9</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9A3E58" w:rsidRPr="007A0C8B" w:rsidRDefault="009A3E58" w:rsidP="001500B9">
            <w:pPr>
              <w:jc w:val="center"/>
              <w:rPr>
                <w:bCs/>
              </w:rPr>
            </w:pPr>
            <w:r w:rsidRPr="007A0C8B">
              <w:rPr>
                <w:bCs/>
              </w:rPr>
              <w:t>1,1</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9A3E58" w:rsidRPr="007A0C8B" w:rsidRDefault="009A3E58" w:rsidP="001500B9">
            <w:pPr>
              <w:jc w:val="center"/>
              <w:rPr>
                <w:bCs/>
              </w:rPr>
            </w:pPr>
            <w:r w:rsidRPr="007A0C8B">
              <w:rPr>
                <w:bCs/>
              </w:rPr>
              <w:t>-33,8</w:t>
            </w:r>
          </w:p>
        </w:tc>
      </w:tr>
      <w:tr w:rsidR="009A3E58" w:rsidRPr="007A0C8B" w:rsidTr="001500B9">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3E58" w:rsidRPr="007A0C8B" w:rsidRDefault="009A3E58" w:rsidP="001500B9">
            <w:pPr>
              <w:rPr>
                <w:bCs/>
              </w:rPr>
            </w:pPr>
            <w:r w:rsidRPr="007A0C8B">
              <w:rPr>
                <w:bCs/>
              </w:rPr>
              <w:t>ЕСХН</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9A3E58" w:rsidRPr="007A0C8B" w:rsidRDefault="009A3E58" w:rsidP="001500B9">
            <w:pPr>
              <w:jc w:val="center"/>
              <w:rPr>
                <w:bCs/>
              </w:rPr>
            </w:pPr>
            <w:r w:rsidRPr="007A0C8B">
              <w:rPr>
                <w:bCs/>
              </w:rPr>
              <w:t>0,2</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9A3E58" w:rsidRPr="007A0C8B" w:rsidRDefault="009A3E58" w:rsidP="001500B9">
            <w:pPr>
              <w:jc w:val="center"/>
              <w:rPr>
                <w:bCs/>
              </w:rPr>
            </w:pPr>
            <w:r w:rsidRPr="007A0C8B">
              <w:rPr>
                <w:bCs/>
              </w:rPr>
              <w:t>0,1</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9A3E58" w:rsidRPr="007A0C8B" w:rsidRDefault="009A3E58" w:rsidP="001500B9">
            <w:pPr>
              <w:jc w:val="center"/>
              <w:rPr>
                <w:bCs/>
              </w:rPr>
            </w:pPr>
            <w:r w:rsidRPr="007A0C8B">
              <w:rPr>
                <w:bCs/>
              </w:rPr>
              <w:t>-0,1</w:t>
            </w:r>
          </w:p>
        </w:tc>
      </w:tr>
      <w:tr w:rsidR="009A3E58" w:rsidRPr="007A0C8B" w:rsidTr="001500B9">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9A3E58" w:rsidRPr="007A0C8B" w:rsidRDefault="009A3E58" w:rsidP="001500B9">
            <w:r w:rsidRPr="007A0C8B">
              <w:t>Налог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9A3E58" w:rsidRPr="007A0C8B" w:rsidRDefault="009A3E58" w:rsidP="001500B9">
            <w:pPr>
              <w:jc w:val="center"/>
            </w:pPr>
            <w:r w:rsidRPr="007A0C8B">
              <w:t>58,3</w:t>
            </w:r>
          </w:p>
        </w:tc>
        <w:tc>
          <w:tcPr>
            <w:tcW w:w="2268" w:type="dxa"/>
            <w:tcBorders>
              <w:top w:val="nil"/>
              <w:left w:val="nil"/>
              <w:bottom w:val="single" w:sz="4" w:space="0" w:color="auto"/>
              <w:right w:val="single" w:sz="4" w:space="0" w:color="auto"/>
            </w:tcBorders>
            <w:shd w:val="clear" w:color="auto" w:fill="auto"/>
            <w:noWrap/>
            <w:vAlign w:val="bottom"/>
          </w:tcPr>
          <w:p w:rsidR="009A3E58" w:rsidRPr="007A0C8B" w:rsidRDefault="009A3E58" w:rsidP="001500B9">
            <w:pPr>
              <w:jc w:val="center"/>
            </w:pPr>
            <w:r w:rsidRPr="007A0C8B">
              <w:t>106,8</w:t>
            </w:r>
          </w:p>
        </w:tc>
        <w:tc>
          <w:tcPr>
            <w:tcW w:w="1613" w:type="dxa"/>
            <w:tcBorders>
              <w:top w:val="nil"/>
              <w:left w:val="nil"/>
              <w:bottom w:val="single" w:sz="4" w:space="0" w:color="auto"/>
              <w:right w:val="single" w:sz="4" w:space="0" w:color="auto"/>
            </w:tcBorders>
            <w:shd w:val="clear" w:color="auto" w:fill="auto"/>
            <w:noWrap/>
            <w:vAlign w:val="bottom"/>
          </w:tcPr>
          <w:p w:rsidR="009A3E58" w:rsidRPr="007A0C8B" w:rsidRDefault="009A3E58" w:rsidP="001500B9">
            <w:pPr>
              <w:jc w:val="center"/>
            </w:pPr>
            <w:r w:rsidRPr="007A0C8B">
              <w:t>+48,5</w:t>
            </w:r>
          </w:p>
        </w:tc>
      </w:tr>
      <w:tr w:rsidR="009A3E58" w:rsidRPr="007A0C8B" w:rsidTr="001500B9">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9A3E58" w:rsidRPr="007A0C8B" w:rsidRDefault="009A3E58" w:rsidP="001500B9">
            <w:r w:rsidRPr="007A0C8B">
              <w:t>Земельный налог с организаций</w:t>
            </w:r>
          </w:p>
        </w:tc>
        <w:tc>
          <w:tcPr>
            <w:tcW w:w="2126" w:type="dxa"/>
            <w:tcBorders>
              <w:top w:val="nil"/>
              <w:left w:val="nil"/>
              <w:bottom w:val="single" w:sz="4" w:space="0" w:color="auto"/>
              <w:right w:val="single" w:sz="4" w:space="0" w:color="auto"/>
            </w:tcBorders>
            <w:shd w:val="clear" w:color="auto" w:fill="auto"/>
            <w:noWrap/>
            <w:vAlign w:val="bottom"/>
          </w:tcPr>
          <w:p w:rsidR="009A3E58" w:rsidRPr="007A0C8B" w:rsidRDefault="009A3E58" w:rsidP="001500B9">
            <w:pPr>
              <w:jc w:val="center"/>
            </w:pPr>
            <w:r w:rsidRPr="007A0C8B">
              <w:t>2,0</w:t>
            </w:r>
          </w:p>
        </w:tc>
        <w:tc>
          <w:tcPr>
            <w:tcW w:w="2268" w:type="dxa"/>
            <w:tcBorders>
              <w:top w:val="nil"/>
              <w:left w:val="nil"/>
              <w:bottom w:val="single" w:sz="4" w:space="0" w:color="auto"/>
              <w:right w:val="single" w:sz="4" w:space="0" w:color="auto"/>
            </w:tcBorders>
            <w:shd w:val="clear" w:color="auto" w:fill="auto"/>
            <w:noWrap/>
            <w:vAlign w:val="bottom"/>
          </w:tcPr>
          <w:p w:rsidR="009A3E58" w:rsidRPr="007A0C8B" w:rsidRDefault="009A3E58" w:rsidP="001500B9">
            <w:pPr>
              <w:jc w:val="center"/>
            </w:pPr>
            <w:r w:rsidRPr="007A0C8B">
              <w:t>0</w:t>
            </w:r>
          </w:p>
        </w:tc>
        <w:tc>
          <w:tcPr>
            <w:tcW w:w="1613" w:type="dxa"/>
            <w:tcBorders>
              <w:top w:val="nil"/>
              <w:left w:val="nil"/>
              <w:bottom w:val="single" w:sz="4" w:space="0" w:color="auto"/>
              <w:right w:val="single" w:sz="4" w:space="0" w:color="auto"/>
            </w:tcBorders>
            <w:shd w:val="clear" w:color="auto" w:fill="auto"/>
            <w:noWrap/>
            <w:vAlign w:val="bottom"/>
          </w:tcPr>
          <w:p w:rsidR="009A3E58" w:rsidRPr="007A0C8B" w:rsidRDefault="009A3E58" w:rsidP="001500B9">
            <w:pPr>
              <w:jc w:val="center"/>
            </w:pPr>
            <w:r w:rsidRPr="007A0C8B">
              <w:t>-2,0</w:t>
            </w:r>
          </w:p>
        </w:tc>
      </w:tr>
      <w:tr w:rsidR="009A3E58" w:rsidRPr="007A0C8B" w:rsidTr="001500B9">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9A3E58" w:rsidRPr="007A0C8B" w:rsidRDefault="009A3E58" w:rsidP="001500B9">
            <w:r w:rsidRPr="007A0C8B">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9A3E58" w:rsidRPr="007A0C8B" w:rsidRDefault="009A3E58" w:rsidP="001500B9">
            <w:pPr>
              <w:jc w:val="center"/>
            </w:pPr>
            <w:r w:rsidRPr="007A0C8B">
              <w:t>47,7</w:t>
            </w:r>
          </w:p>
        </w:tc>
        <w:tc>
          <w:tcPr>
            <w:tcW w:w="2268" w:type="dxa"/>
            <w:tcBorders>
              <w:top w:val="nil"/>
              <w:left w:val="nil"/>
              <w:bottom w:val="single" w:sz="4" w:space="0" w:color="auto"/>
              <w:right w:val="single" w:sz="4" w:space="0" w:color="auto"/>
            </w:tcBorders>
            <w:shd w:val="clear" w:color="auto" w:fill="auto"/>
            <w:noWrap/>
            <w:vAlign w:val="bottom"/>
          </w:tcPr>
          <w:p w:rsidR="009A3E58" w:rsidRPr="007A0C8B" w:rsidRDefault="009A3E58" w:rsidP="001500B9">
            <w:pPr>
              <w:jc w:val="center"/>
            </w:pPr>
            <w:r w:rsidRPr="007A0C8B">
              <w:t>78,3</w:t>
            </w:r>
          </w:p>
        </w:tc>
        <w:tc>
          <w:tcPr>
            <w:tcW w:w="1613" w:type="dxa"/>
            <w:tcBorders>
              <w:top w:val="nil"/>
              <w:left w:val="nil"/>
              <w:bottom w:val="single" w:sz="4" w:space="0" w:color="auto"/>
              <w:right w:val="single" w:sz="4" w:space="0" w:color="auto"/>
            </w:tcBorders>
            <w:shd w:val="clear" w:color="auto" w:fill="auto"/>
            <w:noWrap/>
            <w:vAlign w:val="bottom"/>
          </w:tcPr>
          <w:p w:rsidR="009A3E58" w:rsidRPr="007A0C8B" w:rsidRDefault="009A3E58" w:rsidP="001500B9">
            <w:pPr>
              <w:jc w:val="center"/>
            </w:pPr>
            <w:r w:rsidRPr="007A0C8B">
              <w:t>+30,6</w:t>
            </w:r>
          </w:p>
        </w:tc>
      </w:tr>
      <w:tr w:rsidR="009A3E58" w:rsidRPr="007A0C8B" w:rsidTr="001500B9">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9A3E58" w:rsidRPr="007A0C8B" w:rsidRDefault="009A3E58" w:rsidP="001500B9">
            <w:r w:rsidRPr="007A0C8B">
              <w:t>итого</w:t>
            </w:r>
          </w:p>
        </w:tc>
        <w:tc>
          <w:tcPr>
            <w:tcW w:w="2126" w:type="dxa"/>
            <w:tcBorders>
              <w:top w:val="nil"/>
              <w:left w:val="nil"/>
              <w:bottom w:val="single" w:sz="4" w:space="0" w:color="auto"/>
              <w:right w:val="single" w:sz="4" w:space="0" w:color="auto"/>
            </w:tcBorders>
            <w:shd w:val="clear" w:color="auto" w:fill="auto"/>
            <w:noWrap/>
            <w:vAlign w:val="bottom"/>
          </w:tcPr>
          <w:p w:rsidR="009A3E58" w:rsidRPr="007A0C8B" w:rsidRDefault="009A3E58" w:rsidP="001500B9">
            <w:pPr>
              <w:jc w:val="center"/>
            </w:pPr>
            <w:r w:rsidRPr="007A0C8B">
              <w:t>143,1</w:t>
            </w:r>
          </w:p>
        </w:tc>
        <w:tc>
          <w:tcPr>
            <w:tcW w:w="2268" w:type="dxa"/>
            <w:tcBorders>
              <w:top w:val="nil"/>
              <w:left w:val="nil"/>
              <w:bottom w:val="single" w:sz="4" w:space="0" w:color="auto"/>
              <w:right w:val="single" w:sz="4" w:space="0" w:color="auto"/>
            </w:tcBorders>
            <w:shd w:val="clear" w:color="auto" w:fill="auto"/>
            <w:noWrap/>
            <w:vAlign w:val="bottom"/>
          </w:tcPr>
          <w:p w:rsidR="009A3E58" w:rsidRPr="007A0C8B" w:rsidRDefault="009A3E58" w:rsidP="001500B9">
            <w:pPr>
              <w:jc w:val="center"/>
            </w:pPr>
            <w:r w:rsidRPr="007A0C8B">
              <w:t>186,3</w:t>
            </w:r>
          </w:p>
        </w:tc>
        <w:tc>
          <w:tcPr>
            <w:tcW w:w="1613" w:type="dxa"/>
            <w:tcBorders>
              <w:top w:val="nil"/>
              <w:left w:val="nil"/>
              <w:bottom w:val="single" w:sz="4" w:space="0" w:color="auto"/>
              <w:right w:val="single" w:sz="4" w:space="0" w:color="auto"/>
            </w:tcBorders>
            <w:shd w:val="clear" w:color="auto" w:fill="auto"/>
            <w:noWrap/>
            <w:vAlign w:val="bottom"/>
          </w:tcPr>
          <w:p w:rsidR="009A3E58" w:rsidRPr="007A0C8B" w:rsidRDefault="009A3E58" w:rsidP="001500B9">
            <w:pPr>
              <w:jc w:val="center"/>
            </w:pPr>
            <w:r w:rsidRPr="007A0C8B">
              <w:t>+43,2</w:t>
            </w:r>
          </w:p>
        </w:tc>
      </w:tr>
    </w:tbl>
    <w:p w:rsidR="009A3E58" w:rsidRPr="007A0C8B" w:rsidRDefault="009A3E58" w:rsidP="009A3E58">
      <w:pPr>
        <w:pStyle w:val="21"/>
        <w:spacing w:after="0" w:line="240" w:lineRule="auto"/>
        <w:ind w:left="0" w:firstLine="567"/>
      </w:pPr>
    </w:p>
    <w:p w:rsidR="009A3E58" w:rsidRPr="007A0C8B" w:rsidRDefault="009A3E58" w:rsidP="009A3E58">
      <w:pPr>
        <w:pStyle w:val="21"/>
        <w:spacing w:after="0" w:line="240" w:lineRule="auto"/>
        <w:ind w:left="0" w:firstLine="567"/>
      </w:pPr>
      <w:r w:rsidRPr="007A0C8B">
        <w:t xml:space="preserve">Недоимка по платежам в бюджет </w:t>
      </w:r>
      <w:proofErr w:type="spellStart"/>
      <w:r w:rsidRPr="007A0C8B">
        <w:t>Перфиловского</w:t>
      </w:r>
      <w:proofErr w:type="spellEnd"/>
      <w:r w:rsidRPr="007A0C8B">
        <w:t xml:space="preserve"> муниципального образования по состоянию на 01.01.2018 г. по сравнению с данными на 01.01.2017 г. увеличилась на 43,2 тыс. руб., в том числе: </w:t>
      </w:r>
    </w:p>
    <w:p w:rsidR="009A3E58" w:rsidRPr="007A0C8B" w:rsidRDefault="009A3E58" w:rsidP="009A3E58">
      <w:pPr>
        <w:pStyle w:val="21"/>
        <w:spacing w:after="0" w:line="240" w:lineRule="auto"/>
        <w:ind w:left="0" w:firstLine="709"/>
      </w:pPr>
      <w:r w:rsidRPr="007A0C8B">
        <w:t>- по налогу на имущество физических лиц на 48,5 тыс. руб.;</w:t>
      </w:r>
    </w:p>
    <w:p w:rsidR="009A3E58" w:rsidRPr="007A0C8B" w:rsidRDefault="009A3E58" w:rsidP="009A3E58">
      <w:pPr>
        <w:pStyle w:val="21"/>
        <w:spacing w:after="0" w:line="240" w:lineRule="auto"/>
        <w:ind w:left="0" w:firstLine="709"/>
      </w:pPr>
      <w:r w:rsidRPr="007A0C8B">
        <w:t>- по земельному налогу с физических лиц на 30,6 тыс. руб.;</w:t>
      </w:r>
    </w:p>
    <w:p w:rsidR="009A3E58" w:rsidRPr="007A0C8B" w:rsidRDefault="009A3E58" w:rsidP="009A3E58">
      <w:pPr>
        <w:pStyle w:val="21"/>
        <w:spacing w:after="0" w:line="240" w:lineRule="auto"/>
        <w:ind w:left="0" w:firstLine="709"/>
      </w:pPr>
      <w:r w:rsidRPr="007A0C8B">
        <w:t>- по налогу на доходы физических лиц уменьшилась на 33,8 тыс. руб.;</w:t>
      </w:r>
    </w:p>
    <w:p w:rsidR="009A3E58" w:rsidRPr="007A0C8B" w:rsidRDefault="009A3E58" w:rsidP="009A3E58">
      <w:pPr>
        <w:pStyle w:val="21"/>
        <w:spacing w:after="0" w:line="240" w:lineRule="auto"/>
        <w:ind w:left="0" w:firstLine="709"/>
      </w:pPr>
      <w:r w:rsidRPr="007A0C8B">
        <w:lastRenderedPageBreak/>
        <w:t>- по единому сельскохозяйственному налогу уменьшилась на 0,1 тыс. руб.;</w:t>
      </w:r>
    </w:p>
    <w:p w:rsidR="009A3E58" w:rsidRPr="007A0C8B" w:rsidRDefault="009A3E58" w:rsidP="009A3E58">
      <w:pPr>
        <w:pStyle w:val="21"/>
        <w:spacing w:after="0" w:line="240" w:lineRule="auto"/>
        <w:ind w:left="0" w:firstLine="709"/>
      </w:pPr>
      <w:r w:rsidRPr="007A0C8B">
        <w:t>- по земельному налогу с организаций уменьшилась на 2,0 тыс. руб.</w:t>
      </w:r>
    </w:p>
    <w:p w:rsidR="009A3E58" w:rsidRPr="007A0C8B" w:rsidRDefault="009A3E58" w:rsidP="009A3E58">
      <w:pPr>
        <w:ind w:firstLine="567"/>
        <w:jc w:val="both"/>
      </w:pPr>
      <w:r w:rsidRPr="007A0C8B">
        <w:t xml:space="preserve">Безвозмездные поступления от других бюджетов бюджетной системы РФ за 2017 год при плане </w:t>
      </w:r>
      <w:r w:rsidRPr="007A0C8B">
        <w:rPr>
          <w:b/>
        </w:rPr>
        <w:t xml:space="preserve">9 092,9 </w:t>
      </w:r>
      <w:r w:rsidRPr="007A0C8B">
        <w:t xml:space="preserve">тыс. руб., составили </w:t>
      </w:r>
      <w:r w:rsidRPr="007A0C8B">
        <w:rPr>
          <w:b/>
        </w:rPr>
        <w:t xml:space="preserve">9 092,9 </w:t>
      </w:r>
      <w:r w:rsidRPr="007A0C8B">
        <w:t xml:space="preserve">тыс. руб. или 100,0 %. </w:t>
      </w:r>
    </w:p>
    <w:p w:rsidR="009A3E58" w:rsidRPr="007A0C8B" w:rsidRDefault="009A3E58" w:rsidP="009A3E58">
      <w:pPr>
        <w:pStyle w:val="21"/>
        <w:spacing w:after="0" w:line="240" w:lineRule="auto"/>
        <w:ind w:left="0" w:firstLine="567"/>
      </w:pPr>
      <w:r w:rsidRPr="007A0C8B">
        <w:t>Доля безвозмездных поступлений  в общей сумме доходов составила 79,0 %.</w:t>
      </w:r>
    </w:p>
    <w:p w:rsidR="009A3E58" w:rsidRPr="007A0C8B" w:rsidRDefault="009A3E58" w:rsidP="009A3E58">
      <w:pPr>
        <w:ind w:firstLine="567"/>
      </w:pPr>
      <w:r w:rsidRPr="007A0C8B">
        <w:t>Доля  собственных доходов в общей сумме доходов составила 21,0 %.</w:t>
      </w:r>
    </w:p>
    <w:p w:rsidR="009A3E58" w:rsidRPr="007A0C8B" w:rsidRDefault="009A3E58" w:rsidP="009A3E58">
      <w:pPr>
        <w:jc w:val="center"/>
        <w:rPr>
          <w:b/>
        </w:rPr>
      </w:pPr>
    </w:p>
    <w:p w:rsidR="009A3E58" w:rsidRPr="007A0C8B" w:rsidRDefault="009A3E58" w:rsidP="009A3E58">
      <w:pPr>
        <w:jc w:val="center"/>
        <w:rPr>
          <w:b/>
        </w:rPr>
      </w:pPr>
      <w:r w:rsidRPr="007A0C8B">
        <w:rPr>
          <w:b/>
          <w:lang w:val="en-US"/>
        </w:rPr>
        <w:t>II</w:t>
      </w:r>
      <w:r w:rsidRPr="007A0C8B">
        <w:rPr>
          <w:b/>
        </w:rPr>
        <w:t xml:space="preserve">. Исполнение бюджета </w:t>
      </w:r>
      <w:proofErr w:type="spellStart"/>
      <w:r w:rsidRPr="007A0C8B">
        <w:rPr>
          <w:b/>
        </w:rPr>
        <w:t>Перфиловского</w:t>
      </w:r>
      <w:proofErr w:type="spellEnd"/>
      <w:r w:rsidRPr="007A0C8B">
        <w:rPr>
          <w:b/>
        </w:rPr>
        <w:t xml:space="preserve"> сельского поселения</w:t>
      </w:r>
    </w:p>
    <w:p w:rsidR="009A3E58" w:rsidRPr="007A0C8B" w:rsidRDefault="009A3E58" w:rsidP="009A3E58">
      <w:pPr>
        <w:tabs>
          <w:tab w:val="left" w:pos="2694"/>
        </w:tabs>
        <w:jc w:val="center"/>
        <w:rPr>
          <w:b/>
        </w:rPr>
      </w:pPr>
      <w:r w:rsidRPr="007A0C8B">
        <w:rPr>
          <w:b/>
        </w:rPr>
        <w:t>по расходам за 2017 год</w:t>
      </w:r>
    </w:p>
    <w:p w:rsidR="009A3E58" w:rsidRPr="007A0C8B" w:rsidRDefault="009A3E58" w:rsidP="009A3E58">
      <w:pPr>
        <w:tabs>
          <w:tab w:val="left" w:pos="2694"/>
        </w:tabs>
        <w:jc w:val="center"/>
        <w:rPr>
          <w:b/>
        </w:rPr>
      </w:pPr>
    </w:p>
    <w:p w:rsidR="009A3E58" w:rsidRPr="007A0C8B" w:rsidRDefault="009A3E58" w:rsidP="009A3E58">
      <w:pPr>
        <w:ind w:firstLine="284"/>
        <w:jc w:val="both"/>
      </w:pPr>
      <w:r w:rsidRPr="007A0C8B">
        <w:t xml:space="preserve"> </w:t>
      </w:r>
      <w:r w:rsidRPr="007A0C8B">
        <w:tab/>
        <w:t xml:space="preserve">По расходам бюджет </w:t>
      </w:r>
      <w:proofErr w:type="spellStart"/>
      <w:r w:rsidRPr="007A0C8B">
        <w:t>Перфиловского</w:t>
      </w:r>
      <w:proofErr w:type="spellEnd"/>
      <w:r w:rsidRPr="007A0C8B">
        <w:t xml:space="preserve"> муниципального образования за 2017 год при плане </w:t>
      </w:r>
      <w:r w:rsidRPr="007A0C8B">
        <w:rPr>
          <w:b/>
        </w:rPr>
        <w:t xml:space="preserve">11993,8 </w:t>
      </w:r>
      <w:r w:rsidRPr="007A0C8B">
        <w:t xml:space="preserve">тыс. руб. исполнен в сумме </w:t>
      </w:r>
      <w:r w:rsidRPr="007A0C8B">
        <w:rPr>
          <w:b/>
        </w:rPr>
        <w:t>11370,5</w:t>
      </w:r>
      <w:r w:rsidRPr="007A0C8B">
        <w:t xml:space="preserve"> тыс. руб. или </w:t>
      </w:r>
      <w:r w:rsidRPr="007A0C8B">
        <w:rPr>
          <w:b/>
        </w:rPr>
        <w:t>94,8</w:t>
      </w:r>
      <w:r w:rsidRPr="007A0C8B">
        <w:t xml:space="preserve"> %. Неисполнение на сумму </w:t>
      </w:r>
      <w:r w:rsidRPr="007A0C8B">
        <w:rPr>
          <w:b/>
        </w:rPr>
        <w:t xml:space="preserve">623,3 </w:t>
      </w:r>
      <w:r w:rsidRPr="007A0C8B">
        <w:t xml:space="preserve">тыс. руб., в том числе: </w:t>
      </w:r>
    </w:p>
    <w:p w:rsidR="009A3E58" w:rsidRPr="007A0C8B" w:rsidRDefault="009A3E58" w:rsidP="009A3E58">
      <w:pPr>
        <w:pStyle w:val="11"/>
        <w:numPr>
          <w:ilvl w:val="0"/>
          <w:numId w:val="9"/>
        </w:numPr>
        <w:ind w:left="0" w:firstLine="284"/>
        <w:jc w:val="both"/>
        <w:rPr>
          <w:bCs/>
        </w:rPr>
      </w:pPr>
      <w:r w:rsidRPr="007A0C8B">
        <w:t xml:space="preserve">Не использованы бюджетные ассигнования </w:t>
      </w:r>
      <w:r w:rsidRPr="007A0C8B">
        <w:rPr>
          <w:bCs/>
        </w:rPr>
        <w:t xml:space="preserve">на обеспечение деятельности органов местного самоуправления в сумме </w:t>
      </w:r>
      <w:r w:rsidRPr="007A0C8B">
        <w:rPr>
          <w:b/>
          <w:bCs/>
        </w:rPr>
        <w:t>4,9</w:t>
      </w:r>
      <w:r w:rsidRPr="007A0C8B">
        <w:rPr>
          <w:bCs/>
        </w:rPr>
        <w:t xml:space="preserve"> тыс. руб. экономия по расходам на оплату услуг связи связанной с оплатой предъявленных счетов за фактическое потребление</w:t>
      </w:r>
      <w:r w:rsidRPr="007A0C8B">
        <w:t>; прочие расходы в результате проведения закупочных процедур;</w:t>
      </w:r>
      <w:r w:rsidRPr="007A0C8B">
        <w:rPr>
          <w:bCs/>
        </w:rPr>
        <w:t xml:space="preserve"> </w:t>
      </w:r>
    </w:p>
    <w:p w:rsidR="009A3E58" w:rsidRPr="007A0C8B" w:rsidRDefault="009A3E58" w:rsidP="009A3E58">
      <w:pPr>
        <w:numPr>
          <w:ilvl w:val="0"/>
          <w:numId w:val="9"/>
        </w:numPr>
        <w:ind w:hanging="720"/>
        <w:jc w:val="both"/>
      </w:pPr>
      <w:r w:rsidRPr="007A0C8B">
        <w:t xml:space="preserve">Не использованы бюджетные ассигнования резервного фонда </w:t>
      </w:r>
      <w:proofErr w:type="spellStart"/>
      <w:r w:rsidRPr="007A0C8B">
        <w:t>Перфиловского</w:t>
      </w:r>
      <w:proofErr w:type="spellEnd"/>
      <w:r w:rsidRPr="007A0C8B">
        <w:t xml:space="preserve"> сельского</w:t>
      </w:r>
    </w:p>
    <w:p w:rsidR="009A3E58" w:rsidRPr="007A0C8B" w:rsidRDefault="009A3E58" w:rsidP="009A3E58">
      <w:pPr>
        <w:jc w:val="both"/>
      </w:pPr>
      <w:r w:rsidRPr="007A0C8B">
        <w:t xml:space="preserve">поселения в сумме </w:t>
      </w:r>
      <w:r w:rsidRPr="007A0C8B">
        <w:rPr>
          <w:b/>
        </w:rPr>
        <w:t>2,0</w:t>
      </w:r>
      <w:r w:rsidRPr="007A0C8B">
        <w:t xml:space="preserve"> тыс. руб. в связи с отсутствием на территории поселения в 2017 году чрезвычайных ситуаций;</w:t>
      </w:r>
    </w:p>
    <w:p w:rsidR="009A3E58" w:rsidRPr="007A0C8B" w:rsidRDefault="009A3E58" w:rsidP="009A3E58">
      <w:pPr>
        <w:pStyle w:val="a6"/>
        <w:numPr>
          <w:ilvl w:val="0"/>
          <w:numId w:val="9"/>
        </w:numPr>
        <w:tabs>
          <w:tab w:val="left" w:pos="0"/>
          <w:tab w:val="left" w:pos="284"/>
        </w:tabs>
        <w:ind w:left="0" w:firstLine="284"/>
        <w:jc w:val="both"/>
      </w:pPr>
      <w:proofErr w:type="gramStart"/>
      <w:r w:rsidRPr="007A0C8B">
        <w:t xml:space="preserve">Не использованы бюджетные ассигнования по муниципальной программе "Дорожная деятельность в отношении автомобильных дорог местного значения в границах населённых пунктов поселений" в сумме </w:t>
      </w:r>
      <w:r w:rsidRPr="007A0C8B">
        <w:rPr>
          <w:b/>
        </w:rPr>
        <w:t xml:space="preserve">562,2 </w:t>
      </w:r>
      <w:r w:rsidRPr="007A0C8B">
        <w:t>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w:t>
      </w:r>
      <w:proofErr w:type="spellStart"/>
      <w:r w:rsidRPr="007A0C8B">
        <w:t>инжекторных</w:t>
      </w:r>
      <w:proofErr w:type="spellEnd"/>
      <w:r w:rsidRPr="007A0C8B">
        <w:t>) двигателей, с сезонностью проведения ремонтных работ;</w:t>
      </w:r>
      <w:proofErr w:type="gramEnd"/>
    </w:p>
    <w:p w:rsidR="009A3E58" w:rsidRPr="007A0C8B" w:rsidRDefault="009A3E58" w:rsidP="009A3E58">
      <w:pPr>
        <w:pStyle w:val="11"/>
        <w:numPr>
          <w:ilvl w:val="0"/>
          <w:numId w:val="9"/>
        </w:numPr>
        <w:tabs>
          <w:tab w:val="left" w:pos="709"/>
        </w:tabs>
        <w:ind w:left="0" w:firstLine="284"/>
        <w:jc w:val="both"/>
      </w:pPr>
      <w:r w:rsidRPr="007A0C8B">
        <w:t xml:space="preserve">Не использованы бюджетные ассигнования по организации благоустройства территории поселения в сумме </w:t>
      </w:r>
      <w:r w:rsidRPr="007A0C8B">
        <w:rPr>
          <w:b/>
        </w:rPr>
        <w:t>48,0</w:t>
      </w:r>
      <w:r w:rsidRPr="007A0C8B">
        <w:t xml:space="preserve"> тыс. руб. в связи неравномерным поступлением доходов и ввиду сезонности проведения работ;</w:t>
      </w:r>
    </w:p>
    <w:p w:rsidR="009A3E58" w:rsidRPr="007A0C8B" w:rsidRDefault="009A3E58" w:rsidP="009A3E58">
      <w:pPr>
        <w:pStyle w:val="11"/>
        <w:numPr>
          <w:ilvl w:val="0"/>
          <w:numId w:val="9"/>
        </w:numPr>
        <w:tabs>
          <w:tab w:val="left" w:pos="709"/>
        </w:tabs>
        <w:ind w:left="0" w:firstLine="284"/>
        <w:jc w:val="both"/>
      </w:pPr>
      <w:r w:rsidRPr="007A0C8B">
        <w:t xml:space="preserve">Не использованы бюджетные ассигнования по мероприятиям в сфере культуры и кинематографии в сумме </w:t>
      </w:r>
      <w:r w:rsidRPr="007A0C8B">
        <w:rPr>
          <w:b/>
        </w:rPr>
        <w:t>6,2</w:t>
      </w:r>
      <w:r w:rsidRPr="007A0C8B">
        <w:t xml:space="preserve"> тыс. руб. прочих расходов в результате проведения закупочных процедур.</w:t>
      </w:r>
    </w:p>
    <w:p w:rsidR="009A3E58" w:rsidRPr="007A0C8B" w:rsidRDefault="009A3E58" w:rsidP="009A3E58">
      <w:pPr>
        <w:jc w:val="both"/>
      </w:pPr>
      <w:r w:rsidRPr="007A0C8B">
        <w:t xml:space="preserve">Расходы бюджета в разрезе </w:t>
      </w:r>
      <w:proofErr w:type="gramStart"/>
      <w:r w:rsidRPr="007A0C8B">
        <w:t>разделов функциональной классификации расходов бюджетов Российской Федерации</w:t>
      </w:r>
      <w:proofErr w:type="gramEnd"/>
      <w:r w:rsidRPr="007A0C8B">
        <w:t xml:space="preserve"> определены следующим образом: </w:t>
      </w:r>
    </w:p>
    <w:p w:rsidR="009A3E58" w:rsidRPr="007A0C8B" w:rsidRDefault="009A3E58" w:rsidP="009A3E58">
      <w:pPr>
        <w:jc w:val="both"/>
        <w:rPr>
          <w:highlight w:val="yellow"/>
        </w:rPr>
      </w:pPr>
    </w:p>
    <w:p w:rsidR="009A3E58" w:rsidRPr="007A0C8B" w:rsidRDefault="009A3E58" w:rsidP="009A3E58">
      <w:pPr>
        <w:ind w:left="7920" w:firstLine="720"/>
        <w:jc w:val="both"/>
      </w:pPr>
      <w:r w:rsidRPr="007A0C8B">
        <w:t>тыс. руб.</w:t>
      </w:r>
    </w:p>
    <w:tbl>
      <w:tblPr>
        <w:tblW w:w="10408" w:type="dxa"/>
        <w:tblInd w:w="-34" w:type="dxa"/>
        <w:tblLayout w:type="fixed"/>
        <w:tblLook w:val="0000" w:firstRow="0" w:lastRow="0" w:firstColumn="0" w:lastColumn="0" w:noHBand="0" w:noVBand="0"/>
      </w:tblPr>
      <w:tblGrid>
        <w:gridCol w:w="4111"/>
        <w:gridCol w:w="1108"/>
        <w:gridCol w:w="1056"/>
        <w:gridCol w:w="1056"/>
        <w:gridCol w:w="1174"/>
        <w:gridCol w:w="911"/>
        <w:gridCol w:w="992"/>
      </w:tblGrid>
      <w:tr w:rsidR="009A3E58" w:rsidRPr="007A0C8B" w:rsidTr="001500B9">
        <w:trPr>
          <w:trHeight w:val="374"/>
        </w:trPr>
        <w:tc>
          <w:tcPr>
            <w:tcW w:w="4111" w:type="dxa"/>
            <w:vMerge w:val="restart"/>
            <w:tcBorders>
              <w:top w:val="single" w:sz="8" w:space="0" w:color="auto"/>
              <w:left w:val="single" w:sz="8" w:space="0" w:color="auto"/>
              <w:bottom w:val="single" w:sz="8" w:space="0" w:color="000000"/>
              <w:right w:val="single" w:sz="8" w:space="0" w:color="auto"/>
            </w:tcBorders>
            <w:noWrap/>
            <w:vAlign w:val="bottom"/>
          </w:tcPr>
          <w:p w:rsidR="009A3E58" w:rsidRPr="007A0C8B" w:rsidRDefault="009A3E58" w:rsidP="001500B9">
            <w:pPr>
              <w:jc w:val="both"/>
            </w:pPr>
            <w:r w:rsidRPr="007A0C8B">
              <w:t>Наименование показателя</w:t>
            </w:r>
          </w:p>
        </w:tc>
        <w:tc>
          <w:tcPr>
            <w:tcW w:w="2164" w:type="dxa"/>
            <w:gridSpan w:val="2"/>
            <w:tcBorders>
              <w:top w:val="single" w:sz="8" w:space="0" w:color="auto"/>
              <w:left w:val="nil"/>
              <w:bottom w:val="single" w:sz="8" w:space="0" w:color="auto"/>
              <w:right w:val="single" w:sz="8" w:space="0" w:color="000000"/>
            </w:tcBorders>
            <w:vAlign w:val="bottom"/>
          </w:tcPr>
          <w:p w:rsidR="009A3E58" w:rsidRPr="007A0C8B" w:rsidRDefault="009A3E58" w:rsidP="001500B9">
            <w:pPr>
              <w:jc w:val="both"/>
            </w:pPr>
            <w:r w:rsidRPr="007A0C8B">
              <w:t>План 2017г.</w:t>
            </w:r>
          </w:p>
        </w:tc>
        <w:tc>
          <w:tcPr>
            <w:tcW w:w="2230" w:type="dxa"/>
            <w:gridSpan w:val="2"/>
            <w:tcBorders>
              <w:top w:val="single" w:sz="8" w:space="0" w:color="auto"/>
              <w:left w:val="nil"/>
              <w:bottom w:val="single" w:sz="8" w:space="0" w:color="auto"/>
              <w:right w:val="single" w:sz="8" w:space="0" w:color="000000"/>
            </w:tcBorders>
            <w:noWrap/>
            <w:vAlign w:val="bottom"/>
          </w:tcPr>
          <w:p w:rsidR="009A3E58" w:rsidRPr="007A0C8B" w:rsidRDefault="009A3E58" w:rsidP="001500B9">
            <w:pPr>
              <w:jc w:val="both"/>
            </w:pPr>
            <w:r w:rsidRPr="007A0C8B">
              <w:t>Исполнение 2017 г.</w:t>
            </w:r>
          </w:p>
        </w:tc>
        <w:tc>
          <w:tcPr>
            <w:tcW w:w="1903" w:type="dxa"/>
            <w:gridSpan w:val="2"/>
            <w:tcBorders>
              <w:top w:val="single" w:sz="8" w:space="0" w:color="auto"/>
              <w:left w:val="nil"/>
              <w:bottom w:val="single" w:sz="8" w:space="0" w:color="auto"/>
              <w:right w:val="single" w:sz="8" w:space="0" w:color="000000"/>
            </w:tcBorders>
            <w:noWrap/>
            <w:vAlign w:val="bottom"/>
          </w:tcPr>
          <w:p w:rsidR="009A3E58" w:rsidRPr="007A0C8B" w:rsidRDefault="009A3E58" w:rsidP="001500B9">
            <w:pPr>
              <w:jc w:val="both"/>
            </w:pPr>
            <w:r w:rsidRPr="007A0C8B">
              <w:t>отклонение</w:t>
            </w:r>
          </w:p>
        </w:tc>
      </w:tr>
      <w:tr w:rsidR="009A3E58" w:rsidRPr="007A0C8B" w:rsidTr="001500B9">
        <w:trPr>
          <w:trHeight w:val="989"/>
        </w:trPr>
        <w:tc>
          <w:tcPr>
            <w:tcW w:w="4111" w:type="dxa"/>
            <w:vMerge/>
            <w:tcBorders>
              <w:top w:val="single" w:sz="8" w:space="0" w:color="auto"/>
              <w:left w:val="single" w:sz="8" w:space="0" w:color="auto"/>
              <w:bottom w:val="single" w:sz="8" w:space="0" w:color="000000"/>
              <w:right w:val="single" w:sz="8" w:space="0" w:color="auto"/>
            </w:tcBorders>
            <w:vAlign w:val="center"/>
          </w:tcPr>
          <w:p w:rsidR="009A3E58" w:rsidRPr="007A0C8B" w:rsidRDefault="009A3E58" w:rsidP="001500B9">
            <w:pPr>
              <w:jc w:val="both"/>
            </w:pPr>
          </w:p>
        </w:tc>
        <w:tc>
          <w:tcPr>
            <w:tcW w:w="1108" w:type="dxa"/>
            <w:tcBorders>
              <w:top w:val="nil"/>
              <w:left w:val="nil"/>
              <w:bottom w:val="single" w:sz="8" w:space="0" w:color="auto"/>
              <w:right w:val="single" w:sz="8" w:space="0" w:color="auto"/>
            </w:tcBorders>
            <w:vAlign w:val="bottom"/>
          </w:tcPr>
          <w:p w:rsidR="009A3E58" w:rsidRPr="007A0C8B" w:rsidRDefault="009A3E58" w:rsidP="001500B9">
            <w:pPr>
              <w:jc w:val="both"/>
            </w:pPr>
            <w:r w:rsidRPr="007A0C8B">
              <w:t>сумма</w:t>
            </w:r>
          </w:p>
        </w:tc>
        <w:tc>
          <w:tcPr>
            <w:tcW w:w="1056" w:type="dxa"/>
            <w:tcBorders>
              <w:top w:val="nil"/>
              <w:left w:val="nil"/>
              <w:bottom w:val="single" w:sz="8" w:space="0" w:color="auto"/>
              <w:right w:val="single" w:sz="8" w:space="0" w:color="auto"/>
            </w:tcBorders>
            <w:vAlign w:val="bottom"/>
          </w:tcPr>
          <w:p w:rsidR="009A3E58" w:rsidRPr="007A0C8B" w:rsidRDefault="009A3E58" w:rsidP="001500B9">
            <w:pPr>
              <w:jc w:val="both"/>
            </w:pPr>
            <w:r w:rsidRPr="007A0C8B">
              <w:t>доля</w:t>
            </w:r>
            <w:proofErr w:type="gramStart"/>
            <w:r w:rsidRPr="007A0C8B">
              <w:t xml:space="preserve"> (%)</w:t>
            </w:r>
            <w:proofErr w:type="gramEnd"/>
          </w:p>
        </w:tc>
        <w:tc>
          <w:tcPr>
            <w:tcW w:w="1056" w:type="dxa"/>
            <w:tcBorders>
              <w:top w:val="nil"/>
              <w:left w:val="nil"/>
              <w:bottom w:val="single" w:sz="8" w:space="0" w:color="auto"/>
              <w:right w:val="single" w:sz="8" w:space="0" w:color="auto"/>
            </w:tcBorders>
            <w:noWrap/>
            <w:vAlign w:val="bottom"/>
          </w:tcPr>
          <w:p w:rsidR="009A3E58" w:rsidRPr="007A0C8B" w:rsidRDefault="009A3E58" w:rsidP="001500B9">
            <w:pPr>
              <w:jc w:val="both"/>
            </w:pPr>
            <w:r w:rsidRPr="007A0C8B">
              <w:t>сумма</w:t>
            </w:r>
          </w:p>
        </w:tc>
        <w:tc>
          <w:tcPr>
            <w:tcW w:w="1174" w:type="dxa"/>
            <w:tcBorders>
              <w:top w:val="nil"/>
              <w:left w:val="nil"/>
              <w:bottom w:val="single" w:sz="8" w:space="0" w:color="auto"/>
              <w:right w:val="single" w:sz="8" w:space="0" w:color="auto"/>
            </w:tcBorders>
            <w:vAlign w:val="bottom"/>
          </w:tcPr>
          <w:p w:rsidR="009A3E58" w:rsidRPr="007A0C8B" w:rsidRDefault="009A3E58" w:rsidP="001500B9">
            <w:pPr>
              <w:jc w:val="both"/>
            </w:pPr>
            <w:r w:rsidRPr="007A0C8B">
              <w:t>доля</w:t>
            </w:r>
            <w:proofErr w:type="gramStart"/>
            <w:r w:rsidRPr="007A0C8B">
              <w:t xml:space="preserve"> (%)</w:t>
            </w:r>
            <w:proofErr w:type="gramEnd"/>
          </w:p>
        </w:tc>
        <w:tc>
          <w:tcPr>
            <w:tcW w:w="911" w:type="dxa"/>
            <w:tcBorders>
              <w:top w:val="nil"/>
              <w:left w:val="nil"/>
              <w:bottom w:val="single" w:sz="8" w:space="0" w:color="auto"/>
              <w:right w:val="single" w:sz="8" w:space="0" w:color="auto"/>
            </w:tcBorders>
            <w:noWrap/>
            <w:vAlign w:val="bottom"/>
          </w:tcPr>
          <w:p w:rsidR="009A3E58" w:rsidRPr="007A0C8B" w:rsidRDefault="009A3E58" w:rsidP="001500B9">
            <w:pPr>
              <w:jc w:val="both"/>
            </w:pPr>
            <w:r w:rsidRPr="007A0C8B">
              <w:t>сумма</w:t>
            </w:r>
          </w:p>
        </w:tc>
        <w:tc>
          <w:tcPr>
            <w:tcW w:w="992" w:type="dxa"/>
            <w:tcBorders>
              <w:top w:val="nil"/>
              <w:left w:val="nil"/>
              <w:bottom w:val="single" w:sz="4" w:space="0" w:color="auto"/>
              <w:right w:val="single" w:sz="8" w:space="0" w:color="auto"/>
            </w:tcBorders>
            <w:vAlign w:val="bottom"/>
          </w:tcPr>
          <w:p w:rsidR="009A3E58" w:rsidRPr="007A0C8B" w:rsidRDefault="009A3E58" w:rsidP="001500B9">
            <w:pPr>
              <w:jc w:val="both"/>
            </w:pPr>
            <w:r w:rsidRPr="007A0C8B">
              <w:t>% исполнения</w:t>
            </w:r>
          </w:p>
        </w:tc>
      </w:tr>
      <w:tr w:rsidR="009A3E58" w:rsidRPr="007A0C8B" w:rsidTr="001500B9">
        <w:trPr>
          <w:trHeight w:val="390"/>
        </w:trPr>
        <w:tc>
          <w:tcPr>
            <w:tcW w:w="4111" w:type="dxa"/>
            <w:tcBorders>
              <w:top w:val="nil"/>
              <w:left w:val="single" w:sz="8" w:space="0" w:color="auto"/>
              <w:bottom w:val="single" w:sz="8" w:space="0" w:color="auto"/>
              <w:right w:val="single" w:sz="8" w:space="0" w:color="auto"/>
            </w:tcBorders>
            <w:noWrap/>
            <w:vAlign w:val="center"/>
          </w:tcPr>
          <w:p w:rsidR="009A3E58" w:rsidRPr="007A0C8B" w:rsidRDefault="009A3E58" w:rsidP="001500B9">
            <w:pPr>
              <w:rPr>
                <w:sz w:val="22"/>
                <w:szCs w:val="22"/>
              </w:rPr>
            </w:pPr>
            <w:r w:rsidRPr="007A0C8B">
              <w:rPr>
                <w:sz w:val="22"/>
                <w:szCs w:val="22"/>
              </w:rPr>
              <w:t>1.ОБЩЕГОСУДАРСТВЕННЫЕ ВОПРОСЫ</w:t>
            </w:r>
          </w:p>
        </w:tc>
        <w:tc>
          <w:tcPr>
            <w:tcW w:w="1108" w:type="dxa"/>
            <w:tcBorders>
              <w:top w:val="nil"/>
              <w:left w:val="nil"/>
              <w:bottom w:val="single" w:sz="8" w:space="0" w:color="auto"/>
              <w:right w:val="single" w:sz="8" w:space="0" w:color="auto"/>
            </w:tcBorders>
            <w:noWrap/>
            <w:vAlign w:val="center"/>
          </w:tcPr>
          <w:p w:rsidR="009A3E58" w:rsidRPr="007A0C8B" w:rsidRDefault="009A3E58" w:rsidP="001500B9">
            <w:pPr>
              <w:jc w:val="center"/>
            </w:pPr>
            <w:r w:rsidRPr="007A0C8B">
              <w:t>3169,7</w:t>
            </w:r>
          </w:p>
        </w:tc>
        <w:tc>
          <w:tcPr>
            <w:tcW w:w="1056" w:type="dxa"/>
            <w:tcBorders>
              <w:top w:val="nil"/>
              <w:left w:val="nil"/>
              <w:bottom w:val="single" w:sz="8" w:space="0" w:color="auto"/>
              <w:right w:val="single" w:sz="8" w:space="0" w:color="auto"/>
            </w:tcBorders>
            <w:noWrap/>
            <w:vAlign w:val="center"/>
          </w:tcPr>
          <w:p w:rsidR="009A3E58" w:rsidRPr="007A0C8B" w:rsidRDefault="009A3E58" w:rsidP="001500B9">
            <w:pPr>
              <w:jc w:val="center"/>
            </w:pPr>
            <w:r w:rsidRPr="007A0C8B">
              <w:t>26,4</w:t>
            </w:r>
          </w:p>
        </w:tc>
        <w:tc>
          <w:tcPr>
            <w:tcW w:w="1056" w:type="dxa"/>
            <w:tcBorders>
              <w:top w:val="nil"/>
              <w:left w:val="nil"/>
              <w:bottom w:val="single" w:sz="8" w:space="0" w:color="auto"/>
              <w:right w:val="single" w:sz="8" w:space="0" w:color="auto"/>
            </w:tcBorders>
            <w:noWrap/>
            <w:vAlign w:val="center"/>
          </w:tcPr>
          <w:p w:rsidR="009A3E58" w:rsidRPr="007A0C8B" w:rsidRDefault="009A3E58" w:rsidP="001500B9">
            <w:pPr>
              <w:jc w:val="center"/>
            </w:pPr>
            <w:r w:rsidRPr="007A0C8B">
              <w:t>3162,8</w:t>
            </w:r>
          </w:p>
        </w:tc>
        <w:tc>
          <w:tcPr>
            <w:tcW w:w="1174" w:type="dxa"/>
            <w:tcBorders>
              <w:top w:val="nil"/>
              <w:left w:val="nil"/>
              <w:bottom w:val="single" w:sz="8" w:space="0" w:color="auto"/>
              <w:right w:val="single" w:sz="8" w:space="0" w:color="auto"/>
            </w:tcBorders>
            <w:noWrap/>
            <w:vAlign w:val="center"/>
          </w:tcPr>
          <w:p w:rsidR="009A3E58" w:rsidRPr="007A0C8B" w:rsidRDefault="009A3E58" w:rsidP="001500B9">
            <w:pPr>
              <w:jc w:val="center"/>
            </w:pPr>
            <w:r w:rsidRPr="007A0C8B">
              <w:t>27,8</w:t>
            </w:r>
          </w:p>
        </w:tc>
        <w:tc>
          <w:tcPr>
            <w:tcW w:w="911" w:type="dxa"/>
            <w:tcBorders>
              <w:top w:val="nil"/>
              <w:left w:val="nil"/>
              <w:bottom w:val="single" w:sz="8" w:space="0" w:color="auto"/>
              <w:right w:val="single" w:sz="8" w:space="0" w:color="auto"/>
            </w:tcBorders>
            <w:noWrap/>
            <w:vAlign w:val="center"/>
          </w:tcPr>
          <w:p w:rsidR="009A3E58" w:rsidRPr="007A0C8B" w:rsidRDefault="009A3E58" w:rsidP="001500B9">
            <w:pPr>
              <w:jc w:val="center"/>
            </w:pPr>
            <w:r w:rsidRPr="007A0C8B">
              <w:t>6,9</w:t>
            </w:r>
          </w:p>
        </w:tc>
        <w:tc>
          <w:tcPr>
            <w:tcW w:w="992" w:type="dxa"/>
            <w:tcBorders>
              <w:top w:val="nil"/>
              <w:left w:val="nil"/>
              <w:bottom w:val="single" w:sz="8" w:space="0" w:color="auto"/>
              <w:right w:val="single" w:sz="8" w:space="0" w:color="auto"/>
            </w:tcBorders>
            <w:noWrap/>
            <w:vAlign w:val="center"/>
          </w:tcPr>
          <w:p w:rsidR="009A3E58" w:rsidRPr="007A0C8B" w:rsidRDefault="009A3E58" w:rsidP="001500B9">
            <w:pPr>
              <w:jc w:val="center"/>
            </w:pPr>
            <w:r w:rsidRPr="007A0C8B">
              <w:t>99,8</w:t>
            </w:r>
          </w:p>
        </w:tc>
      </w:tr>
      <w:tr w:rsidR="009A3E58" w:rsidRPr="007A0C8B" w:rsidTr="001500B9">
        <w:trPr>
          <w:trHeight w:val="365"/>
        </w:trPr>
        <w:tc>
          <w:tcPr>
            <w:tcW w:w="4111" w:type="dxa"/>
            <w:tcBorders>
              <w:top w:val="nil"/>
              <w:left w:val="single" w:sz="8" w:space="0" w:color="auto"/>
              <w:bottom w:val="single" w:sz="8" w:space="0" w:color="auto"/>
              <w:right w:val="single" w:sz="8" w:space="0" w:color="auto"/>
            </w:tcBorders>
            <w:vAlign w:val="center"/>
          </w:tcPr>
          <w:p w:rsidR="009A3E58" w:rsidRPr="007A0C8B" w:rsidRDefault="009A3E58" w:rsidP="001500B9">
            <w:pPr>
              <w:rPr>
                <w:sz w:val="22"/>
                <w:szCs w:val="22"/>
              </w:rPr>
            </w:pPr>
            <w:r w:rsidRPr="007A0C8B">
              <w:rPr>
                <w:sz w:val="22"/>
                <w:szCs w:val="22"/>
              </w:rPr>
              <w:t>2.НАЦИОНАЛЬНАЯ ОБОРОНА</w:t>
            </w:r>
          </w:p>
        </w:tc>
        <w:tc>
          <w:tcPr>
            <w:tcW w:w="1108" w:type="dxa"/>
            <w:tcBorders>
              <w:top w:val="nil"/>
              <w:left w:val="nil"/>
              <w:bottom w:val="single" w:sz="8" w:space="0" w:color="auto"/>
              <w:right w:val="single" w:sz="8" w:space="0" w:color="auto"/>
            </w:tcBorders>
            <w:noWrap/>
            <w:vAlign w:val="center"/>
          </w:tcPr>
          <w:p w:rsidR="009A3E58" w:rsidRPr="007A0C8B" w:rsidRDefault="009A3E58" w:rsidP="001500B9">
            <w:pPr>
              <w:jc w:val="center"/>
            </w:pPr>
            <w:r w:rsidRPr="007A0C8B">
              <w:t>86,4</w:t>
            </w:r>
          </w:p>
        </w:tc>
        <w:tc>
          <w:tcPr>
            <w:tcW w:w="1056" w:type="dxa"/>
            <w:tcBorders>
              <w:top w:val="nil"/>
              <w:left w:val="nil"/>
              <w:bottom w:val="single" w:sz="8" w:space="0" w:color="auto"/>
              <w:right w:val="single" w:sz="8" w:space="0" w:color="auto"/>
            </w:tcBorders>
            <w:noWrap/>
            <w:vAlign w:val="center"/>
          </w:tcPr>
          <w:p w:rsidR="009A3E58" w:rsidRPr="007A0C8B" w:rsidRDefault="009A3E58" w:rsidP="001500B9">
            <w:pPr>
              <w:jc w:val="center"/>
            </w:pPr>
            <w:r w:rsidRPr="007A0C8B">
              <w:t>0,7</w:t>
            </w:r>
          </w:p>
        </w:tc>
        <w:tc>
          <w:tcPr>
            <w:tcW w:w="1056" w:type="dxa"/>
            <w:tcBorders>
              <w:top w:val="nil"/>
              <w:left w:val="nil"/>
              <w:bottom w:val="single" w:sz="8" w:space="0" w:color="auto"/>
              <w:right w:val="single" w:sz="8" w:space="0" w:color="auto"/>
            </w:tcBorders>
            <w:noWrap/>
            <w:vAlign w:val="center"/>
          </w:tcPr>
          <w:p w:rsidR="009A3E58" w:rsidRPr="007A0C8B" w:rsidRDefault="009A3E58" w:rsidP="001500B9">
            <w:pPr>
              <w:jc w:val="center"/>
            </w:pPr>
            <w:r w:rsidRPr="007A0C8B">
              <w:t>86,4</w:t>
            </w:r>
          </w:p>
        </w:tc>
        <w:tc>
          <w:tcPr>
            <w:tcW w:w="1174" w:type="dxa"/>
            <w:tcBorders>
              <w:top w:val="nil"/>
              <w:left w:val="nil"/>
              <w:bottom w:val="single" w:sz="8" w:space="0" w:color="auto"/>
              <w:right w:val="single" w:sz="8" w:space="0" w:color="auto"/>
            </w:tcBorders>
            <w:noWrap/>
            <w:vAlign w:val="center"/>
          </w:tcPr>
          <w:p w:rsidR="009A3E58" w:rsidRPr="007A0C8B" w:rsidRDefault="009A3E58" w:rsidP="001500B9">
            <w:pPr>
              <w:jc w:val="center"/>
            </w:pPr>
            <w:r w:rsidRPr="007A0C8B">
              <w:t>0,8</w:t>
            </w:r>
          </w:p>
        </w:tc>
        <w:tc>
          <w:tcPr>
            <w:tcW w:w="911" w:type="dxa"/>
            <w:tcBorders>
              <w:top w:val="nil"/>
              <w:left w:val="nil"/>
              <w:bottom w:val="single" w:sz="8" w:space="0" w:color="auto"/>
              <w:right w:val="single" w:sz="8" w:space="0" w:color="auto"/>
            </w:tcBorders>
            <w:noWrap/>
            <w:vAlign w:val="center"/>
          </w:tcPr>
          <w:p w:rsidR="009A3E58" w:rsidRPr="007A0C8B" w:rsidRDefault="009A3E58" w:rsidP="001500B9">
            <w:pPr>
              <w:jc w:val="center"/>
            </w:pPr>
            <w:r w:rsidRPr="007A0C8B">
              <w:t>0,0</w:t>
            </w:r>
          </w:p>
        </w:tc>
        <w:tc>
          <w:tcPr>
            <w:tcW w:w="992" w:type="dxa"/>
            <w:tcBorders>
              <w:top w:val="nil"/>
              <w:left w:val="nil"/>
              <w:bottom w:val="single" w:sz="8" w:space="0" w:color="auto"/>
              <w:right w:val="single" w:sz="8" w:space="0" w:color="auto"/>
            </w:tcBorders>
            <w:noWrap/>
            <w:vAlign w:val="center"/>
          </w:tcPr>
          <w:p w:rsidR="009A3E58" w:rsidRPr="007A0C8B" w:rsidRDefault="009A3E58" w:rsidP="001500B9">
            <w:pPr>
              <w:jc w:val="center"/>
            </w:pPr>
            <w:r w:rsidRPr="007A0C8B">
              <w:t>100,0</w:t>
            </w:r>
          </w:p>
        </w:tc>
      </w:tr>
      <w:tr w:rsidR="009A3E58" w:rsidRPr="007A0C8B" w:rsidTr="001500B9">
        <w:trPr>
          <w:trHeight w:val="390"/>
        </w:trPr>
        <w:tc>
          <w:tcPr>
            <w:tcW w:w="4111" w:type="dxa"/>
            <w:tcBorders>
              <w:top w:val="nil"/>
              <w:left w:val="single" w:sz="8" w:space="0" w:color="auto"/>
              <w:bottom w:val="single" w:sz="8" w:space="0" w:color="auto"/>
              <w:right w:val="single" w:sz="8" w:space="0" w:color="auto"/>
            </w:tcBorders>
            <w:noWrap/>
            <w:vAlign w:val="center"/>
          </w:tcPr>
          <w:p w:rsidR="009A3E58" w:rsidRPr="007A0C8B" w:rsidRDefault="009A3E58" w:rsidP="001500B9">
            <w:pPr>
              <w:rPr>
                <w:sz w:val="22"/>
                <w:szCs w:val="22"/>
              </w:rPr>
            </w:pPr>
            <w:r w:rsidRPr="007A0C8B">
              <w:rPr>
                <w:sz w:val="22"/>
                <w:szCs w:val="22"/>
              </w:rPr>
              <w:t>3.НАЦИОНАЛЬНАЯ ЭКОНОМИКА</w:t>
            </w:r>
          </w:p>
        </w:tc>
        <w:tc>
          <w:tcPr>
            <w:tcW w:w="1108" w:type="dxa"/>
            <w:tcBorders>
              <w:top w:val="nil"/>
              <w:left w:val="nil"/>
              <w:bottom w:val="single" w:sz="8" w:space="0" w:color="auto"/>
              <w:right w:val="single" w:sz="8" w:space="0" w:color="auto"/>
            </w:tcBorders>
            <w:noWrap/>
            <w:vAlign w:val="center"/>
          </w:tcPr>
          <w:p w:rsidR="009A3E58" w:rsidRPr="007A0C8B" w:rsidRDefault="009A3E58" w:rsidP="001500B9">
            <w:pPr>
              <w:jc w:val="center"/>
            </w:pPr>
            <w:r w:rsidRPr="007A0C8B">
              <w:t>2195,2</w:t>
            </w:r>
          </w:p>
        </w:tc>
        <w:tc>
          <w:tcPr>
            <w:tcW w:w="1056" w:type="dxa"/>
            <w:tcBorders>
              <w:top w:val="nil"/>
              <w:left w:val="nil"/>
              <w:bottom w:val="single" w:sz="8" w:space="0" w:color="auto"/>
              <w:right w:val="single" w:sz="8" w:space="0" w:color="auto"/>
            </w:tcBorders>
            <w:noWrap/>
            <w:vAlign w:val="center"/>
          </w:tcPr>
          <w:p w:rsidR="009A3E58" w:rsidRPr="007A0C8B" w:rsidRDefault="009A3E58" w:rsidP="001500B9">
            <w:pPr>
              <w:jc w:val="center"/>
            </w:pPr>
            <w:r w:rsidRPr="007A0C8B">
              <w:t>18,3</w:t>
            </w:r>
          </w:p>
        </w:tc>
        <w:tc>
          <w:tcPr>
            <w:tcW w:w="1056" w:type="dxa"/>
            <w:tcBorders>
              <w:top w:val="nil"/>
              <w:left w:val="nil"/>
              <w:bottom w:val="single" w:sz="8" w:space="0" w:color="auto"/>
              <w:right w:val="single" w:sz="8" w:space="0" w:color="auto"/>
            </w:tcBorders>
            <w:noWrap/>
            <w:vAlign w:val="center"/>
          </w:tcPr>
          <w:p w:rsidR="009A3E58" w:rsidRPr="007A0C8B" w:rsidRDefault="009A3E58" w:rsidP="001500B9">
            <w:pPr>
              <w:jc w:val="center"/>
            </w:pPr>
            <w:r w:rsidRPr="007A0C8B">
              <w:t>1633,0</w:t>
            </w:r>
          </w:p>
        </w:tc>
        <w:tc>
          <w:tcPr>
            <w:tcW w:w="1174" w:type="dxa"/>
            <w:tcBorders>
              <w:top w:val="nil"/>
              <w:left w:val="nil"/>
              <w:bottom w:val="single" w:sz="8" w:space="0" w:color="auto"/>
              <w:right w:val="single" w:sz="8" w:space="0" w:color="auto"/>
            </w:tcBorders>
            <w:noWrap/>
            <w:vAlign w:val="center"/>
          </w:tcPr>
          <w:p w:rsidR="009A3E58" w:rsidRPr="007A0C8B" w:rsidRDefault="009A3E58" w:rsidP="001500B9">
            <w:pPr>
              <w:jc w:val="center"/>
            </w:pPr>
            <w:r w:rsidRPr="007A0C8B">
              <w:t>14,4</w:t>
            </w:r>
          </w:p>
        </w:tc>
        <w:tc>
          <w:tcPr>
            <w:tcW w:w="911" w:type="dxa"/>
            <w:tcBorders>
              <w:top w:val="nil"/>
              <w:left w:val="nil"/>
              <w:bottom w:val="single" w:sz="8" w:space="0" w:color="auto"/>
              <w:right w:val="single" w:sz="8" w:space="0" w:color="auto"/>
            </w:tcBorders>
            <w:noWrap/>
            <w:vAlign w:val="center"/>
          </w:tcPr>
          <w:p w:rsidR="009A3E58" w:rsidRPr="007A0C8B" w:rsidRDefault="009A3E58" w:rsidP="001500B9">
            <w:pPr>
              <w:jc w:val="center"/>
            </w:pPr>
            <w:r w:rsidRPr="007A0C8B">
              <w:t>562,2</w:t>
            </w:r>
          </w:p>
        </w:tc>
        <w:tc>
          <w:tcPr>
            <w:tcW w:w="992" w:type="dxa"/>
            <w:tcBorders>
              <w:top w:val="nil"/>
              <w:left w:val="nil"/>
              <w:bottom w:val="single" w:sz="8" w:space="0" w:color="auto"/>
              <w:right w:val="single" w:sz="8" w:space="0" w:color="auto"/>
            </w:tcBorders>
            <w:noWrap/>
            <w:vAlign w:val="center"/>
          </w:tcPr>
          <w:p w:rsidR="009A3E58" w:rsidRPr="007A0C8B" w:rsidRDefault="009A3E58" w:rsidP="001500B9">
            <w:pPr>
              <w:jc w:val="center"/>
            </w:pPr>
            <w:r w:rsidRPr="007A0C8B">
              <w:t>74,4</w:t>
            </w:r>
          </w:p>
        </w:tc>
      </w:tr>
      <w:tr w:rsidR="009A3E58" w:rsidRPr="007A0C8B" w:rsidTr="001500B9">
        <w:trPr>
          <w:trHeight w:val="390"/>
        </w:trPr>
        <w:tc>
          <w:tcPr>
            <w:tcW w:w="4111" w:type="dxa"/>
            <w:tcBorders>
              <w:top w:val="nil"/>
              <w:left w:val="single" w:sz="8" w:space="0" w:color="auto"/>
              <w:bottom w:val="single" w:sz="8" w:space="0" w:color="auto"/>
              <w:right w:val="single" w:sz="8" w:space="0" w:color="auto"/>
            </w:tcBorders>
            <w:noWrap/>
            <w:vAlign w:val="center"/>
          </w:tcPr>
          <w:p w:rsidR="009A3E58" w:rsidRPr="007A0C8B" w:rsidRDefault="009A3E58" w:rsidP="001500B9">
            <w:pPr>
              <w:rPr>
                <w:sz w:val="22"/>
                <w:szCs w:val="22"/>
              </w:rPr>
            </w:pPr>
            <w:r w:rsidRPr="007A0C8B">
              <w:rPr>
                <w:sz w:val="22"/>
                <w:szCs w:val="22"/>
              </w:rPr>
              <w:t>4.ЖИЛИЩНО-КОММУНАЛЬНОЕ ХОЗЯЙСТВО</w:t>
            </w:r>
          </w:p>
        </w:tc>
        <w:tc>
          <w:tcPr>
            <w:tcW w:w="1108" w:type="dxa"/>
            <w:tcBorders>
              <w:top w:val="nil"/>
              <w:left w:val="nil"/>
              <w:bottom w:val="single" w:sz="8" w:space="0" w:color="auto"/>
              <w:right w:val="single" w:sz="8" w:space="0" w:color="auto"/>
            </w:tcBorders>
            <w:noWrap/>
            <w:vAlign w:val="center"/>
          </w:tcPr>
          <w:p w:rsidR="009A3E58" w:rsidRPr="007A0C8B" w:rsidRDefault="009A3E58" w:rsidP="001500B9">
            <w:pPr>
              <w:jc w:val="center"/>
            </w:pPr>
            <w:r w:rsidRPr="007A0C8B">
              <w:t>452,8</w:t>
            </w:r>
          </w:p>
        </w:tc>
        <w:tc>
          <w:tcPr>
            <w:tcW w:w="1056" w:type="dxa"/>
            <w:tcBorders>
              <w:top w:val="nil"/>
              <w:left w:val="nil"/>
              <w:bottom w:val="single" w:sz="8" w:space="0" w:color="auto"/>
              <w:right w:val="single" w:sz="8" w:space="0" w:color="auto"/>
            </w:tcBorders>
            <w:noWrap/>
            <w:vAlign w:val="center"/>
          </w:tcPr>
          <w:p w:rsidR="009A3E58" w:rsidRPr="007A0C8B" w:rsidRDefault="009A3E58" w:rsidP="001500B9">
            <w:pPr>
              <w:jc w:val="center"/>
            </w:pPr>
            <w:r w:rsidRPr="007A0C8B">
              <w:t>3,8</w:t>
            </w:r>
          </w:p>
        </w:tc>
        <w:tc>
          <w:tcPr>
            <w:tcW w:w="1056" w:type="dxa"/>
            <w:tcBorders>
              <w:top w:val="nil"/>
              <w:left w:val="nil"/>
              <w:bottom w:val="single" w:sz="8" w:space="0" w:color="auto"/>
              <w:right w:val="single" w:sz="8" w:space="0" w:color="auto"/>
            </w:tcBorders>
            <w:noWrap/>
            <w:vAlign w:val="center"/>
          </w:tcPr>
          <w:p w:rsidR="009A3E58" w:rsidRPr="007A0C8B" w:rsidRDefault="009A3E58" w:rsidP="001500B9">
            <w:pPr>
              <w:jc w:val="center"/>
            </w:pPr>
            <w:r w:rsidRPr="007A0C8B">
              <w:t>404,8</w:t>
            </w:r>
          </w:p>
        </w:tc>
        <w:tc>
          <w:tcPr>
            <w:tcW w:w="1174" w:type="dxa"/>
            <w:tcBorders>
              <w:top w:val="nil"/>
              <w:left w:val="nil"/>
              <w:bottom w:val="single" w:sz="8" w:space="0" w:color="auto"/>
              <w:right w:val="single" w:sz="8" w:space="0" w:color="auto"/>
            </w:tcBorders>
            <w:noWrap/>
            <w:vAlign w:val="center"/>
          </w:tcPr>
          <w:p w:rsidR="009A3E58" w:rsidRPr="007A0C8B" w:rsidRDefault="009A3E58" w:rsidP="001500B9">
            <w:pPr>
              <w:jc w:val="center"/>
            </w:pPr>
            <w:r w:rsidRPr="007A0C8B">
              <w:t>3,6</w:t>
            </w:r>
          </w:p>
        </w:tc>
        <w:tc>
          <w:tcPr>
            <w:tcW w:w="911" w:type="dxa"/>
            <w:tcBorders>
              <w:top w:val="nil"/>
              <w:left w:val="nil"/>
              <w:bottom w:val="single" w:sz="8" w:space="0" w:color="auto"/>
              <w:right w:val="single" w:sz="8" w:space="0" w:color="auto"/>
            </w:tcBorders>
            <w:noWrap/>
            <w:vAlign w:val="center"/>
          </w:tcPr>
          <w:p w:rsidR="009A3E58" w:rsidRPr="007A0C8B" w:rsidRDefault="009A3E58" w:rsidP="001500B9">
            <w:pPr>
              <w:jc w:val="center"/>
            </w:pPr>
            <w:r w:rsidRPr="007A0C8B">
              <w:t>48,0</w:t>
            </w:r>
          </w:p>
        </w:tc>
        <w:tc>
          <w:tcPr>
            <w:tcW w:w="992" w:type="dxa"/>
            <w:tcBorders>
              <w:top w:val="nil"/>
              <w:left w:val="nil"/>
              <w:bottom w:val="single" w:sz="8" w:space="0" w:color="auto"/>
              <w:right w:val="single" w:sz="8" w:space="0" w:color="auto"/>
            </w:tcBorders>
            <w:noWrap/>
            <w:vAlign w:val="center"/>
          </w:tcPr>
          <w:p w:rsidR="009A3E58" w:rsidRPr="007A0C8B" w:rsidRDefault="009A3E58" w:rsidP="001500B9">
            <w:pPr>
              <w:jc w:val="center"/>
            </w:pPr>
            <w:r w:rsidRPr="007A0C8B">
              <w:t>89,4</w:t>
            </w:r>
          </w:p>
        </w:tc>
      </w:tr>
      <w:tr w:rsidR="009A3E58" w:rsidRPr="007A0C8B" w:rsidTr="001500B9">
        <w:trPr>
          <w:trHeight w:val="390"/>
        </w:trPr>
        <w:tc>
          <w:tcPr>
            <w:tcW w:w="4111" w:type="dxa"/>
            <w:tcBorders>
              <w:top w:val="nil"/>
              <w:left w:val="single" w:sz="8" w:space="0" w:color="auto"/>
              <w:bottom w:val="single" w:sz="4" w:space="0" w:color="auto"/>
              <w:right w:val="single" w:sz="8" w:space="0" w:color="auto"/>
            </w:tcBorders>
            <w:noWrap/>
            <w:vAlign w:val="center"/>
          </w:tcPr>
          <w:p w:rsidR="009A3E58" w:rsidRPr="007A0C8B" w:rsidRDefault="009A3E58" w:rsidP="001500B9">
            <w:pPr>
              <w:rPr>
                <w:sz w:val="22"/>
                <w:szCs w:val="22"/>
              </w:rPr>
            </w:pPr>
            <w:r w:rsidRPr="007A0C8B">
              <w:rPr>
                <w:sz w:val="22"/>
                <w:szCs w:val="22"/>
              </w:rPr>
              <w:t>5.ОБРАЗОВАНИЕ</w:t>
            </w:r>
          </w:p>
        </w:tc>
        <w:tc>
          <w:tcPr>
            <w:tcW w:w="1108" w:type="dxa"/>
            <w:tcBorders>
              <w:top w:val="nil"/>
              <w:left w:val="nil"/>
              <w:bottom w:val="single" w:sz="4" w:space="0" w:color="auto"/>
              <w:right w:val="single" w:sz="8" w:space="0" w:color="auto"/>
            </w:tcBorders>
            <w:noWrap/>
            <w:vAlign w:val="center"/>
          </w:tcPr>
          <w:p w:rsidR="009A3E58" w:rsidRPr="007A0C8B" w:rsidRDefault="009A3E58" w:rsidP="001500B9">
            <w:pPr>
              <w:jc w:val="center"/>
            </w:pPr>
            <w:r w:rsidRPr="007A0C8B">
              <w:t>18,0</w:t>
            </w:r>
          </w:p>
        </w:tc>
        <w:tc>
          <w:tcPr>
            <w:tcW w:w="1056" w:type="dxa"/>
            <w:tcBorders>
              <w:top w:val="nil"/>
              <w:left w:val="nil"/>
              <w:bottom w:val="single" w:sz="4" w:space="0" w:color="auto"/>
              <w:right w:val="single" w:sz="8" w:space="0" w:color="auto"/>
            </w:tcBorders>
            <w:noWrap/>
            <w:vAlign w:val="center"/>
          </w:tcPr>
          <w:p w:rsidR="009A3E58" w:rsidRPr="007A0C8B" w:rsidRDefault="009A3E58" w:rsidP="001500B9">
            <w:pPr>
              <w:jc w:val="center"/>
            </w:pPr>
            <w:r w:rsidRPr="007A0C8B">
              <w:t>0,2</w:t>
            </w:r>
          </w:p>
        </w:tc>
        <w:tc>
          <w:tcPr>
            <w:tcW w:w="1056" w:type="dxa"/>
            <w:tcBorders>
              <w:top w:val="nil"/>
              <w:left w:val="nil"/>
              <w:bottom w:val="single" w:sz="4" w:space="0" w:color="auto"/>
              <w:right w:val="single" w:sz="8" w:space="0" w:color="auto"/>
            </w:tcBorders>
            <w:noWrap/>
            <w:vAlign w:val="center"/>
          </w:tcPr>
          <w:p w:rsidR="009A3E58" w:rsidRPr="007A0C8B" w:rsidRDefault="009A3E58" w:rsidP="001500B9">
            <w:pPr>
              <w:jc w:val="center"/>
            </w:pPr>
            <w:r w:rsidRPr="007A0C8B">
              <w:t>18,0</w:t>
            </w:r>
          </w:p>
        </w:tc>
        <w:tc>
          <w:tcPr>
            <w:tcW w:w="1174" w:type="dxa"/>
            <w:tcBorders>
              <w:top w:val="nil"/>
              <w:left w:val="nil"/>
              <w:bottom w:val="single" w:sz="4" w:space="0" w:color="auto"/>
              <w:right w:val="single" w:sz="8" w:space="0" w:color="auto"/>
            </w:tcBorders>
            <w:noWrap/>
            <w:vAlign w:val="center"/>
          </w:tcPr>
          <w:p w:rsidR="009A3E58" w:rsidRPr="007A0C8B" w:rsidRDefault="009A3E58" w:rsidP="001500B9">
            <w:pPr>
              <w:jc w:val="center"/>
            </w:pPr>
            <w:r w:rsidRPr="007A0C8B">
              <w:t>0,2</w:t>
            </w:r>
          </w:p>
        </w:tc>
        <w:tc>
          <w:tcPr>
            <w:tcW w:w="911" w:type="dxa"/>
            <w:tcBorders>
              <w:top w:val="nil"/>
              <w:left w:val="nil"/>
              <w:bottom w:val="single" w:sz="4" w:space="0" w:color="auto"/>
              <w:right w:val="single" w:sz="8" w:space="0" w:color="auto"/>
            </w:tcBorders>
            <w:noWrap/>
            <w:vAlign w:val="center"/>
          </w:tcPr>
          <w:p w:rsidR="009A3E58" w:rsidRPr="007A0C8B" w:rsidRDefault="009A3E58" w:rsidP="001500B9">
            <w:pPr>
              <w:jc w:val="center"/>
            </w:pPr>
            <w:r w:rsidRPr="007A0C8B">
              <w:t>0,0</w:t>
            </w:r>
          </w:p>
        </w:tc>
        <w:tc>
          <w:tcPr>
            <w:tcW w:w="992" w:type="dxa"/>
            <w:tcBorders>
              <w:top w:val="nil"/>
              <w:left w:val="nil"/>
              <w:bottom w:val="single" w:sz="4" w:space="0" w:color="auto"/>
              <w:right w:val="single" w:sz="8" w:space="0" w:color="auto"/>
            </w:tcBorders>
            <w:noWrap/>
            <w:vAlign w:val="center"/>
          </w:tcPr>
          <w:p w:rsidR="009A3E58" w:rsidRPr="007A0C8B" w:rsidRDefault="009A3E58" w:rsidP="001500B9">
            <w:pPr>
              <w:jc w:val="center"/>
            </w:pPr>
            <w:r w:rsidRPr="007A0C8B">
              <w:t>100,0</w:t>
            </w:r>
          </w:p>
        </w:tc>
      </w:tr>
      <w:tr w:rsidR="009A3E58" w:rsidRPr="007A0C8B" w:rsidTr="001500B9">
        <w:trPr>
          <w:trHeight w:val="390"/>
        </w:trPr>
        <w:tc>
          <w:tcPr>
            <w:tcW w:w="4111" w:type="dxa"/>
            <w:tcBorders>
              <w:top w:val="single" w:sz="4" w:space="0" w:color="auto"/>
              <w:left w:val="single" w:sz="4" w:space="0" w:color="auto"/>
              <w:bottom w:val="single" w:sz="4" w:space="0" w:color="auto"/>
              <w:right w:val="single" w:sz="4" w:space="0" w:color="auto"/>
            </w:tcBorders>
            <w:vAlign w:val="center"/>
          </w:tcPr>
          <w:p w:rsidR="009A3E58" w:rsidRPr="007A0C8B" w:rsidRDefault="009A3E58" w:rsidP="001500B9">
            <w:pPr>
              <w:rPr>
                <w:sz w:val="22"/>
                <w:szCs w:val="22"/>
              </w:rPr>
            </w:pPr>
            <w:r w:rsidRPr="007A0C8B">
              <w:rPr>
                <w:sz w:val="22"/>
                <w:szCs w:val="22"/>
              </w:rPr>
              <w:t>6.КУЛЬТУРА, КИНЕМАТОГРАФИЯ</w:t>
            </w:r>
          </w:p>
        </w:tc>
        <w:tc>
          <w:tcPr>
            <w:tcW w:w="1108" w:type="dxa"/>
            <w:tcBorders>
              <w:top w:val="single" w:sz="4" w:space="0" w:color="auto"/>
              <w:left w:val="single" w:sz="4" w:space="0" w:color="auto"/>
              <w:bottom w:val="single" w:sz="4" w:space="0" w:color="auto"/>
              <w:right w:val="single" w:sz="4" w:space="0" w:color="auto"/>
            </w:tcBorders>
            <w:noWrap/>
            <w:vAlign w:val="center"/>
          </w:tcPr>
          <w:p w:rsidR="009A3E58" w:rsidRPr="007A0C8B" w:rsidRDefault="009A3E58" w:rsidP="001500B9">
            <w:pPr>
              <w:jc w:val="center"/>
            </w:pPr>
            <w:r w:rsidRPr="007A0C8B">
              <w:t>5216,8</w:t>
            </w:r>
          </w:p>
        </w:tc>
        <w:tc>
          <w:tcPr>
            <w:tcW w:w="1056" w:type="dxa"/>
            <w:tcBorders>
              <w:top w:val="single" w:sz="4" w:space="0" w:color="auto"/>
              <w:left w:val="single" w:sz="4" w:space="0" w:color="auto"/>
              <w:bottom w:val="single" w:sz="4" w:space="0" w:color="auto"/>
              <w:right w:val="single" w:sz="4" w:space="0" w:color="auto"/>
            </w:tcBorders>
            <w:noWrap/>
            <w:vAlign w:val="center"/>
          </w:tcPr>
          <w:p w:rsidR="009A3E58" w:rsidRPr="007A0C8B" w:rsidRDefault="009A3E58" w:rsidP="001500B9">
            <w:pPr>
              <w:jc w:val="center"/>
            </w:pPr>
            <w:r w:rsidRPr="007A0C8B">
              <w:t>43,5</w:t>
            </w:r>
          </w:p>
        </w:tc>
        <w:tc>
          <w:tcPr>
            <w:tcW w:w="1056" w:type="dxa"/>
            <w:tcBorders>
              <w:top w:val="single" w:sz="4" w:space="0" w:color="auto"/>
              <w:left w:val="single" w:sz="4" w:space="0" w:color="auto"/>
              <w:bottom w:val="single" w:sz="4" w:space="0" w:color="auto"/>
              <w:right w:val="single" w:sz="4" w:space="0" w:color="auto"/>
            </w:tcBorders>
            <w:noWrap/>
            <w:vAlign w:val="center"/>
          </w:tcPr>
          <w:p w:rsidR="009A3E58" w:rsidRPr="007A0C8B" w:rsidRDefault="009A3E58" w:rsidP="001500B9">
            <w:pPr>
              <w:jc w:val="center"/>
            </w:pPr>
            <w:r w:rsidRPr="007A0C8B">
              <w:t>5210,6</w:t>
            </w:r>
          </w:p>
        </w:tc>
        <w:tc>
          <w:tcPr>
            <w:tcW w:w="1174" w:type="dxa"/>
            <w:tcBorders>
              <w:top w:val="single" w:sz="4" w:space="0" w:color="auto"/>
              <w:left w:val="single" w:sz="4" w:space="0" w:color="auto"/>
              <w:bottom w:val="single" w:sz="4" w:space="0" w:color="auto"/>
              <w:right w:val="single" w:sz="4" w:space="0" w:color="auto"/>
            </w:tcBorders>
            <w:noWrap/>
            <w:vAlign w:val="center"/>
          </w:tcPr>
          <w:p w:rsidR="009A3E58" w:rsidRPr="007A0C8B" w:rsidRDefault="009A3E58" w:rsidP="001500B9">
            <w:pPr>
              <w:jc w:val="center"/>
            </w:pPr>
            <w:r w:rsidRPr="007A0C8B">
              <w:t>45,8</w:t>
            </w:r>
          </w:p>
        </w:tc>
        <w:tc>
          <w:tcPr>
            <w:tcW w:w="911" w:type="dxa"/>
            <w:tcBorders>
              <w:top w:val="single" w:sz="4" w:space="0" w:color="auto"/>
              <w:left w:val="single" w:sz="4" w:space="0" w:color="auto"/>
              <w:bottom w:val="single" w:sz="4" w:space="0" w:color="auto"/>
              <w:right w:val="single" w:sz="4" w:space="0" w:color="auto"/>
            </w:tcBorders>
            <w:noWrap/>
            <w:vAlign w:val="center"/>
          </w:tcPr>
          <w:p w:rsidR="009A3E58" w:rsidRPr="007A0C8B" w:rsidRDefault="009A3E58" w:rsidP="001500B9">
            <w:pPr>
              <w:jc w:val="center"/>
            </w:pPr>
            <w:r w:rsidRPr="007A0C8B">
              <w:t>6,2</w:t>
            </w:r>
          </w:p>
        </w:tc>
        <w:tc>
          <w:tcPr>
            <w:tcW w:w="992" w:type="dxa"/>
            <w:tcBorders>
              <w:top w:val="single" w:sz="4" w:space="0" w:color="auto"/>
              <w:left w:val="single" w:sz="4" w:space="0" w:color="auto"/>
              <w:bottom w:val="single" w:sz="4" w:space="0" w:color="auto"/>
              <w:right w:val="single" w:sz="4" w:space="0" w:color="auto"/>
            </w:tcBorders>
            <w:noWrap/>
            <w:vAlign w:val="center"/>
          </w:tcPr>
          <w:p w:rsidR="009A3E58" w:rsidRPr="007A0C8B" w:rsidRDefault="009A3E58" w:rsidP="001500B9">
            <w:pPr>
              <w:jc w:val="center"/>
            </w:pPr>
            <w:r w:rsidRPr="007A0C8B">
              <w:t>99,9</w:t>
            </w:r>
          </w:p>
        </w:tc>
      </w:tr>
      <w:tr w:rsidR="009A3E58" w:rsidRPr="007A0C8B" w:rsidTr="001500B9">
        <w:trPr>
          <w:trHeight w:val="390"/>
        </w:trPr>
        <w:tc>
          <w:tcPr>
            <w:tcW w:w="4111" w:type="dxa"/>
            <w:tcBorders>
              <w:top w:val="single" w:sz="4" w:space="0" w:color="auto"/>
              <w:left w:val="single" w:sz="4" w:space="0" w:color="auto"/>
              <w:bottom w:val="single" w:sz="4" w:space="0" w:color="auto"/>
              <w:right w:val="single" w:sz="4" w:space="0" w:color="auto"/>
            </w:tcBorders>
            <w:vAlign w:val="center"/>
          </w:tcPr>
          <w:p w:rsidR="009A3E58" w:rsidRPr="007A0C8B" w:rsidRDefault="009A3E58" w:rsidP="001500B9">
            <w:pPr>
              <w:rPr>
                <w:sz w:val="22"/>
                <w:szCs w:val="22"/>
              </w:rPr>
            </w:pPr>
            <w:r w:rsidRPr="007A0C8B">
              <w:rPr>
                <w:sz w:val="22"/>
                <w:szCs w:val="22"/>
              </w:rPr>
              <w:t>7.ФИЗИЧЕСКАЯ КУЛЬТУРА И СПОРТ</w:t>
            </w:r>
          </w:p>
        </w:tc>
        <w:tc>
          <w:tcPr>
            <w:tcW w:w="1108" w:type="dxa"/>
            <w:tcBorders>
              <w:top w:val="single" w:sz="4" w:space="0" w:color="auto"/>
              <w:left w:val="single" w:sz="4" w:space="0" w:color="auto"/>
              <w:bottom w:val="single" w:sz="4" w:space="0" w:color="auto"/>
              <w:right w:val="single" w:sz="4" w:space="0" w:color="auto"/>
            </w:tcBorders>
            <w:noWrap/>
            <w:vAlign w:val="center"/>
          </w:tcPr>
          <w:p w:rsidR="009A3E58" w:rsidRPr="007A0C8B" w:rsidRDefault="009A3E58" w:rsidP="001500B9">
            <w:pPr>
              <w:jc w:val="center"/>
            </w:pPr>
            <w:r w:rsidRPr="007A0C8B">
              <w:t>10,0</w:t>
            </w:r>
          </w:p>
        </w:tc>
        <w:tc>
          <w:tcPr>
            <w:tcW w:w="1056" w:type="dxa"/>
            <w:tcBorders>
              <w:top w:val="single" w:sz="4" w:space="0" w:color="auto"/>
              <w:left w:val="single" w:sz="4" w:space="0" w:color="auto"/>
              <w:bottom w:val="single" w:sz="4" w:space="0" w:color="auto"/>
              <w:right w:val="single" w:sz="4" w:space="0" w:color="auto"/>
            </w:tcBorders>
            <w:noWrap/>
            <w:vAlign w:val="center"/>
          </w:tcPr>
          <w:p w:rsidR="009A3E58" w:rsidRPr="007A0C8B" w:rsidRDefault="009A3E58" w:rsidP="001500B9">
            <w:pPr>
              <w:jc w:val="center"/>
            </w:pPr>
            <w:r w:rsidRPr="007A0C8B">
              <w:t>0,1</w:t>
            </w:r>
          </w:p>
        </w:tc>
        <w:tc>
          <w:tcPr>
            <w:tcW w:w="1056" w:type="dxa"/>
            <w:tcBorders>
              <w:top w:val="single" w:sz="4" w:space="0" w:color="auto"/>
              <w:left w:val="single" w:sz="4" w:space="0" w:color="auto"/>
              <w:bottom w:val="single" w:sz="4" w:space="0" w:color="auto"/>
              <w:right w:val="single" w:sz="4" w:space="0" w:color="auto"/>
            </w:tcBorders>
            <w:noWrap/>
            <w:vAlign w:val="center"/>
          </w:tcPr>
          <w:p w:rsidR="009A3E58" w:rsidRPr="007A0C8B" w:rsidRDefault="009A3E58" w:rsidP="001500B9">
            <w:pPr>
              <w:jc w:val="center"/>
            </w:pPr>
            <w:r w:rsidRPr="007A0C8B">
              <w:t>10,0</w:t>
            </w:r>
          </w:p>
        </w:tc>
        <w:tc>
          <w:tcPr>
            <w:tcW w:w="1174" w:type="dxa"/>
            <w:tcBorders>
              <w:top w:val="single" w:sz="4" w:space="0" w:color="auto"/>
              <w:left w:val="single" w:sz="4" w:space="0" w:color="auto"/>
              <w:bottom w:val="single" w:sz="4" w:space="0" w:color="auto"/>
              <w:right w:val="single" w:sz="4" w:space="0" w:color="auto"/>
            </w:tcBorders>
            <w:noWrap/>
            <w:vAlign w:val="center"/>
          </w:tcPr>
          <w:p w:rsidR="009A3E58" w:rsidRPr="007A0C8B" w:rsidRDefault="009A3E58" w:rsidP="001500B9">
            <w:pPr>
              <w:jc w:val="center"/>
            </w:pPr>
            <w:r w:rsidRPr="007A0C8B">
              <w:t>0,1</w:t>
            </w:r>
          </w:p>
        </w:tc>
        <w:tc>
          <w:tcPr>
            <w:tcW w:w="911" w:type="dxa"/>
            <w:tcBorders>
              <w:top w:val="single" w:sz="4" w:space="0" w:color="auto"/>
              <w:left w:val="single" w:sz="4" w:space="0" w:color="auto"/>
              <w:bottom w:val="single" w:sz="4" w:space="0" w:color="auto"/>
              <w:right w:val="single" w:sz="4" w:space="0" w:color="auto"/>
            </w:tcBorders>
            <w:noWrap/>
            <w:vAlign w:val="center"/>
          </w:tcPr>
          <w:p w:rsidR="009A3E58" w:rsidRPr="007A0C8B" w:rsidRDefault="009A3E58" w:rsidP="001500B9">
            <w:pPr>
              <w:jc w:val="center"/>
            </w:pPr>
            <w:r w:rsidRPr="007A0C8B">
              <w:t>0,0</w:t>
            </w:r>
          </w:p>
        </w:tc>
        <w:tc>
          <w:tcPr>
            <w:tcW w:w="992" w:type="dxa"/>
            <w:tcBorders>
              <w:top w:val="single" w:sz="4" w:space="0" w:color="auto"/>
              <w:left w:val="single" w:sz="4" w:space="0" w:color="auto"/>
              <w:bottom w:val="single" w:sz="4" w:space="0" w:color="auto"/>
              <w:right w:val="single" w:sz="4" w:space="0" w:color="auto"/>
            </w:tcBorders>
            <w:noWrap/>
            <w:vAlign w:val="center"/>
          </w:tcPr>
          <w:p w:rsidR="009A3E58" w:rsidRPr="007A0C8B" w:rsidRDefault="009A3E58" w:rsidP="001500B9">
            <w:pPr>
              <w:jc w:val="center"/>
            </w:pPr>
            <w:r w:rsidRPr="007A0C8B">
              <w:t>100,0</w:t>
            </w:r>
          </w:p>
        </w:tc>
      </w:tr>
      <w:tr w:rsidR="009A3E58" w:rsidRPr="007A0C8B" w:rsidTr="001500B9">
        <w:trPr>
          <w:trHeight w:val="390"/>
        </w:trPr>
        <w:tc>
          <w:tcPr>
            <w:tcW w:w="4111" w:type="dxa"/>
            <w:tcBorders>
              <w:top w:val="single" w:sz="4" w:space="0" w:color="auto"/>
              <w:left w:val="single" w:sz="4" w:space="0" w:color="auto"/>
              <w:bottom w:val="single" w:sz="4" w:space="0" w:color="auto"/>
              <w:right w:val="single" w:sz="4" w:space="0" w:color="auto"/>
            </w:tcBorders>
            <w:vAlign w:val="center"/>
          </w:tcPr>
          <w:p w:rsidR="009A3E58" w:rsidRPr="007A0C8B" w:rsidRDefault="009A3E58" w:rsidP="001500B9">
            <w:pPr>
              <w:rPr>
                <w:sz w:val="22"/>
                <w:szCs w:val="22"/>
              </w:rPr>
            </w:pPr>
            <w:r w:rsidRPr="007A0C8B">
              <w:rPr>
                <w:sz w:val="22"/>
                <w:szCs w:val="22"/>
              </w:rPr>
              <w:t xml:space="preserve">8.МЕЖБЮДЖЕТНЫЕ ТРАНСФЕРТЫ ОБЩЕГО ХАРАКТЕРА БЮДЖЕТАМ БЮДЖЕТНОЙ СИСТЕМЫ РОССИЙСКОЙ ФЕДЕРАЦИИ </w:t>
            </w:r>
          </w:p>
        </w:tc>
        <w:tc>
          <w:tcPr>
            <w:tcW w:w="1108" w:type="dxa"/>
            <w:tcBorders>
              <w:top w:val="single" w:sz="4" w:space="0" w:color="auto"/>
              <w:left w:val="single" w:sz="4" w:space="0" w:color="auto"/>
              <w:bottom w:val="single" w:sz="4" w:space="0" w:color="auto"/>
              <w:right w:val="single" w:sz="4" w:space="0" w:color="auto"/>
            </w:tcBorders>
            <w:noWrap/>
            <w:vAlign w:val="center"/>
          </w:tcPr>
          <w:p w:rsidR="009A3E58" w:rsidRPr="007A0C8B" w:rsidRDefault="009A3E58" w:rsidP="001500B9">
            <w:pPr>
              <w:jc w:val="center"/>
            </w:pPr>
            <w:r w:rsidRPr="007A0C8B">
              <w:t>844,9</w:t>
            </w:r>
          </w:p>
        </w:tc>
        <w:tc>
          <w:tcPr>
            <w:tcW w:w="1056" w:type="dxa"/>
            <w:tcBorders>
              <w:top w:val="single" w:sz="4" w:space="0" w:color="auto"/>
              <w:left w:val="single" w:sz="4" w:space="0" w:color="auto"/>
              <w:bottom w:val="single" w:sz="4" w:space="0" w:color="auto"/>
              <w:right w:val="single" w:sz="4" w:space="0" w:color="auto"/>
            </w:tcBorders>
            <w:noWrap/>
            <w:vAlign w:val="center"/>
          </w:tcPr>
          <w:p w:rsidR="009A3E58" w:rsidRPr="007A0C8B" w:rsidRDefault="009A3E58" w:rsidP="001500B9">
            <w:pPr>
              <w:jc w:val="center"/>
            </w:pPr>
            <w:r w:rsidRPr="007A0C8B">
              <w:t>7,0</w:t>
            </w:r>
          </w:p>
        </w:tc>
        <w:tc>
          <w:tcPr>
            <w:tcW w:w="1056" w:type="dxa"/>
            <w:tcBorders>
              <w:top w:val="single" w:sz="4" w:space="0" w:color="auto"/>
              <w:left w:val="single" w:sz="4" w:space="0" w:color="auto"/>
              <w:bottom w:val="single" w:sz="4" w:space="0" w:color="auto"/>
              <w:right w:val="single" w:sz="4" w:space="0" w:color="auto"/>
            </w:tcBorders>
            <w:noWrap/>
            <w:vAlign w:val="center"/>
          </w:tcPr>
          <w:p w:rsidR="009A3E58" w:rsidRPr="007A0C8B" w:rsidRDefault="009A3E58" w:rsidP="001500B9">
            <w:pPr>
              <w:jc w:val="center"/>
            </w:pPr>
            <w:r w:rsidRPr="007A0C8B">
              <w:t>844,9</w:t>
            </w:r>
          </w:p>
        </w:tc>
        <w:tc>
          <w:tcPr>
            <w:tcW w:w="1174" w:type="dxa"/>
            <w:tcBorders>
              <w:top w:val="single" w:sz="4" w:space="0" w:color="auto"/>
              <w:left w:val="single" w:sz="4" w:space="0" w:color="auto"/>
              <w:bottom w:val="single" w:sz="4" w:space="0" w:color="auto"/>
              <w:right w:val="single" w:sz="4" w:space="0" w:color="auto"/>
            </w:tcBorders>
            <w:noWrap/>
            <w:vAlign w:val="center"/>
          </w:tcPr>
          <w:p w:rsidR="009A3E58" w:rsidRPr="007A0C8B" w:rsidRDefault="009A3E58" w:rsidP="001500B9">
            <w:pPr>
              <w:jc w:val="center"/>
            </w:pPr>
            <w:r w:rsidRPr="007A0C8B">
              <w:t>7,4</w:t>
            </w:r>
          </w:p>
        </w:tc>
        <w:tc>
          <w:tcPr>
            <w:tcW w:w="911" w:type="dxa"/>
            <w:tcBorders>
              <w:top w:val="single" w:sz="4" w:space="0" w:color="auto"/>
              <w:left w:val="single" w:sz="4" w:space="0" w:color="auto"/>
              <w:bottom w:val="single" w:sz="4" w:space="0" w:color="auto"/>
              <w:right w:val="single" w:sz="4" w:space="0" w:color="auto"/>
            </w:tcBorders>
            <w:noWrap/>
            <w:vAlign w:val="center"/>
          </w:tcPr>
          <w:p w:rsidR="009A3E58" w:rsidRPr="007A0C8B" w:rsidRDefault="009A3E58" w:rsidP="001500B9">
            <w:pPr>
              <w:jc w:val="center"/>
            </w:pPr>
            <w:r w:rsidRPr="007A0C8B">
              <w:t>0,0</w:t>
            </w:r>
          </w:p>
        </w:tc>
        <w:tc>
          <w:tcPr>
            <w:tcW w:w="992" w:type="dxa"/>
            <w:tcBorders>
              <w:top w:val="single" w:sz="4" w:space="0" w:color="auto"/>
              <w:left w:val="single" w:sz="4" w:space="0" w:color="auto"/>
              <w:bottom w:val="single" w:sz="4" w:space="0" w:color="auto"/>
              <w:right w:val="single" w:sz="4" w:space="0" w:color="auto"/>
            </w:tcBorders>
            <w:noWrap/>
            <w:vAlign w:val="center"/>
          </w:tcPr>
          <w:p w:rsidR="009A3E58" w:rsidRPr="007A0C8B" w:rsidRDefault="009A3E58" w:rsidP="001500B9">
            <w:pPr>
              <w:jc w:val="center"/>
            </w:pPr>
            <w:r w:rsidRPr="007A0C8B">
              <w:t>100,0</w:t>
            </w:r>
          </w:p>
        </w:tc>
      </w:tr>
      <w:tr w:rsidR="009A3E58" w:rsidRPr="007A0C8B" w:rsidTr="001500B9">
        <w:trPr>
          <w:trHeight w:val="390"/>
        </w:trPr>
        <w:tc>
          <w:tcPr>
            <w:tcW w:w="4111" w:type="dxa"/>
            <w:tcBorders>
              <w:top w:val="single" w:sz="4" w:space="0" w:color="auto"/>
              <w:left w:val="single" w:sz="4" w:space="0" w:color="auto"/>
              <w:bottom w:val="single" w:sz="4" w:space="0" w:color="auto"/>
              <w:right w:val="single" w:sz="4" w:space="0" w:color="auto"/>
            </w:tcBorders>
            <w:noWrap/>
            <w:vAlign w:val="bottom"/>
          </w:tcPr>
          <w:p w:rsidR="009A3E58" w:rsidRPr="007A0C8B" w:rsidRDefault="009A3E58" w:rsidP="001500B9">
            <w:pPr>
              <w:rPr>
                <w:b/>
                <w:sz w:val="22"/>
                <w:szCs w:val="22"/>
              </w:rPr>
            </w:pPr>
            <w:r w:rsidRPr="007A0C8B">
              <w:rPr>
                <w:b/>
                <w:sz w:val="22"/>
                <w:szCs w:val="22"/>
              </w:rPr>
              <w:lastRenderedPageBreak/>
              <w:t>Итого расходов</w:t>
            </w:r>
          </w:p>
        </w:tc>
        <w:tc>
          <w:tcPr>
            <w:tcW w:w="1108" w:type="dxa"/>
            <w:tcBorders>
              <w:top w:val="single" w:sz="4" w:space="0" w:color="auto"/>
              <w:left w:val="single" w:sz="4" w:space="0" w:color="auto"/>
              <w:bottom w:val="single" w:sz="4" w:space="0" w:color="auto"/>
              <w:right w:val="single" w:sz="4" w:space="0" w:color="auto"/>
            </w:tcBorders>
            <w:noWrap/>
            <w:vAlign w:val="center"/>
          </w:tcPr>
          <w:p w:rsidR="009A3E58" w:rsidRPr="007A0C8B" w:rsidRDefault="009A3E58" w:rsidP="001500B9">
            <w:pPr>
              <w:jc w:val="center"/>
              <w:rPr>
                <w:b/>
              </w:rPr>
            </w:pPr>
            <w:r w:rsidRPr="007A0C8B">
              <w:rPr>
                <w:b/>
              </w:rPr>
              <w:t>11993,8</w:t>
            </w:r>
          </w:p>
        </w:tc>
        <w:tc>
          <w:tcPr>
            <w:tcW w:w="1056" w:type="dxa"/>
            <w:tcBorders>
              <w:top w:val="single" w:sz="4" w:space="0" w:color="auto"/>
              <w:left w:val="single" w:sz="4" w:space="0" w:color="auto"/>
              <w:bottom w:val="single" w:sz="4" w:space="0" w:color="auto"/>
              <w:right w:val="single" w:sz="4" w:space="0" w:color="auto"/>
            </w:tcBorders>
            <w:noWrap/>
            <w:vAlign w:val="center"/>
          </w:tcPr>
          <w:p w:rsidR="009A3E58" w:rsidRPr="007A0C8B" w:rsidRDefault="009A3E58" w:rsidP="001500B9">
            <w:pPr>
              <w:jc w:val="center"/>
              <w:rPr>
                <w:b/>
              </w:rPr>
            </w:pPr>
            <w:r w:rsidRPr="007A0C8B">
              <w:rPr>
                <w:b/>
              </w:rPr>
              <w:t>100,0</w:t>
            </w:r>
          </w:p>
        </w:tc>
        <w:tc>
          <w:tcPr>
            <w:tcW w:w="1056" w:type="dxa"/>
            <w:tcBorders>
              <w:top w:val="single" w:sz="4" w:space="0" w:color="auto"/>
              <w:left w:val="single" w:sz="4" w:space="0" w:color="auto"/>
              <w:bottom w:val="single" w:sz="4" w:space="0" w:color="auto"/>
              <w:right w:val="single" w:sz="4" w:space="0" w:color="auto"/>
            </w:tcBorders>
            <w:noWrap/>
            <w:vAlign w:val="center"/>
          </w:tcPr>
          <w:p w:rsidR="009A3E58" w:rsidRPr="007A0C8B" w:rsidRDefault="009A3E58" w:rsidP="001500B9">
            <w:pPr>
              <w:jc w:val="center"/>
              <w:rPr>
                <w:b/>
              </w:rPr>
            </w:pPr>
            <w:r w:rsidRPr="007A0C8B">
              <w:rPr>
                <w:b/>
              </w:rPr>
              <w:t>11370,5</w:t>
            </w:r>
          </w:p>
        </w:tc>
        <w:tc>
          <w:tcPr>
            <w:tcW w:w="1174" w:type="dxa"/>
            <w:tcBorders>
              <w:top w:val="single" w:sz="4" w:space="0" w:color="auto"/>
              <w:left w:val="single" w:sz="4" w:space="0" w:color="auto"/>
              <w:bottom w:val="single" w:sz="4" w:space="0" w:color="auto"/>
              <w:right w:val="single" w:sz="4" w:space="0" w:color="auto"/>
            </w:tcBorders>
            <w:noWrap/>
            <w:vAlign w:val="center"/>
          </w:tcPr>
          <w:p w:rsidR="009A3E58" w:rsidRPr="007A0C8B" w:rsidRDefault="009A3E58" w:rsidP="001500B9">
            <w:pPr>
              <w:jc w:val="center"/>
              <w:rPr>
                <w:b/>
              </w:rPr>
            </w:pPr>
            <w:r w:rsidRPr="007A0C8B">
              <w:rPr>
                <w:b/>
              </w:rPr>
              <w:t>100,0</w:t>
            </w:r>
          </w:p>
        </w:tc>
        <w:tc>
          <w:tcPr>
            <w:tcW w:w="911" w:type="dxa"/>
            <w:tcBorders>
              <w:top w:val="single" w:sz="4" w:space="0" w:color="auto"/>
              <w:left w:val="single" w:sz="4" w:space="0" w:color="auto"/>
              <w:bottom w:val="single" w:sz="4" w:space="0" w:color="auto"/>
              <w:right w:val="single" w:sz="4" w:space="0" w:color="auto"/>
            </w:tcBorders>
            <w:noWrap/>
            <w:vAlign w:val="center"/>
          </w:tcPr>
          <w:p w:rsidR="009A3E58" w:rsidRPr="007A0C8B" w:rsidRDefault="009A3E58" w:rsidP="001500B9">
            <w:pPr>
              <w:jc w:val="center"/>
              <w:rPr>
                <w:b/>
              </w:rPr>
            </w:pPr>
            <w:r w:rsidRPr="007A0C8B">
              <w:rPr>
                <w:b/>
              </w:rPr>
              <w:t>623,3</w:t>
            </w:r>
          </w:p>
        </w:tc>
        <w:tc>
          <w:tcPr>
            <w:tcW w:w="992" w:type="dxa"/>
            <w:tcBorders>
              <w:top w:val="single" w:sz="4" w:space="0" w:color="auto"/>
              <w:left w:val="single" w:sz="4" w:space="0" w:color="auto"/>
              <w:bottom w:val="single" w:sz="4" w:space="0" w:color="auto"/>
              <w:right w:val="single" w:sz="4" w:space="0" w:color="auto"/>
            </w:tcBorders>
            <w:noWrap/>
            <w:vAlign w:val="center"/>
          </w:tcPr>
          <w:p w:rsidR="009A3E58" w:rsidRPr="007A0C8B" w:rsidRDefault="009A3E58" w:rsidP="001500B9">
            <w:pPr>
              <w:jc w:val="center"/>
              <w:rPr>
                <w:b/>
              </w:rPr>
            </w:pPr>
            <w:r w:rsidRPr="007A0C8B">
              <w:rPr>
                <w:b/>
              </w:rPr>
              <w:t>94,8</w:t>
            </w:r>
          </w:p>
        </w:tc>
      </w:tr>
    </w:tbl>
    <w:p w:rsidR="009A3E58" w:rsidRPr="007A0C8B" w:rsidRDefault="009A3E58" w:rsidP="009A3E58">
      <w:pPr>
        <w:jc w:val="both"/>
        <w:rPr>
          <w:b/>
          <w:highlight w:val="yellow"/>
          <w:u w:val="single"/>
        </w:rPr>
      </w:pPr>
    </w:p>
    <w:p w:rsidR="009A3E58" w:rsidRPr="007A0C8B" w:rsidRDefault="009A3E58" w:rsidP="009A3E58">
      <w:pPr>
        <w:jc w:val="both"/>
        <w:rPr>
          <w:b/>
          <w:u w:val="single"/>
        </w:rPr>
      </w:pPr>
      <w:r w:rsidRPr="007A0C8B">
        <w:rPr>
          <w:b/>
          <w:u w:val="single"/>
        </w:rPr>
        <w:t xml:space="preserve">По разделу 01 «Выполнение общегосударственных вопросов» </w:t>
      </w:r>
    </w:p>
    <w:p w:rsidR="009A3E58" w:rsidRPr="007A0C8B" w:rsidRDefault="009A3E58" w:rsidP="009A3E58">
      <w:pPr>
        <w:jc w:val="both"/>
        <w:rPr>
          <w:b/>
          <w:u w:val="single"/>
        </w:rPr>
      </w:pPr>
    </w:p>
    <w:p w:rsidR="009A3E58" w:rsidRPr="007A0C8B" w:rsidRDefault="009A3E58" w:rsidP="009A3E58">
      <w:pPr>
        <w:ind w:firstLine="720"/>
        <w:jc w:val="both"/>
        <w:outlineLvl w:val="0"/>
      </w:pPr>
      <w:r w:rsidRPr="007A0C8B">
        <w:t xml:space="preserve">Объём расходов на содержание органов местного самоуправления за 2017 год составил </w:t>
      </w:r>
      <w:r w:rsidRPr="007A0C8B">
        <w:rPr>
          <w:b/>
        </w:rPr>
        <w:t>3162,8</w:t>
      </w:r>
      <w:r w:rsidRPr="007A0C8B">
        <w:t xml:space="preserve"> тыс. руб. при плане </w:t>
      </w:r>
      <w:r w:rsidRPr="007A0C8B">
        <w:rPr>
          <w:b/>
        </w:rPr>
        <w:t>3169,7</w:t>
      </w:r>
      <w:r w:rsidRPr="007A0C8B">
        <w:t xml:space="preserve"> тыс. руб. Экономия в сумме </w:t>
      </w:r>
      <w:r w:rsidRPr="007A0C8B">
        <w:rPr>
          <w:b/>
        </w:rPr>
        <w:t xml:space="preserve">6,9 </w:t>
      </w:r>
      <w:r w:rsidRPr="007A0C8B">
        <w:t xml:space="preserve">тыс. руб., в том числе в связи </w:t>
      </w:r>
      <w:proofErr w:type="gramStart"/>
      <w:r w:rsidRPr="007A0C8B">
        <w:t>с</w:t>
      </w:r>
      <w:proofErr w:type="gramEnd"/>
      <w:r w:rsidRPr="007A0C8B">
        <w:t>:</w:t>
      </w:r>
    </w:p>
    <w:p w:rsidR="009A3E58" w:rsidRPr="007A0C8B" w:rsidRDefault="009A3E58" w:rsidP="009A3E58">
      <w:pPr>
        <w:numPr>
          <w:ilvl w:val="0"/>
          <w:numId w:val="5"/>
        </w:numPr>
        <w:jc w:val="both"/>
        <w:outlineLvl w:val="0"/>
      </w:pPr>
      <w:r w:rsidRPr="007A0C8B">
        <w:t xml:space="preserve">прочими расходами в результате проведения закупочных процедур в сумме </w:t>
      </w:r>
      <w:r w:rsidRPr="007A0C8B">
        <w:rPr>
          <w:b/>
        </w:rPr>
        <w:t>3,1</w:t>
      </w:r>
      <w:r w:rsidRPr="007A0C8B">
        <w:t xml:space="preserve"> тыс. руб.;</w:t>
      </w:r>
    </w:p>
    <w:p w:rsidR="009A3E58" w:rsidRPr="007A0C8B" w:rsidRDefault="009A3E58" w:rsidP="009A3E58">
      <w:pPr>
        <w:numPr>
          <w:ilvl w:val="0"/>
          <w:numId w:val="5"/>
        </w:numPr>
        <w:ind w:left="0" w:firstLine="360"/>
        <w:jc w:val="both"/>
        <w:outlineLvl w:val="0"/>
      </w:pPr>
      <w:r w:rsidRPr="007A0C8B">
        <w:t xml:space="preserve">не использованием средств резервного фонда в сумме </w:t>
      </w:r>
      <w:r w:rsidRPr="007A0C8B">
        <w:rPr>
          <w:b/>
        </w:rPr>
        <w:t xml:space="preserve">2,0 </w:t>
      </w:r>
      <w:r w:rsidRPr="007A0C8B">
        <w:t xml:space="preserve">тыс. руб. из-за отсутствия на территории </w:t>
      </w:r>
      <w:proofErr w:type="spellStart"/>
      <w:r w:rsidRPr="007A0C8B">
        <w:t>Перфиловского</w:t>
      </w:r>
      <w:proofErr w:type="spellEnd"/>
      <w:r w:rsidRPr="007A0C8B">
        <w:t xml:space="preserve"> муниципального образования в 2017 году чрезвычайных ситуаций;</w:t>
      </w:r>
    </w:p>
    <w:p w:rsidR="009A3E58" w:rsidRPr="007A0C8B" w:rsidRDefault="009A3E58" w:rsidP="009A3E58">
      <w:pPr>
        <w:pStyle w:val="a6"/>
        <w:numPr>
          <w:ilvl w:val="0"/>
          <w:numId w:val="5"/>
        </w:numPr>
        <w:tabs>
          <w:tab w:val="left" w:pos="709"/>
        </w:tabs>
        <w:jc w:val="both"/>
        <w:rPr>
          <w:bCs/>
        </w:rPr>
      </w:pPr>
      <w:r w:rsidRPr="007A0C8B">
        <w:t xml:space="preserve">проведением мероприятий услугам связи и оплатой </w:t>
      </w:r>
      <w:proofErr w:type="gramStart"/>
      <w:r w:rsidRPr="007A0C8B">
        <w:t>за</w:t>
      </w:r>
      <w:proofErr w:type="gramEnd"/>
      <w:r w:rsidRPr="007A0C8B">
        <w:t xml:space="preserve"> фактически потребленные в сумме </w:t>
      </w:r>
      <w:r w:rsidRPr="007A0C8B">
        <w:rPr>
          <w:b/>
        </w:rPr>
        <w:t>1,8</w:t>
      </w:r>
      <w:r w:rsidRPr="007A0C8B">
        <w:t xml:space="preserve"> тыс. руб.;</w:t>
      </w:r>
    </w:p>
    <w:p w:rsidR="009A3E58" w:rsidRPr="007A0C8B" w:rsidRDefault="009A3E58" w:rsidP="009A3E58">
      <w:pPr>
        <w:ind w:firstLine="720"/>
        <w:jc w:val="both"/>
        <w:outlineLvl w:val="0"/>
      </w:pPr>
      <w:r w:rsidRPr="007A0C8B">
        <w:t xml:space="preserve">По данному разделу отражены расходы за счет средств 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w:t>
      </w:r>
      <w:r w:rsidRPr="007A0C8B">
        <w:rPr>
          <w:b/>
        </w:rPr>
        <w:t>0,7</w:t>
      </w:r>
      <w:r w:rsidRPr="007A0C8B">
        <w:t xml:space="preserve"> тыс. руб.</w:t>
      </w:r>
    </w:p>
    <w:p w:rsidR="009A3E58" w:rsidRPr="007A0C8B" w:rsidRDefault="009A3E58" w:rsidP="009A3E58">
      <w:pPr>
        <w:ind w:firstLine="720"/>
        <w:jc w:val="both"/>
      </w:pPr>
      <w:r w:rsidRPr="007A0C8B">
        <w:t>В 2017 году профинансированы расходы:</w:t>
      </w:r>
    </w:p>
    <w:p w:rsidR="009A3E58" w:rsidRPr="007A0C8B" w:rsidRDefault="009A3E58" w:rsidP="009A3E58">
      <w:pPr>
        <w:jc w:val="both"/>
      </w:pPr>
      <w:r w:rsidRPr="007A0C8B">
        <w:t xml:space="preserve">- на оплату труда с начислениями на неё в сумме </w:t>
      </w:r>
      <w:r w:rsidRPr="007A0C8B">
        <w:rPr>
          <w:b/>
        </w:rPr>
        <w:t>2570,4</w:t>
      </w:r>
      <w:r w:rsidRPr="007A0C8B">
        <w:t xml:space="preserve"> тыс. руб. или 81,3 % от суммы расходов по разделу 01; </w:t>
      </w:r>
    </w:p>
    <w:p w:rsidR="009A3E58" w:rsidRPr="007A0C8B" w:rsidRDefault="009A3E58" w:rsidP="009A3E58">
      <w:pPr>
        <w:jc w:val="both"/>
      </w:pPr>
      <w:r w:rsidRPr="007A0C8B">
        <w:t xml:space="preserve">- на оплату прочих расходов в сумме </w:t>
      </w:r>
      <w:r w:rsidRPr="007A0C8B">
        <w:rPr>
          <w:b/>
        </w:rPr>
        <w:t xml:space="preserve">206,1 </w:t>
      </w:r>
      <w:r w:rsidRPr="007A0C8B">
        <w:t>тыс. руб. или 6,5 % от  суммы расходов по разделу 01;</w:t>
      </w:r>
    </w:p>
    <w:p w:rsidR="009A3E58" w:rsidRPr="007A0C8B" w:rsidRDefault="009A3E58" w:rsidP="009A3E58">
      <w:pPr>
        <w:jc w:val="both"/>
      </w:pPr>
      <w:r w:rsidRPr="007A0C8B">
        <w:t xml:space="preserve">- на оплату материальных запасов в сумме </w:t>
      </w:r>
      <w:r w:rsidRPr="007A0C8B">
        <w:rPr>
          <w:b/>
        </w:rPr>
        <w:t>186,2</w:t>
      </w:r>
      <w:r w:rsidRPr="007A0C8B">
        <w:t xml:space="preserve"> тыс. руб. или 5,9 % . от суммы расходов по разделу 01, из них приобретение ГСМ в сумме 70,0 тыс. руб.;</w:t>
      </w:r>
    </w:p>
    <w:p w:rsidR="009A3E58" w:rsidRPr="007A0C8B" w:rsidRDefault="009A3E58" w:rsidP="009A3E58">
      <w:pPr>
        <w:jc w:val="both"/>
      </w:pPr>
      <w:r w:rsidRPr="007A0C8B">
        <w:t xml:space="preserve">- на оплату коммунальных услуг в сумме </w:t>
      </w:r>
      <w:r w:rsidRPr="007A0C8B">
        <w:rPr>
          <w:b/>
        </w:rPr>
        <w:t>140,0</w:t>
      </w:r>
      <w:r w:rsidRPr="007A0C8B">
        <w:t xml:space="preserve"> тыс. руб. или 4,4 % от суммы расходов по разделу 01;</w:t>
      </w:r>
    </w:p>
    <w:p w:rsidR="009A3E58" w:rsidRPr="007A0C8B" w:rsidRDefault="009A3E58" w:rsidP="009A3E58">
      <w:pPr>
        <w:jc w:val="both"/>
      </w:pPr>
      <w:r w:rsidRPr="007A0C8B">
        <w:t>- на приобретение основных сре</w:t>
      </w:r>
      <w:proofErr w:type="gramStart"/>
      <w:r w:rsidRPr="007A0C8B">
        <w:t>дств в с</w:t>
      </w:r>
      <w:proofErr w:type="gramEnd"/>
      <w:r w:rsidRPr="007A0C8B">
        <w:t xml:space="preserve">умме </w:t>
      </w:r>
      <w:r w:rsidRPr="007A0C8B">
        <w:rPr>
          <w:b/>
        </w:rPr>
        <w:t>26,8</w:t>
      </w:r>
      <w:r w:rsidRPr="007A0C8B">
        <w:t xml:space="preserve"> тыс. руб. или 0,8 % от суммы расходов по разделу 01;</w:t>
      </w:r>
    </w:p>
    <w:p w:rsidR="009A3E58" w:rsidRPr="007A0C8B" w:rsidRDefault="009A3E58" w:rsidP="009A3E58">
      <w:pPr>
        <w:jc w:val="both"/>
        <w:outlineLvl w:val="0"/>
      </w:pPr>
      <w:r w:rsidRPr="007A0C8B">
        <w:t xml:space="preserve">-на оплату прочих работ, услуг в сумме </w:t>
      </w:r>
      <w:r w:rsidRPr="007A0C8B">
        <w:rPr>
          <w:b/>
        </w:rPr>
        <w:t>17,2</w:t>
      </w:r>
      <w:r w:rsidRPr="007A0C8B">
        <w:t xml:space="preserve"> тыс. руб. или 0,5 % от суммы расходов по разделу 01;</w:t>
      </w:r>
    </w:p>
    <w:p w:rsidR="009A3E58" w:rsidRPr="007A0C8B" w:rsidRDefault="009A3E58" w:rsidP="009A3E58">
      <w:pPr>
        <w:jc w:val="both"/>
      </w:pPr>
      <w:r w:rsidRPr="007A0C8B">
        <w:t xml:space="preserve">- на оплату работ, услуг по содержанию имущества в сумме </w:t>
      </w:r>
      <w:r w:rsidRPr="007A0C8B">
        <w:rPr>
          <w:b/>
        </w:rPr>
        <w:t xml:space="preserve">9,9 </w:t>
      </w:r>
      <w:r w:rsidRPr="007A0C8B">
        <w:t xml:space="preserve">тыс. руб. или 0,3 % от суммы  </w:t>
      </w:r>
    </w:p>
    <w:p w:rsidR="009A3E58" w:rsidRPr="007A0C8B" w:rsidRDefault="009A3E58" w:rsidP="009A3E58">
      <w:pPr>
        <w:jc w:val="both"/>
      </w:pPr>
      <w:r w:rsidRPr="007A0C8B">
        <w:t xml:space="preserve"> расходов по разделу 01;</w:t>
      </w:r>
    </w:p>
    <w:p w:rsidR="009A3E58" w:rsidRPr="007A0C8B" w:rsidRDefault="009A3E58" w:rsidP="009A3E58">
      <w:pPr>
        <w:jc w:val="both"/>
      </w:pPr>
      <w:r w:rsidRPr="007A0C8B">
        <w:t xml:space="preserve">- на оплату услуг связи в сумме </w:t>
      </w:r>
      <w:r w:rsidRPr="007A0C8B">
        <w:rPr>
          <w:b/>
        </w:rPr>
        <w:t>6,2</w:t>
      </w:r>
      <w:r w:rsidRPr="007A0C8B">
        <w:t xml:space="preserve"> тыс. руб. или 0,2 % от суммы расходов по разделу 01.</w:t>
      </w:r>
    </w:p>
    <w:p w:rsidR="009A3E58" w:rsidRPr="007A0C8B" w:rsidRDefault="009A3E58" w:rsidP="009A3E58">
      <w:pPr>
        <w:jc w:val="both"/>
        <w:rPr>
          <w:highlight w:val="yellow"/>
        </w:rPr>
      </w:pPr>
    </w:p>
    <w:p w:rsidR="009A3E58" w:rsidRPr="007A0C8B" w:rsidRDefault="009A3E58" w:rsidP="009A3E58">
      <w:pPr>
        <w:jc w:val="both"/>
        <w:rPr>
          <w:b/>
          <w:u w:val="single"/>
        </w:rPr>
      </w:pPr>
      <w:r w:rsidRPr="007A0C8B">
        <w:rPr>
          <w:b/>
          <w:u w:val="single"/>
        </w:rPr>
        <w:t>По разделу 02 «Национальная оборона</w:t>
      </w:r>
    </w:p>
    <w:p w:rsidR="009A3E58" w:rsidRPr="007A0C8B" w:rsidRDefault="009A3E58" w:rsidP="009A3E58">
      <w:pPr>
        <w:jc w:val="both"/>
        <w:rPr>
          <w:b/>
          <w:u w:val="single"/>
        </w:rPr>
      </w:pPr>
    </w:p>
    <w:p w:rsidR="009A3E58" w:rsidRPr="007A0C8B" w:rsidRDefault="009A3E58" w:rsidP="009A3E58">
      <w:pPr>
        <w:ind w:firstLine="720"/>
        <w:jc w:val="both"/>
      </w:pPr>
      <w:r w:rsidRPr="007A0C8B">
        <w:t xml:space="preserve">По указанному разделу отражены расходы на осуществление первичного воинского учета на территориях, где отсутствуют военные комиссариаты в сумме </w:t>
      </w:r>
      <w:r w:rsidRPr="007A0C8B">
        <w:rPr>
          <w:b/>
        </w:rPr>
        <w:t>86,4</w:t>
      </w:r>
      <w:r w:rsidRPr="007A0C8B">
        <w:t xml:space="preserve"> тыс. руб. или 100 % к плану, в том числе на оплату труда с начислениями на нее </w:t>
      </w:r>
      <w:r w:rsidRPr="007A0C8B">
        <w:rPr>
          <w:b/>
        </w:rPr>
        <w:t>84,0</w:t>
      </w:r>
      <w:r w:rsidRPr="007A0C8B">
        <w:t xml:space="preserve"> тыс. рублей или 97,2 % от суммы расходов по разделу. </w:t>
      </w:r>
    </w:p>
    <w:p w:rsidR="009A3E58" w:rsidRPr="007A0C8B" w:rsidRDefault="009A3E58" w:rsidP="009A3E58">
      <w:pPr>
        <w:ind w:firstLine="720"/>
        <w:jc w:val="both"/>
        <w:rPr>
          <w:b/>
          <w:highlight w:val="yellow"/>
          <w:u w:val="single"/>
        </w:rPr>
      </w:pPr>
    </w:p>
    <w:p w:rsidR="009A3E58" w:rsidRPr="007A0C8B" w:rsidRDefault="009A3E58" w:rsidP="009A3E58">
      <w:pPr>
        <w:jc w:val="both"/>
        <w:rPr>
          <w:b/>
          <w:u w:val="single"/>
        </w:rPr>
      </w:pPr>
      <w:r w:rsidRPr="007A0C8B">
        <w:rPr>
          <w:b/>
          <w:u w:val="single"/>
        </w:rPr>
        <w:t xml:space="preserve">По разделу 04 «Национальная экономика» </w:t>
      </w:r>
    </w:p>
    <w:p w:rsidR="009A3E58" w:rsidRPr="007A0C8B" w:rsidRDefault="009A3E58" w:rsidP="009A3E58">
      <w:pPr>
        <w:jc w:val="both"/>
        <w:rPr>
          <w:b/>
          <w:u w:val="single"/>
        </w:rPr>
      </w:pPr>
    </w:p>
    <w:p w:rsidR="009A3E58" w:rsidRPr="007A0C8B" w:rsidRDefault="009A3E58" w:rsidP="009A3E58">
      <w:pPr>
        <w:ind w:firstLine="720"/>
        <w:jc w:val="both"/>
      </w:pPr>
      <w:r w:rsidRPr="007A0C8B">
        <w:t xml:space="preserve">По указанному разделу отражены расходы  в сумме  </w:t>
      </w:r>
      <w:r w:rsidRPr="007A0C8B">
        <w:rPr>
          <w:b/>
        </w:rPr>
        <w:t>1633,0</w:t>
      </w:r>
      <w:r w:rsidRPr="007A0C8B">
        <w:t xml:space="preserve"> тыс. руб. или 74,4 % к плану.</w:t>
      </w:r>
    </w:p>
    <w:p w:rsidR="009A3E58" w:rsidRPr="007A0C8B" w:rsidRDefault="009A3E58" w:rsidP="009A3E58">
      <w:pPr>
        <w:pStyle w:val="11"/>
        <w:ind w:left="0"/>
        <w:jc w:val="both"/>
      </w:pPr>
      <w:proofErr w:type="gramStart"/>
      <w:r w:rsidRPr="007A0C8B">
        <w:rPr>
          <w:b/>
          <w:i/>
        </w:rPr>
        <w:t>по подразделу 0409 «Дорожное хозяйство (дорожные фонды)»</w:t>
      </w:r>
      <w:r w:rsidRPr="007A0C8B">
        <w:t xml:space="preserve"> отражены расходы на содержание и ремонт автомобильных дорог в сумме </w:t>
      </w:r>
      <w:r w:rsidRPr="007A0C8B">
        <w:rPr>
          <w:b/>
        </w:rPr>
        <w:t>1528,0</w:t>
      </w:r>
      <w:r w:rsidRPr="007A0C8B">
        <w:t xml:space="preserve"> тыс. руб. при плане </w:t>
      </w:r>
      <w:r w:rsidRPr="007A0C8B">
        <w:rPr>
          <w:b/>
        </w:rPr>
        <w:t>2090,2</w:t>
      </w:r>
      <w:r w:rsidRPr="007A0C8B">
        <w:t xml:space="preserve"> тыс. руб. Не использованы бюджетные ассигнования в сумме 562,2 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w:t>
      </w:r>
      <w:proofErr w:type="spellStart"/>
      <w:r w:rsidRPr="007A0C8B">
        <w:t>инжекторных</w:t>
      </w:r>
      <w:proofErr w:type="spellEnd"/>
      <w:r w:rsidRPr="007A0C8B">
        <w:t>) двигателей, с сезонностью</w:t>
      </w:r>
      <w:proofErr w:type="gramEnd"/>
      <w:r w:rsidRPr="007A0C8B">
        <w:t xml:space="preserve"> проведения ремонтных работ по муниципальной программе «Дорожная деятельность в отношении автомобильных дорог местного значения в границах населённых пунктов поселений».</w:t>
      </w:r>
    </w:p>
    <w:p w:rsidR="009A3E58" w:rsidRPr="007A0C8B" w:rsidRDefault="009A3E58" w:rsidP="009A3E58">
      <w:pPr>
        <w:ind w:left="60"/>
        <w:jc w:val="both"/>
      </w:pPr>
      <w:r w:rsidRPr="007A0C8B">
        <w:t xml:space="preserve"> </w:t>
      </w:r>
      <w:r w:rsidRPr="007A0C8B">
        <w:rPr>
          <w:b/>
          <w:i/>
        </w:rPr>
        <w:t>по подразделу 0412 «Другие вопросы в области национальной экономики»</w:t>
      </w:r>
      <w:r w:rsidRPr="007A0C8B">
        <w:t xml:space="preserve"> отражены расходы на государственную кадастровую оценку земель населенных пунктов в сумме </w:t>
      </w:r>
      <w:r w:rsidRPr="007A0C8B">
        <w:rPr>
          <w:b/>
        </w:rPr>
        <w:t>105,0</w:t>
      </w:r>
      <w:r w:rsidRPr="007A0C8B">
        <w:t xml:space="preserve"> тыс. руб.</w:t>
      </w:r>
    </w:p>
    <w:p w:rsidR="009A3E58" w:rsidRPr="007A0C8B" w:rsidRDefault="009A3E58" w:rsidP="009A3E58">
      <w:pPr>
        <w:ind w:left="60"/>
        <w:jc w:val="both"/>
      </w:pPr>
    </w:p>
    <w:p w:rsidR="009A3E58" w:rsidRPr="007A0C8B" w:rsidRDefault="009A3E58" w:rsidP="009A3E58">
      <w:pPr>
        <w:jc w:val="both"/>
        <w:rPr>
          <w:b/>
          <w:u w:val="single"/>
        </w:rPr>
      </w:pPr>
      <w:r w:rsidRPr="007A0C8B">
        <w:rPr>
          <w:b/>
          <w:u w:val="single"/>
        </w:rPr>
        <w:t xml:space="preserve">По разделу 05 «Жилищно – коммунальное хозяйство» </w:t>
      </w:r>
    </w:p>
    <w:p w:rsidR="009A3E58" w:rsidRPr="007A0C8B" w:rsidRDefault="009A3E58" w:rsidP="009A3E58">
      <w:pPr>
        <w:jc w:val="both"/>
        <w:rPr>
          <w:b/>
          <w:u w:val="single"/>
        </w:rPr>
      </w:pPr>
    </w:p>
    <w:p w:rsidR="009A3E58" w:rsidRPr="007A0C8B" w:rsidRDefault="009A3E58" w:rsidP="009A3E58">
      <w:pPr>
        <w:ind w:firstLine="720"/>
        <w:jc w:val="both"/>
        <w:rPr>
          <w:b/>
        </w:rPr>
      </w:pPr>
      <w:r w:rsidRPr="007A0C8B">
        <w:t xml:space="preserve">Исполнение по данному разделу составило </w:t>
      </w:r>
      <w:r w:rsidRPr="007A0C8B">
        <w:rPr>
          <w:b/>
        </w:rPr>
        <w:t>404,8</w:t>
      </w:r>
      <w:r w:rsidRPr="007A0C8B">
        <w:t xml:space="preserve"> тыс. руб. или 89,4 % к плану:</w:t>
      </w:r>
      <w:r w:rsidRPr="007A0C8B">
        <w:rPr>
          <w:b/>
        </w:rPr>
        <w:t xml:space="preserve"> </w:t>
      </w:r>
    </w:p>
    <w:p w:rsidR="009A3E58" w:rsidRPr="007A0C8B" w:rsidRDefault="009A3E58" w:rsidP="009A3E58">
      <w:pPr>
        <w:pStyle w:val="a6"/>
        <w:tabs>
          <w:tab w:val="left" w:pos="851"/>
          <w:tab w:val="left" w:pos="1134"/>
        </w:tabs>
        <w:ind w:left="0"/>
        <w:jc w:val="both"/>
      </w:pPr>
      <w:r w:rsidRPr="007A0C8B">
        <w:rPr>
          <w:b/>
          <w:i/>
        </w:rPr>
        <w:lastRenderedPageBreak/>
        <w:t xml:space="preserve">по подразделу 0502 «Коммунальное хозяйство» </w:t>
      </w:r>
      <w:r w:rsidRPr="007A0C8B">
        <w:t xml:space="preserve">отражены расходы в сумме </w:t>
      </w:r>
      <w:r w:rsidRPr="007A0C8B">
        <w:rPr>
          <w:b/>
        </w:rPr>
        <w:t>131,0</w:t>
      </w:r>
      <w:r w:rsidRPr="007A0C8B">
        <w:t xml:space="preserve"> тыс. руб. или 100,0 % к плану на выполнение муниципальной программы «Организация водоснабжения населения»</w:t>
      </w:r>
    </w:p>
    <w:p w:rsidR="009A3E58" w:rsidRPr="007A0C8B" w:rsidRDefault="009A3E58" w:rsidP="009A3E58">
      <w:pPr>
        <w:ind w:firstLine="720"/>
        <w:jc w:val="both"/>
      </w:pPr>
      <w:r w:rsidRPr="007A0C8B">
        <w:t>В 2017 году профинансированы расходы:</w:t>
      </w:r>
    </w:p>
    <w:p w:rsidR="009A3E58" w:rsidRPr="007A0C8B" w:rsidRDefault="009A3E58" w:rsidP="009A3E58">
      <w:pPr>
        <w:numPr>
          <w:ilvl w:val="0"/>
          <w:numId w:val="7"/>
        </w:numPr>
        <w:ind w:left="0" w:firstLine="360"/>
        <w:jc w:val="both"/>
        <w:outlineLvl w:val="0"/>
      </w:pPr>
      <w:r w:rsidRPr="007A0C8B">
        <w:t xml:space="preserve">на  реализацию </w:t>
      </w:r>
      <w:proofErr w:type="gramStart"/>
      <w:r w:rsidRPr="007A0C8B">
        <w:t>проведения мероприятий перечня проектов народных инициатив</w:t>
      </w:r>
      <w:proofErr w:type="gramEnd"/>
      <w:r w:rsidRPr="007A0C8B">
        <w:t xml:space="preserve"> в сумме </w:t>
      </w:r>
      <w:r w:rsidRPr="007A0C8B">
        <w:rPr>
          <w:b/>
        </w:rPr>
        <w:t>94,1</w:t>
      </w:r>
      <w:r w:rsidRPr="007A0C8B">
        <w:t xml:space="preserve"> тыс. руб. за счет средств областного бюджета;</w:t>
      </w:r>
    </w:p>
    <w:p w:rsidR="009A3E58" w:rsidRPr="007A0C8B" w:rsidRDefault="009A3E58" w:rsidP="009A3E58">
      <w:pPr>
        <w:numPr>
          <w:ilvl w:val="0"/>
          <w:numId w:val="6"/>
        </w:numPr>
        <w:tabs>
          <w:tab w:val="left" w:pos="851"/>
          <w:tab w:val="left" w:pos="1134"/>
        </w:tabs>
        <w:ind w:left="0" w:firstLine="426"/>
        <w:jc w:val="both"/>
        <w:outlineLvl w:val="0"/>
      </w:pPr>
      <w:r w:rsidRPr="007A0C8B">
        <w:t xml:space="preserve">на </w:t>
      </w:r>
      <w:proofErr w:type="spellStart"/>
      <w:r w:rsidRPr="007A0C8B">
        <w:t>софинансирование</w:t>
      </w:r>
      <w:proofErr w:type="spellEnd"/>
      <w:r w:rsidRPr="007A0C8B">
        <w:t xml:space="preserve"> проведения мероприятий перечня проектов народных инициатив в сумме </w:t>
      </w:r>
      <w:r w:rsidRPr="007A0C8B">
        <w:rPr>
          <w:b/>
        </w:rPr>
        <w:t xml:space="preserve">4,9 </w:t>
      </w:r>
      <w:r w:rsidRPr="007A0C8B">
        <w:t xml:space="preserve">тыс. </w:t>
      </w:r>
      <w:proofErr w:type="spellStart"/>
      <w:r w:rsidRPr="007A0C8B">
        <w:t>руб</w:t>
      </w:r>
      <w:proofErr w:type="gramStart"/>
      <w:r w:rsidRPr="007A0C8B">
        <w:t>.з</w:t>
      </w:r>
      <w:proofErr w:type="gramEnd"/>
      <w:r w:rsidRPr="007A0C8B">
        <w:t>а</w:t>
      </w:r>
      <w:proofErr w:type="spellEnd"/>
      <w:r w:rsidRPr="007A0C8B">
        <w:t xml:space="preserve"> счет средств местного бюджета.</w:t>
      </w:r>
    </w:p>
    <w:p w:rsidR="009A3E58" w:rsidRPr="007A0C8B" w:rsidRDefault="009A3E58" w:rsidP="009A3E58">
      <w:pPr>
        <w:pStyle w:val="a6"/>
        <w:tabs>
          <w:tab w:val="left" w:pos="851"/>
          <w:tab w:val="left" w:pos="1134"/>
        </w:tabs>
        <w:ind w:left="0"/>
        <w:jc w:val="both"/>
      </w:pPr>
      <w:r w:rsidRPr="007A0C8B">
        <w:rPr>
          <w:b/>
          <w:i/>
        </w:rPr>
        <w:t xml:space="preserve">по подразделу 0503 «Благоустройство» </w:t>
      </w:r>
      <w:r w:rsidRPr="007A0C8B">
        <w:t xml:space="preserve">исполнение в сумме </w:t>
      </w:r>
      <w:r w:rsidRPr="007A0C8B">
        <w:rPr>
          <w:b/>
        </w:rPr>
        <w:t>273,8</w:t>
      </w:r>
      <w:r w:rsidRPr="007A0C8B">
        <w:t xml:space="preserve"> тыс. руб. при плане в сумме </w:t>
      </w:r>
      <w:r w:rsidRPr="007A0C8B">
        <w:rPr>
          <w:b/>
        </w:rPr>
        <w:t xml:space="preserve">321,8 </w:t>
      </w:r>
      <w:r w:rsidRPr="007A0C8B">
        <w:t>тыс. руб. или 85,01 % к плану. Экономия в сумме 48,0 тыс. руб. в связи неравномерным поступлением доходов и ввиду сезонности проведения работ.</w:t>
      </w:r>
    </w:p>
    <w:p w:rsidR="009A3E58" w:rsidRPr="007A0C8B" w:rsidRDefault="009A3E58" w:rsidP="009A3E58">
      <w:pPr>
        <w:pStyle w:val="a6"/>
        <w:tabs>
          <w:tab w:val="left" w:pos="851"/>
          <w:tab w:val="left" w:pos="1134"/>
        </w:tabs>
        <w:ind w:left="0"/>
        <w:jc w:val="both"/>
      </w:pPr>
    </w:p>
    <w:p w:rsidR="009A3E58" w:rsidRPr="007A0C8B" w:rsidRDefault="009A3E58" w:rsidP="009A3E58">
      <w:pPr>
        <w:jc w:val="both"/>
        <w:rPr>
          <w:b/>
          <w:u w:val="single"/>
        </w:rPr>
      </w:pPr>
      <w:r w:rsidRPr="007A0C8B">
        <w:rPr>
          <w:b/>
          <w:u w:val="single"/>
        </w:rPr>
        <w:t xml:space="preserve">По разделу 07 «Образование» </w:t>
      </w:r>
    </w:p>
    <w:p w:rsidR="009A3E58" w:rsidRPr="007A0C8B" w:rsidRDefault="009A3E58" w:rsidP="009A3E58">
      <w:pPr>
        <w:jc w:val="both"/>
        <w:outlineLvl w:val="0"/>
      </w:pPr>
    </w:p>
    <w:p w:rsidR="009A3E58" w:rsidRPr="007A0C8B" w:rsidRDefault="009A3E58" w:rsidP="009A3E58">
      <w:pPr>
        <w:ind w:firstLine="720"/>
        <w:jc w:val="both"/>
        <w:rPr>
          <w:b/>
        </w:rPr>
      </w:pPr>
      <w:r w:rsidRPr="007A0C8B">
        <w:t xml:space="preserve">Исполнение по данному разделу «Профессиональная подготовка, переподготовка и повышение квалификации» составило </w:t>
      </w:r>
      <w:r w:rsidRPr="007A0C8B">
        <w:rPr>
          <w:b/>
        </w:rPr>
        <w:t>18,0</w:t>
      </w:r>
      <w:r w:rsidRPr="007A0C8B">
        <w:t xml:space="preserve"> тыс. руб. или 100 % к плану:</w:t>
      </w:r>
      <w:r w:rsidRPr="007A0C8B">
        <w:rPr>
          <w:b/>
        </w:rPr>
        <w:t xml:space="preserve"> </w:t>
      </w:r>
    </w:p>
    <w:p w:rsidR="009A3E58" w:rsidRPr="007A0C8B" w:rsidRDefault="009A3E58" w:rsidP="009A3E58">
      <w:pPr>
        <w:jc w:val="both"/>
        <w:outlineLvl w:val="0"/>
        <w:rPr>
          <w:highlight w:val="yellow"/>
        </w:rPr>
      </w:pPr>
    </w:p>
    <w:p w:rsidR="009A3E58" w:rsidRPr="007A0C8B" w:rsidRDefault="009A3E58" w:rsidP="009A3E58">
      <w:pPr>
        <w:jc w:val="both"/>
        <w:outlineLvl w:val="0"/>
        <w:rPr>
          <w:b/>
          <w:u w:val="single"/>
        </w:rPr>
      </w:pPr>
      <w:r w:rsidRPr="007A0C8B">
        <w:rPr>
          <w:b/>
          <w:u w:val="single"/>
        </w:rPr>
        <w:t>По разделу 08 «Культура и кинематография»</w:t>
      </w:r>
    </w:p>
    <w:p w:rsidR="009A3E58" w:rsidRPr="007A0C8B" w:rsidRDefault="009A3E58" w:rsidP="009A3E58">
      <w:pPr>
        <w:jc w:val="both"/>
        <w:outlineLvl w:val="0"/>
        <w:rPr>
          <w:b/>
          <w:u w:val="single"/>
        </w:rPr>
      </w:pPr>
    </w:p>
    <w:p w:rsidR="009A3E58" w:rsidRPr="007A0C8B" w:rsidRDefault="009A3E58" w:rsidP="009A3E58">
      <w:pPr>
        <w:ind w:firstLine="709"/>
        <w:jc w:val="both"/>
      </w:pPr>
      <w:r w:rsidRPr="007A0C8B">
        <w:t xml:space="preserve">Исполнение по данному разделу составило </w:t>
      </w:r>
      <w:r w:rsidRPr="007A0C8B">
        <w:rPr>
          <w:b/>
        </w:rPr>
        <w:t>5210,6</w:t>
      </w:r>
      <w:r w:rsidRPr="007A0C8B">
        <w:t xml:space="preserve"> тыс. руб. при плане </w:t>
      </w:r>
      <w:r w:rsidRPr="007A0C8B">
        <w:rPr>
          <w:b/>
        </w:rPr>
        <w:t>5216,8</w:t>
      </w:r>
      <w:r w:rsidRPr="007A0C8B">
        <w:t xml:space="preserve"> тыс. руб. или 99,9 % к плану. Экономия сложилась в сумме 6,2 тыс. руб., в результате проведения закупочных процедур.</w:t>
      </w:r>
    </w:p>
    <w:p w:rsidR="009A3E58" w:rsidRPr="007A0C8B" w:rsidRDefault="009A3E58" w:rsidP="009A3E58">
      <w:pPr>
        <w:ind w:firstLine="709"/>
        <w:jc w:val="both"/>
      </w:pPr>
      <w:r w:rsidRPr="007A0C8B">
        <w:t>По данному разделу отражены расходы на проведение мероприятий в сфере культуры, содержание муниципальных учреждений культуры, в том числе:</w:t>
      </w:r>
    </w:p>
    <w:p w:rsidR="009A3E58" w:rsidRPr="007A0C8B" w:rsidRDefault="009A3E58" w:rsidP="009A3E58">
      <w:pPr>
        <w:numPr>
          <w:ilvl w:val="0"/>
          <w:numId w:val="2"/>
        </w:numPr>
        <w:ind w:left="0" w:firstLine="360"/>
        <w:jc w:val="both"/>
      </w:pPr>
      <w:r w:rsidRPr="007A0C8B">
        <w:t xml:space="preserve">на обеспечение деятельности домов культуры в сумме </w:t>
      </w:r>
      <w:r w:rsidRPr="007A0C8B">
        <w:rPr>
          <w:b/>
        </w:rPr>
        <w:t>4861,0</w:t>
      </w:r>
      <w:r w:rsidRPr="007A0C8B">
        <w:t xml:space="preserve"> тыс. руб. или 93,3 % от суммы расходов по разделу 08;</w:t>
      </w:r>
    </w:p>
    <w:p w:rsidR="009A3E58" w:rsidRPr="007A0C8B" w:rsidRDefault="009A3E58" w:rsidP="009A3E58">
      <w:pPr>
        <w:numPr>
          <w:ilvl w:val="0"/>
          <w:numId w:val="2"/>
        </w:numPr>
        <w:tabs>
          <w:tab w:val="clear" w:pos="720"/>
          <w:tab w:val="num" w:pos="0"/>
        </w:tabs>
        <w:ind w:left="0" w:firstLine="360"/>
        <w:jc w:val="both"/>
      </w:pPr>
      <w:r w:rsidRPr="007A0C8B">
        <w:t xml:space="preserve">на обеспечение деятельности библиотек в сумме </w:t>
      </w:r>
      <w:r w:rsidRPr="007A0C8B">
        <w:rPr>
          <w:b/>
        </w:rPr>
        <w:t>349,6</w:t>
      </w:r>
      <w:r w:rsidRPr="007A0C8B">
        <w:t xml:space="preserve"> тыс. руб. или 6,7 % от суммы расходов по разделу 08.</w:t>
      </w:r>
    </w:p>
    <w:p w:rsidR="009A3E58" w:rsidRPr="007A0C8B" w:rsidRDefault="009A3E58" w:rsidP="009A3E58">
      <w:pPr>
        <w:ind w:firstLine="720"/>
        <w:jc w:val="both"/>
      </w:pPr>
      <w:r w:rsidRPr="007A0C8B">
        <w:t>В разрезе КОСГУ расходы распределились следующим образом:</w:t>
      </w:r>
    </w:p>
    <w:p w:rsidR="009A3E58" w:rsidRPr="007A0C8B" w:rsidRDefault="009A3E58" w:rsidP="009A3E58">
      <w:pPr>
        <w:jc w:val="both"/>
      </w:pPr>
      <w:r w:rsidRPr="007A0C8B">
        <w:t xml:space="preserve">- на выплату заработной платы с начислениями на неё направлено в сумме </w:t>
      </w:r>
      <w:r w:rsidRPr="007A0C8B">
        <w:rPr>
          <w:b/>
        </w:rPr>
        <w:t>1937,9</w:t>
      </w:r>
      <w:r w:rsidRPr="007A0C8B">
        <w:t xml:space="preserve"> тыс. руб. или 37,2 % от суммы расходов по разделу 08; </w:t>
      </w:r>
    </w:p>
    <w:p w:rsidR="009A3E58" w:rsidRPr="007A0C8B" w:rsidRDefault="009A3E58" w:rsidP="009A3E58">
      <w:pPr>
        <w:jc w:val="both"/>
        <w:outlineLvl w:val="0"/>
      </w:pPr>
      <w:r w:rsidRPr="007A0C8B">
        <w:t xml:space="preserve">- на оплату коммунальных услуг в сумме </w:t>
      </w:r>
      <w:r w:rsidRPr="007A0C8B">
        <w:rPr>
          <w:b/>
        </w:rPr>
        <w:t>444,0</w:t>
      </w:r>
      <w:r w:rsidRPr="007A0C8B">
        <w:t xml:space="preserve"> тыс. руб. или 85,1 % от суммы расходов по разделу 08;</w:t>
      </w:r>
    </w:p>
    <w:p w:rsidR="009A3E58" w:rsidRPr="007A0C8B" w:rsidRDefault="009A3E58" w:rsidP="009A3E58">
      <w:pPr>
        <w:jc w:val="both"/>
      </w:pPr>
      <w:r w:rsidRPr="007A0C8B">
        <w:t>- на приобретение основных сре</w:t>
      </w:r>
      <w:proofErr w:type="gramStart"/>
      <w:r w:rsidRPr="007A0C8B">
        <w:t>дств в с</w:t>
      </w:r>
      <w:proofErr w:type="gramEnd"/>
      <w:r w:rsidRPr="007A0C8B">
        <w:t xml:space="preserve">умме </w:t>
      </w:r>
      <w:r w:rsidRPr="007A0C8B">
        <w:rPr>
          <w:b/>
        </w:rPr>
        <w:t>2310,3</w:t>
      </w:r>
      <w:r w:rsidRPr="007A0C8B">
        <w:t xml:space="preserve"> тыс. руб. или 44,3 % от суммы расходов по разделу 08 в том числе:</w:t>
      </w:r>
    </w:p>
    <w:p w:rsidR="009A3E58" w:rsidRPr="007A0C8B" w:rsidRDefault="009A3E58" w:rsidP="009A3E58">
      <w:pPr>
        <w:ind w:firstLine="720"/>
        <w:jc w:val="both"/>
      </w:pPr>
      <w:r w:rsidRPr="007A0C8B">
        <w:t>В 2017 году профинансированы расходы:</w:t>
      </w:r>
    </w:p>
    <w:p w:rsidR="009A3E58" w:rsidRPr="007A0C8B" w:rsidRDefault="009A3E58" w:rsidP="009A3E58">
      <w:pPr>
        <w:numPr>
          <w:ilvl w:val="0"/>
          <w:numId w:val="7"/>
        </w:numPr>
        <w:ind w:left="0" w:firstLine="360"/>
        <w:jc w:val="both"/>
        <w:outlineLvl w:val="0"/>
      </w:pPr>
      <w:r w:rsidRPr="007A0C8B">
        <w:t xml:space="preserve">на  реализацию муниципальной программу "Развитие домов культуры поселений" в сумме </w:t>
      </w:r>
      <w:r w:rsidRPr="007A0C8B">
        <w:rPr>
          <w:b/>
        </w:rPr>
        <w:t>895,1</w:t>
      </w:r>
      <w:r w:rsidRPr="007A0C8B">
        <w:t xml:space="preserve"> </w:t>
      </w:r>
      <w:proofErr w:type="spellStart"/>
      <w:r w:rsidRPr="007A0C8B">
        <w:t>тыс</w:t>
      </w:r>
      <w:proofErr w:type="gramStart"/>
      <w:r w:rsidRPr="007A0C8B">
        <w:t>.р</w:t>
      </w:r>
      <w:proofErr w:type="gramEnd"/>
      <w:r w:rsidRPr="007A0C8B">
        <w:t>уб</w:t>
      </w:r>
      <w:proofErr w:type="spellEnd"/>
      <w:r w:rsidRPr="007A0C8B">
        <w:t>. за счет средств областного бюджета;</w:t>
      </w:r>
    </w:p>
    <w:p w:rsidR="009A3E58" w:rsidRPr="007A0C8B" w:rsidRDefault="009A3E58" w:rsidP="009A3E58">
      <w:pPr>
        <w:numPr>
          <w:ilvl w:val="0"/>
          <w:numId w:val="7"/>
        </w:numPr>
        <w:ind w:left="0" w:firstLine="360"/>
        <w:jc w:val="both"/>
        <w:outlineLvl w:val="0"/>
      </w:pPr>
      <w:r w:rsidRPr="007A0C8B">
        <w:t xml:space="preserve">на  реализацию муниципальной программу "Развитие домов культуры поселений" в сумме </w:t>
      </w:r>
      <w:r w:rsidRPr="007A0C8B">
        <w:rPr>
          <w:b/>
        </w:rPr>
        <w:t>492,5</w:t>
      </w:r>
      <w:r w:rsidRPr="007A0C8B">
        <w:t xml:space="preserve"> </w:t>
      </w:r>
      <w:proofErr w:type="spellStart"/>
      <w:r w:rsidRPr="007A0C8B">
        <w:t>тыс</w:t>
      </w:r>
      <w:proofErr w:type="gramStart"/>
      <w:r w:rsidRPr="007A0C8B">
        <w:t>.р</w:t>
      </w:r>
      <w:proofErr w:type="gramEnd"/>
      <w:r w:rsidRPr="007A0C8B">
        <w:t>уб</w:t>
      </w:r>
      <w:proofErr w:type="spellEnd"/>
      <w:r w:rsidRPr="007A0C8B">
        <w:t>. за счет федерального бюджета;</w:t>
      </w:r>
    </w:p>
    <w:p w:rsidR="009A3E58" w:rsidRPr="007A0C8B" w:rsidRDefault="009A3E58" w:rsidP="009A3E58">
      <w:pPr>
        <w:numPr>
          <w:ilvl w:val="0"/>
          <w:numId w:val="6"/>
        </w:numPr>
        <w:ind w:left="0" w:firstLine="426"/>
        <w:jc w:val="both"/>
        <w:outlineLvl w:val="0"/>
      </w:pPr>
      <w:r w:rsidRPr="007A0C8B">
        <w:t xml:space="preserve">на </w:t>
      </w:r>
      <w:proofErr w:type="spellStart"/>
      <w:r w:rsidRPr="007A0C8B">
        <w:t>софинансирование</w:t>
      </w:r>
      <w:proofErr w:type="spellEnd"/>
      <w:r w:rsidRPr="007A0C8B">
        <w:t xml:space="preserve"> проведения мероприятий по реализации муниципальной программы "Развитие домов культуры поселений" в сумме </w:t>
      </w:r>
      <w:r w:rsidRPr="007A0C8B">
        <w:rPr>
          <w:b/>
        </w:rPr>
        <w:t>100,0</w:t>
      </w:r>
      <w:r w:rsidRPr="007A0C8B">
        <w:t xml:space="preserve"> </w:t>
      </w:r>
      <w:proofErr w:type="spellStart"/>
      <w:r w:rsidRPr="007A0C8B">
        <w:t>тыс</w:t>
      </w:r>
      <w:proofErr w:type="gramStart"/>
      <w:r w:rsidRPr="007A0C8B">
        <w:t>.р</w:t>
      </w:r>
      <w:proofErr w:type="gramEnd"/>
      <w:r w:rsidRPr="007A0C8B">
        <w:t>уб.за</w:t>
      </w:r>
      <w:proofErr w:type="spellEnd"/>
      <w:r w:rsidRPr="007A0C8B">
        <w:t xml:space="preserve"> счет средств местного бюджета;</w:t>
      </w:r>
    </w:p>
    <w:p w:rsidR="009A3E58" w:rsidRPr="007A0C8B" w:rsidRDefault="009A3E58" w:rsidP="009A3E58">
      <w:pPr>
        <w:numPr>
          <w:ilvl w:val="0"/>
          <w:numId w:val="7"/>
        </w:numPr>
        <w:ind w:left="0" w:firstLine="360"/>
        <w:jc w:val="both"/>
        <w:outlineLvl w:val="0"/>
      </w:pPr>
      <w:r w:rsidRPr="007A0C8B">
        <w:t xml:space="preserve">на  реализацию </w:t>
      </w:r>
      <w:proofErr w:type="gramStart"/>
      <w:r w:rsidRPr="007A0C8B">
        <w:t>проведения мероприятий перечня проектов народных инициатив</w:t>
      </w:r>
      <w:proofErr w:type="gramEnd"/>
      <w:r w:rsidRPr="007A0C8B">
        <w:t xml:space="preserve"> в сумме </w:t>
      </w:r>
      <w:r w:rsidRPr="007A0C8B">
        <w:rPr>
          <w:b/>
        </w:rPr>
        <w:t>164,0</w:t>
      </w:r>
      <w:r w:rsidRPr="007A0C8B">
        <w:t xml:space="preserve"> тыс. руб. за счет средств областного бюджета;</w:t>
      </w:r>
    </w:p>
    <w:p w:rsidR="009A3E58" w:rsidRPr="007A0C8B" w:rsidRDefault="009A3E58" w:rsidP="009A3E58">
      <w:pPr>
        <w:numPr>
          <w:ilvl w:val="0"/>
          <w:numId w:val="6"/>
        </w:numPr>
        <w:ind w:left="0" w:firstLine="426"/>
        <w:jc w:val="both"/>
        <w:outlineLvl w:val="0"/>
      </w:pPr>
      <w:r w:rsidRPr="007A0C8B">
        <w:t xml:space="preserve">на </w:t>
      </w:r>
      <w:proofErr w:type="spellStart"/>
      <w:r w:rsidRPr="007A0C8B">
        <w:t>софинансирование</w:t>
      </w:r>
      <w:proofErr w:type="spellEnd"/>
      <w:r w:rsidRPr="007A0C8B">
        <w:t xml:space="preserve"> проведения мероприятий перечня проектов народных инициатив в сумме </w:t>
      </w:r>
      <w:r w:rsidRPr="007A0C8B">
        <w:rPr>
          <w:b/>
        </w:rPr>
        <w:t xml:space="preserve">8,7 </w:t>
      </w:r>
      <w:r w:rsidRPr="007A0C8B">
        <w:t xml:space="preserve">тыс. </w:t>
      </w:r>
      <w:proofErr w:type="spellStart"/>
      <w:r w:rsidRPr="007A0C8B">
        <w:t>руб</w:t>
      </w:r>
      <w:proofErr w:type="gramStart"/>
      <w:r w:rsidRPr="007A0C8B">
        <w:t>.з</w:t>
      </w:r>
      <w:proofErr w:type="gramEnd"/>
      <w:r w:rsidRPr="007A0C8B">
        <w:t>а</w:t>
      </w:r>
      <w:proofErr w:type="spellEnd"/>
      <w:r w:rsidRPr="007A0C8B">
        <w:t xml:space="preserve"> счет средств местного бюджета.</w:t>
      </w:r>
    </w:p>
    <w:p w:rsidR="009A3E58" w:rsidRPr="007A0C8B" w:rsidRDefault="009A3E58" w:rsidP="009A3E58">
      <w:pPr>
        <w:jc w:val="both"/>
        <w:outlineLvl w:val="0"/>
      </w:pPr>
      <w:r w:rsidRPr="007A0C8B">
        <w:t xml:space="preserve">- на оплату работ, услуг по содержанию имущества в сумме </w:t>
      </w:r>
      <w:r w:rsidRPr="007A0C8B">
        <w:rPr>
          <w:b/>
        </w:rPr>
        <w:t>359,4</w:t>
      </w:r>
      <w:r w:rsidRPr="007A0C8B">
        <w:t xml:space="preserve"> тыс. руб. или 6,9 % от суммы расходов по разделу 08;</w:t>
      </w:r>
    </w:p>
    <w:p w:rsidR="009A3E58" w:rsidRPr="007A0C8B" w:rsidRDefault="009A3E58" w:rsidP="009A3E58">
      <w:pPr>
        <w:jc w:val="both"/>
        <w:outlineLvl w:val="0"/>
      </w:pPr>
      <w:r w:rsidRPr="007A0C8B">
        <w:t xml:space="preserve">- на прочие работы, услуги в сумме </w:t>
      </w:r>
      <w:r w:rsidRPr="007A0C8B">
        <w:rPr>
          <w:b/>
        </w:rPr>
        <w:t xml:space="preserve">144,3 </w:t>
      </w:r>
      <w:r w:rsidRPr="007A0C8B">
        <w:t>тыс. руб. 2,8 % от суммы расходов по разделу 08;</w:t>
      </w:r>
    </w:p>
    <w:p w:rsidR="009A3E58" w:rsidRPr="007A0C8B" w:rsidRDefault="009A3E58" w:rsidP="009A3E58">
      <w:pPr>
        <w:jc w:val="both"/>
        <w:outlineLvl w:val="0"/>
      </w:pPr>
      <w:r w:rsidRPr="007A0C8B">
        <w:t xml:space="preserve">- на прочие расходы в сумме </w:t>
      </w:r>
      <w:r w:rsidRPr="007A0C8B">
        <w:rPr>
          <w:b/>
        </w:rPr>
        <w:t xml:space="preserve">9,5 </w:t>
      </w:r>
      <w:r w:rsidRPr="007A0C8B">
        <w:t>тыс. руб. или 0,2 % от суммы расходов по разделу 08;</w:t>
      </w:r>
    </w:p>
    <w:p w:rsidR="009A3E58" w:rsidRPr="007A0C8B" w:rsidRDefault="009A3E58" w:rsidP="009A3E58">
      <w:pPr>
        <w:jc w:val="both"/>
        <w:outlineLvl w:val="0"/>
      </w:pPr>
      <w:r w:rsidRPr="007A0C8B">
        <w:t xml:space="preserve">- на увеличение стоимости материальных запасов в сумме </w:t>
      </w:r>
      <w:r w:rsidRPr="007A0C8B">
        <w:rPr>
          <w:b/>
        </w:rPr>
        <w:t>5,2</w:t>
      </w:r>
      <w:r w:rsidRPr="007A0C8B">
        <w:t xml:space="preserve"> тыс. руб. или 0,1 % от суммы расходов по разделу 08.</w:t>
      </w:r>
    </w:p>
    <w:p w:rsidR="009A3E58" w:rsidRPr="007A0C8B" w:rsidRDefault="009A3E58" w:rsidP="009A3E58">
      <w:pPr>
        <w:jc w:val="both"/>
        <w:outlineLvl w:val="0"/>
        <w:rPr>
          <w:highlight w:val="yellow"/>
        </w:rPr>
      </w:pPr>
    </w:p>
    <w:p w:rsidR="009A3E58" w:rsidRPr="007A0C8B" w:rsidRDefault="009A3E58" w:rsidP="009A3E58">
      <w:pPr>
        <w:jc w:val="both"/>
        <w:rPr>
          <w:b/>
          <w:u w:val="single"/>
        </w:rPr>
      </w:pPr>
      <w:r w:rsidRPr="007A0C8B">
        <w:rPr>
          <w:b/>
          <w:u w:val="single"/>
        </w:rPr>
        <w:t>По разделу 11 «Мероприятия в области физической культуры и спорта»</w:t>
      </w:r>
    </w:p>
    <w:p w:rsidR="009A3E58" w:rsidRPr="007A0C8B" w:rsidRDefault="009A3E58" w:rsidP="009A3E58">
      <w:pPr>
        <w:jc w:val="both"/>
        <w:rPr>
          <w:b/>
          <w:u w:val="single"/>
        </w:rPr>
      </w:pPr>
    </w:p>
    <w:p w:rsidR="009A3E58" w:rsidRPr="007A0C8B" w:rsidRDefault="009A3E58" w:rsidP="009A3E58">
      <w:pPr>
        <w:ind w:firstLine="720"/>
        <w:jc w:val="both"/>
      </w:pPr>
      <w:r w:rsidRPr="007A0C8B">
        <w:lastRenderedPageBreak/>
        <w:t xml:space="preserve">По указанному разделу отражены расходы на проведение мероприятий в области физической культуры и спорта в сумме </w:t>
      </w:r>
      <w:r w:rsidRPr="007A0C8B">
        <w:rPr>
          <w:b/>
        </w:rPr>
        <w:t>10,0</w:t>
      </w:r>
      <w:r w:rsidRPr="007A0C8B">
        <w:t xml:space="preserve"> тыс. руб. или 100 % к плану.</w:t>
      </w:r>
    </w:p>
    <w:p w:rsidR="009A3E58" w:rsidRPr="007A0C8B" w:rsidRDefault="009A3E58" w:rsidP="009A3E58">
      <w:pPr>
        <w:ind w:right="27" w:firstLine="360"/>
        <w:jc w:val="both"/>
      </w:pPr>
    </w:p>
    <w:p w:rsidR="009A3E58" w:rsidRPr="007A0C8B" w:rsidRDefault="009A3E58" w:rsidP="009A3E58">
      <w:pPr>
        <w:jc w:val="both"/>
        <w:rPr>
          <w:b/>
          <w:u w:val="single"/>
        </w:rPr>
      </w:pPr>
      <w:r w:rsidRPr="007A0C8B">
        <w:rPr>
          <w:b/>
          <w:u w:val="single"/>
        </w:rPr>
        <w:t xml:space="preserve">По разделу 14 «Межбюджетные трансферты» </w:t>
      </w:r>
    </w:p>
    <w:p w:rsidR="009A3E58" w:rsidRPr="007A0C8B" w:rsidRDefault="009A3E58" w:rsidP="009A3E58">
      <w:pPr>
        <w:jc w:val="both"/>
        <w:rPr>
          <w:b/>
          <w:u w:val="single"/>
        </w:rPr>
      </w:pPr>
    </w:p>
    <w:p w:rsidR="009A3E58" w:rsidRPr="007A0C8B" w:rsidRDefault="009A3E58" w:rsidP="009A3E58">
      <w:pPr>
        <w:ind w:firstLine="720"/>
        <w:jc w:val="both"/>
      </w:pPr>
      <w:r w:rsidRPr="007A0C8B">
        <w:t xml:space="preserve">Отражены межбюджетные трансферты, передаваемые бюджету Тулунского муниципального района из бюджета </w:t>
      </w:r>
      <w:proofErr w:type="spellStart"/>
      <w:r w:rsidRPr="007A0C8B">
        <w:t>Перфиловского</w:t>
      </w:r>
      <w:proofErr w:type="spellEnd"/>
      <w:r w:rsidRPr="007A0C8B">
        <w:t xml:space="preserve"> сельского поселения в соответствии с заключенным соглашением в сумме </w:t>
      </w:r>
      <w:r w:rsidRPr="007A0C8B">
        <w:rPr>
          <w:b/>
        </w:rPr>
        <w:t>844,9</w:t>
      </w:r>
      <w:r w:rsidRPr="007A0C8B">
        <w:t xml:space="preserve"> тыс. руб. или 100% к плану из них:</w:t>
      </w:r>
    </w:p>
    <w:p w:rsidR="009A3E58" w:rsidRPr="007A0C8B" w:rsidRDefault="009A3E58" w:rsidP="009A3E58">
      <w:pPr>
        <w:numPr>
          <w:ilvl w:val="0"/>
          <w:numId w:val="3"/>
        </w:numPr>
        <w:tabs>
          <w:tab w:val="clear" w:pos="644"/>
        </w:tabs>
        <w:ind w:left="0" w:firstLine="284"/>
        <w:jc w:val="both"/>
      </w:pPr>
      <w:r w:rsidRPr="007A0C8B">
        <w:t xml:space="preserve">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сумме </w:t>
      </w:r>
      <w:r w:rsidRPr="007A0C8B">
        <w:rPr>
          <w:b/>
        </w:rPr>
        <w:t>643,4</w:t>
      </w:r>
      <w:r w:rsidRPr="007A0C8B">
        <w:t xml:space="preserve"> тыс. руб.;</w:t>
      </w:r>
    </w:p>
    <w:p w:rsidR="009A3E58" w:rsidRPr="007A0C8B" w:rsidRDefault="009A3E58" w:rsidP="009A3E58">
      <w:pPr>
        <w:widowControl w:val="0"/>
        <w:numPr>
          <w:ilvl w:val="0"/>
          <w:numId w:val="3"/>
        </w:numPr>
        <w:tabs>
          <w:tab w:val="clear" w:pos="644"/>
          <w:tab w:val="num" w:pos="284"/>
        </w:tabs>
        <w:autoSpaceDE w:val="0"/>
        <w:autoSpaceDN w:val="0"/>
        <w:adjustRightInd w:val="0"/>
        <w:ind w:left="0" w:firstLine="284"/>
        <w:jc w:val="both"/>
      </w:pPr>
      <w:r w:rsidRPr="007A0C8B">
        <w:t xml:space="preserve">межбюджетные трансферты на создания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 в сумме </w:t>
      </w:r>
      <w:r w:rsidRPr="007A0C8B">
        <w:rPr>
          <w:b/>
        </w:rPr>
        <w:t xml:space="preserve">201,5 </w:t>
      </w:r>
      <w:r w:rsidRPr="007A0C8B">
        <w:t>тыс. руб.</w:t>
      </w:r>
    </w:p>
    <w:p w:rsidR="009A3E58" w:rsidRPr="007A0C8B" w:rsidRDefault="009A3E58" w:rsidP="009A3E58">
      <w:pPr>
        <w:widowControl w:val="0"/>
        <w:autoSpaceDE w:val="0"/>
        <w:autoSpaceDN w:val="0"/>
        <w:adjustRightInd w:val="0"/>
        <w:ind w:left="284"/>
        <w:jc w:val="both"/>
        <w:rPr>
          <w:highlight w:val="yellow"/>
        </w:rPr>
      </w:pPr>
    </w:p>
    <w:p w:rsidR="009A3E58" w:rsidRPr="007A0C8B" w:rsidRDefault="009A3E58" w:rsidP="009A3E58">
      <w:pPr>
        <w:tabs>
          <w:tab w:val="num" w:pos="0"/>
        </w:tabs>
        <w:ind w:right="27"/>
        <w:jc w:val="both"/>
        <w:rPr>
          <w:b/>
          <w:u w:val="single"/>
        </w:rPr>
      </w:pPr>
      <w:r w:rsidRPr="007A0C8B">
        <w:rPr>
          <w:b/>
          <w:u w:val="single"/>
        </w:rPr>
        <w:t xml:space="preserve">Источники внутреннего финансирования дефицита бюджета </w:t>
      </w:r>
      <w:proofErr w:type="spellStart"/>
      <w:r w:rsidRPr="007A0C8B">
        <w:rPr>
          <w:b/>
          <w:u w:val="single"/>
        </w:rPr>
        <w:t>Перфиловского</w:t>
      </w:r>
      <w:proofErr w:type="spellEnd"/>
      <w:r w:rsidRPr="007A0C8B">
        <w:rPr>
          <w:b/>
          <w:u w:val="single"/>
        </w:rPr>
        <w:t xml:space="preserve"> муниципального образования</w:t>
      </w:r>
    </w:p>
    <w:p w:rsidR="009A3E58" w:rsidRPr="007A0C8B" w:rsidRDefault="009A3E58" w:rsidP="009A3E58">
      <w:pPr>
        <w:tabs>
          <w:tab w:val="num" w:pos="0"/>
        </w:tabs>
        <w:ind w:right="27"/>
        <w:jc w:val="both"/>
        <w:rPr>
          <w:b/>
          <w:u w:val="single"/>
        </w:rPr>
      </w:pPr>
    </w:p>
    <w:p w:rsidR="009A3E58" w:rsidRPr="007A0C8B" w:rsidRDefault="009A3E58" w:rsidP="009A3E58">
      <w:pPr>
        <w:tabs>
          <w:tab w:val="num" w:pos="0"/>
        </w:tabs>
        <w:autoSpaceDE w:val="0"/>
        <w:autoSpaceDN w:val="0"/>
        <w:adjustRightInd w:val="0"/>
        <w:ind w:right="27"/>
        <w:jc w:val="both"/>
      </w:pPr>
      <w:r w:rsidRPr="007A0C8B">
        <w:tab/>
        <w:t xml:space="preserve">В 2017 году бюджет </w:t>
      </w:r>
      <w:proofErr w:type="spellStart"/>
      <w:r w:rsidRPr="007A0C8B">
        <w:t>Перфиловского</w:t>
      </w:r>
      <w:proofErr w:type="spellEnd"/>
      <w:r w:rsidRPr="007A0C8B">
        <w:t xml:space="preserve"> муниципального образования исполнен с профицитом в сумме </w:t>
      </w:r>
      <w:r w:rsidRPr="007A0C8B">
        <w:rPr>
          <w:b/>
        </w:rPr>
        <w:t xml:space="preserve">147,4 </w:t>
      </w:r>
      <w:r w:rsidRPr="007A0C8B">
        <w:t>тыс. руб.</w:t>
      </w:r>
    </w:p>
    <w:p w:rsidR="009A3E58" w:rsidRPr="007A0C8B" w:rsidRDefault="009A3E58" w:rsidP="009A3E58">
      <w:pPr>
        <w:tabs>
          <w:tab w:val="num" w:pos="0"/>
        </w:tabs>
        <w:suppressAutoHyphens/>
        <w:ind w:right="27"/>
        <w:jc w:val="both"/>
      </w:pPr>
      <w:r w:rsidRPr="007A0C8B">
        <w:t xml:space="preserve">По состоянию на 1 января 2018 года бюджет </w:t>
      </w:r>
      <w:proofErr w:type="spellStart"/>
      <w:r w:rsidRPr="007A0C8B">
        <w:t>Перфиловского</w:t>
      </w:r>
      <w:proofErr w:type="spellEnd"/>
      <w:r w:rsidRPr="007A0C8B">
        <w:t xml:space="preserve"> муниципального образования задолженности по кредитам не имеет.</w:t>
      </w:r>
    </w:p>
    <w:p w:rsidR="009A3E58" w:rsidRPr="007A0C8B" w:rsidRDefault="009A3E58" w:rsidP="009A3E58">
      <w:pPr>
        <w:pStyle w:val="a3"/>
        <w:tabs>
          <w:tab w:val="num" w:pos="0"/>
        </w:tabs>
        <w:ind w:right="27"/>
        <w:rPr>
          <w:szCs w:val="24"/>
        </w:rPr>
      </w:pPr>
      <w:r w:rsidRPr="007A0C8B">
        <w:rPr>
          <w:szCs w:val="24"/>
        </w:rPr>
        <w:t>Расходы на обслуживание муниципального долга не производились.</w:t>
      </w:r>
    </w:p>
    <w:p w:rsidR="009A3E58" w:rsidRPr="007A0C8B" w:rsidRDefault="009A3E58" w:rsidP="009A3E58">
      <w:pPr>
        <w:jc w:val="both"/>
      </w:pPr>
      <w:r w:rsidRPr="007A0C8B">
        <w:rPr>
          <w:b/>
        </w:rPr>
        <w:t xml:space="preserve">В структуре расходов по экономическому содержанию </w:t>
      </w:r>
      <w:r w:rsidRPr="007A0C8B">
        <w:t>наиболее значимая часть бюджетных ассигнований направлена на финансирование:</w:t>
      </w:r>
    </w:p>
    <w:p w:rsidR="009A3E58" w:rsidRPr="007A0C8B" w:rsidRDefault="009A3E58" w:rsidP="009A3E58">
      <w:pPr>
        <w:jc w:val="both"/>
      </w:pPr>
      <w:r w:rsidRPr="007A0C8B">
        <w:t xml:space="preserve"> -выплаты заработной платы с начислениями на нее в сумме </w:t>
      </w:r>
      <w:r w:rsidRPr="007A0C8B">
        <w:rPr>
          <w:b/>
        </w:rPr>
        <w:t>4592,3</w:t>
      </w:r>
      <w:r w:rsidRPr="007A0C8B">
        <w:t xml:space="preserve"> тыс. руб. или 40,4 % от общей суммы расходов;</w:t>
      </w:r>
    </w:p>
    <w:p w:rsidR="009A3E58" w:rsidRPr="007A0C8B" w:rsidRDefault="009A3E58" w:rsidP="009A3E58">
      <w:pPr>
        <w:jc w:val="both"/>
      </w:pPr>
      <w:r w:rsidRPr="007A0C8B">
        <w:t xml:space="preserve">- увеличение стоимости основных средств в сумме </w:t>
      </w:r>
      <w:r w:rsidRPr="007A0C8B">
        <w:rPr>
          <w:b/>
        </w:rPr>
        <w:t>2425,0</w:t>
      </w:r>
      <w:r w:rsidRPr="007A0C8B">
        <w:t xml:space="preserve"> тыс. руб. или 21,3 % от общей суммы расходов (фотоаппарат, световые софиты, световое оборудование</w:t>
      </w:r>
      <w:proofErr w:type="gramStart"/>
      <w:r w:rsidRPr="007A0C8B">
        <w:t xml:space="preserve">,. </w:t>
      </w:r>
      <w:proofErr w:type="gramEnd"/>
      <w:r w:rsidRPr="007A0C8B">
        <w:t>механизм раздвижного трассового занавеса, звуковое оборудование, сценические костюмы, детская площадка, приобретение мебели и т.д.);</w:t>
      </w:r>
    </w:p>
    <w:p w:rsidR="009A3E58" w:rsidRPr="007A0C8B" w:rsidRDefault="009A3E58" w:rsidP="009A3E58">
      <w:pPr>
        <w:jc w:val="both"/>
      </w:pPr>
      <w:r w:rsidRPr="007A0C8B">
        <w:t xml:space="preserve">- оплату работ, услуг по содержанию имущества в сумме </w:t>
      </w:r>
      <w:r w:rsidRPr="007A0C8B">
        <w:rPr>
          <w:b/>
        </w:rPr>
        <w:t>1891,6</w:t>
      </w:r>
      <w:r w:rsidRPr="007A0C8B">
        <w:t xml:space="preserve"> тыс. руб. или 16,6 % от общей суммы расходов (ремонт системы отопления в здании д. Петровск, ремонт автомобильной дороги);</w:t>
      </w:r>
    </w:p>
    <w:p w:rsidR="009A3E58" w:rsidRPr="007A0C8B" w:rsidRDefault="009A3E58" w:rsidP="009A3E58">
      <w:pPr>
        <w:jc w:val="both"/>
      </w:pPr>
      <w:r w:rsidRPr="007A0C8B">
        <w:t xml:space="preserve">- межбюджетные трансферты в сумме </w:t>
      </w:r>
      <w:r w:rsidRPr="007A0C8B">
        <w:rPr>
          <w:b/>
        </w:rPr>
        <w:t>844,9</w:t>
      </w:r>
      <w:r w:rsidRPr="007A0C8B">
        <w:t xml:space="preserve"> тыс. руб. или 7,4 % от общей суммы расходов;</w:t>
      </w:r>
    </w:p>
    <w:p w:rsidR="009A3E58" w:rsidRPr="007A0C8B" w:rsidRDefault="009A3E58" w:rsidP="009A3E58">
      <w:pPr>
        <w:jc w:val="both"/>
      </w:pPr>
      <w:r w:rsidRPr="007A0C8B">
        <w:t xml:space="preserve">- оплату коммунальных услуг в сумме </w:t>
      </w:r>
      <w:r w:rsidRPr="007A0C8B">
        <w:rPr>
          <w:b/>
        </w:rPr>
        <w:t>714,0</w:t>
      </w:r>
      <w:r w:rsidRPr="007A0C8B">
        <w:t xml:space="preserve"> тыс. руб. или 6,3 % от общей суммы расходов;</w:t>
      </w:r>
    </w:p>
    <w:p w:rsidR="009A3E58" w:rsidRPr="007A0C8B" w:rsidRDefault="009A3E58" w:rsidP="009A3E58">
      <w:pPr>
        <w:jc w:val="both"/>
        <w:rPr>
          <w:highlight w:val="yellow"/>
        </w:rPr>
      </w:pPr>
      <w:r w:rsidRPr="007A0C8B">
        <w:t xml:space="preserve">- на прочие работы, услуги в сумме </w:t>
      </w:r>
      <w:r w:rsidRPr="007A0C8B">
        <w:rPr>
          <w:b/>
        </w:rPr>
        <w:t>378,2</w:t>
      </w:r>
      <w:r w:rsidRPr="007A0C8B">
        <w:t xml:space="preserve"> тыс. руб. или 3,3 % . от общей суммы расходов;</w:t>
      </w:r>
    </w:p>
    <w:p w:rsidR="009A3E58" w:rsidRPr="007A0C8B" w:rsidRDefault="009A3E58" w:rsidP="009A3E58">
      <w:pPr>
        <w:jc w:val="both"/>
        <w:rPr>
          <w:highlight w:val="yellow"/>
        </w:rPr>
      </w:pPr>
      <w:r w:rsidRPr="007A0C8B">
        <w:t xml:space="preserve">- на увеличение стоимости материальных запасов в сумме </w:t>
      </w:r>
      <w:r w:rsidRPr="007A0C8B">
        <w:rPr>
          <w:b/>
        </w:rPr>
        <w:t>269,0</w:t>
      </w:r>
      <w:r w:rsidRPr="007A0C8B">
        <w:t xml:space="preserve"> тыс. руб. или 2,4 % . от общей суммы расходов.</w:t>
      </w:r>
    </w:p>
    <w:p w:rsidR="009A3E58" w:rsidRPr="007A0C8B" w:rsidRDefault="009A3E58" w:rsidP="009A3E58">
      <w:pPr>
        <w:ind w:firstLine="720"/>
        <w:jc w:val="both"/>
      </w:pPr>
      <w:r w:rsidRPr="007A0C8B">
        <w:t xml:space="preserve">Проведена работа по привлечению дополнительных финансовых средств. </w:t>
      </w:r>
    </w:p>
    <w:p w:rsidR="009A3E58" w:rsidRPr="007A0C8B" w:rsidRDefault="009A3E58" w:rsidP="009A3E58">
      <w:pPr>
        <w:shd w:val="clear" w:color="auto" w:fill="FFFFFF"/>
        <w:jc w:val="both"/>
      </w:pPr>
      <w:r w:rsidRPr="007A0C8B">
        <w:t xml:space="preserve">Дополнительно в бюджет </w:t>
      </w:r>
      <w:proofErr w:type="spellStart"/>
      <w:r w:rsidRPr="007A0C8B">
        <w:t>Перфиловского</w:t>
      </w:r>
      <w:proofErr w:type="spellEnd"/>
      <w:r w:rsidRPr="007A0C8B">
        <w:t xml:space="preserve"> муниципального образования в 2017 году поступило </w:t>
      </w:r>
      <w:r w:rsidRPr="007A0C8B">
        <w:rPr>
          <w:b/>
        </w:rPr>
        <w:t xml:space="preserve">8569,5 </w:t>
      </w:r>
      <w:r w:rsidRPr="007A0C8B">
        <w:t>тыс. руб., в том числе:</w:t>
      </w:r>
    </w:p>
    <w:p w:rsidR="009A3E58" w:rsidRPr="007A0C8B" w:rsidRDefault="009A3E58" w:rsidP="009A3E58">
      <w:pPr>
        <w:numPr>
          <w:ilvl w:val="0"/>
          <w:numId w:val="8"/>
        </w:numPr>
        <w:tabs>
          <w:tab w:val="left" w:pos="993"/>
        </w:tabs>
        <w:ind w:left="0" w:firstLine="709"/>
        <w:jc w:val="both"/>
      </w:pPr>
      <w:r w:rsidRPr="007A0C8B">
        <w:t xml:space="preserve">дотация на выравнивание бюджетной обеспеченности в сумме </w:t>
      </w:r>
      <w:r w:rsidRPr="007A0C8B">
        <w:rPr>
          <w:b/>
        </w:rPr>
        <w:t>6523,8</w:t>
      </w:r>
      <w:r w:rsidRPr="007A0C8B">
        <w:t xml:space="preserve"> тыс. руб.;</w:t>
      </w:r>
    </w:p>
    <w:p w:rsidR="009A3E58" w:rsidRPr="007A0C8B" w:rsidRDefault="009A3E58" w:rsidP="009A3E58">
      <w:pPr>
        <w:numPr>
          <w:ilvl w:val="0"/>
          <w:numId w:val="10"/>
        </w:numPr>
        <w:shd w:val="clear" w:color="auto" w:fill="FFFFFF"/>
        <w:tabs>
          <w:tab w:val="left" w:pos="993"/>
        </w:tabs>
        <w:ind w:hanging="11"/>
        <w:jc w:val="both"/>
      </w:pPr>
      <w:r w:rsidRPr="007A0C8B">
        <w:t xml:space="preserve">субсидии бюджетам муниципальных образований Иркутской области на развитие домов культуры в сумме </w:t>
      </w:r>
      <w:r w:rsidRPr="007A0C8B">
        <w:rPr>
          <w:b/>
        </w:rPr>
        <w:t xml:space="preserve">1387,6 </w:t>
      </w:r>
      <w:r w:rsidRPr="007A0C8B">
        <w:t>тыс. руб.;</w:t>
      </w:r>
    </w:p>
    <w:p w:rsidR="009A3E58" w:rsidRPr="007A0C8B" w:rsidRDefault="009A3E58" w:rsidP="009A3E58">
      <w:pPr>
        <w:numPr>
          <w:ilvl w:val="0"/>
          <w:numId w:val="8"/>
        </w:numPr>
        <w:tabs>
          <w:tab w:val="left" w:pos="993"/>
        </w:tabs>
        <w:ind w:left="0" w:firstLine="709"/>
        <w:jc w:val="both"/>
      </w:pPr>
      <w:r w:rsidRPr="007A0C8B">
        <w:t xml:space="preserve">субсидии на реализацию мероприятий, направленных на повышение эффективности бюджетных расходов муниципальных образований Иркутской области в сумме </w:t>
      </w:r>
      <w:r w:rsidRPr="007A0C8B">
        <w:rPr>
          <w:b/>
        </w:rPr>
        <w:t>400,0</w:t>
      </w:r>
      <w:r w:rsidRPr="007A0C8B">
        <w:t xml:space="preserve"> тыс. руб.;</w:t>
      </w:r>
    </w:p>
    <w:p w:rsidR="009A3E58" w:rsidRPr="007A0C8B" w:rsidRDefault="009A3E58" w:rsidP="009A3E58">
      <w:pPr>
        <w:numPr>
          <w:ilvl w:val="0"/>
          <w:numId w:val="8"/>
        </w:numPr>
        <w:tabs>
          <w:tab w:val="left" w:pos="993"/>
        </w:tabs>
        <w:ind w:left="0" w:firstLine="709"/>
        <w:jc w:val="both"/>
      </w:pPr>
      <w:r w:rsidRPr="007A0C8B">
        <w:t xml:space="preserve">субсидии на реализацию мероприятия перечня проектов народных инициатив в сумме </w:t>
      </w:r>
      <w:r w:rsidRPr="007A0C8B">
        <w:rPr>
          <w:b/>
        </w:rPr>
        <w:t xml:space="preserve">258,1 </w:t>
      </w:r>
      <w:r w:rsidRPr="007A0C8B">
        <w:t xml:space="preserve">тыс. руб. </w:t>
      </w:r>
    </w:p>
    <w:p w:rsidR="009A3E58" w:rsidRPr="007A0C8B" w:rsidRDefault="009A3E58" w:rsidP="009A3E58">
      <w:pPr>
        <w:pStyle w:val="2"/>
        <w:jc w:val="both"/>
        <w:rPr>
          <w:bCs w:val="0"/>
          <w:sz w:val="24"/>
        </w:rPr>
      </w:pPr>
      <w:proofErr w:type="gramStart"/>
      <w:r w:rsidRPr="007A0C8B">
        <w:rPr>
          <w:sz w:val="24"/>
        </w:rPr>
        <w:t>Дополнительно полученные финансовые средства позволили обеспечить выполнение реализации Указа Президента Российской Федерации от 7 мая 2012 года № 597</w:t>
      </w:r>
      <w:r w:rsidRPr="007A0C8B">
        <w:rPr>
          <w:b w:val="0"/>
          <w:bCs w:val="0"/>
          <w:sz w:val="24"/>
        </w:rPr>
        <w:t xml:space="preserve"> </w:t>
      </w:r>
      <w:r w:rsidRPr="007A0C8B">
        <w:rPr>
          <w:bCs w:val="0"/>
          <w:sz w:val="24"/>
        </w:rPr>
        <w:t>«О мероприятиях по реализации государственной социальной политики» в части повышения заработной платы работникам учреждения культуры – средняя заработная плата работников культуры составила 25848,70 руб. профинансировать расходы по:</w:t>
      </w:r>
      <w:r w:rsidRPr="007A0C8B">
        <w:t xml:space="preserve"> </w:t>
      </w:r>
      <w:r w:rsidRPr="007A0C8B">
        <w:rPr>
          <w:bCs w:val="0"/>
          <w:sz w:val="24"/>
        </w:rPr>
        <w:t xml:space="preserve">приобретение </w:t>
      </w:r>
      <w:r w:rsidRPr="007A0C8B">
        <w:rPr>
          <w:bCs w:val="0"/>
          <w:sz w:val="24"/>
        </w:rPr>
        <w:lastRenderedPageBreak/>
        <w:t>спортивной детской площадки и уличных тренажеров,</w:t>
      </w:r>
      <w:r w:rsidRPr="007A0C8B">
        <w:t xml:space="preserve"> </w:t>
      </w:r>
      <w:r w:rsidRPr="007A0C8B">
        <w:rPr>
          <w:bCs w:val="0"/>
          <w:sz w:val="24"/>
        </w:rPr>
        <w:t>приобретение глубинного насоса, труб ПВХ и замена глубинного насоса</w:t>
      </w:r>
      <w:proofErr w:type="gramEnd"/>
      <w:r w:rsidRPr="007A0C8B">
        <w:rPr>
          <w:bCs w:val="0"/>
          <w:sz w:val="24"/>
        </w:rPr>
        <w:t xml:space="preserve"> на водонапорной башне.</w:t>
      </w:r>
    </w:p>
    <w:p w:rsidR="009A3E58" w:rsidRPr="007A0C8B" w:rsidRDefault="009A3E58" w:rsidP="009A3E58">
      <w:pPr>
        <w:pStyle w:val="2"/>
        <w:jc w:val="both"/>
        <w:rPr>
          <w:b w:val="0"/>
          <w:sz w:val="24"/>
        </w:rPr>
      </w:pPr>
      <w:r w:rsidRPr="007A0C8B">
        <w:rPr>
          <w:sz w:val="24"/>
        </w:rPr>
        <w:t xml:space="preserve">Расходы за счет средств резервного фонда </w:t>
      </w:r>
      <w:proofErr w:type="spellStart"/>
      <w:r w:rsidRPr="007A0C8B">
        <w:rPr>
          <w:sz w:val="24"/>
        </w:rPr>
        <w:t>Перфиловского</w:t>
      </w:r>
      <w:proofErr w:type="spellEnd"/>
      <w:r w:rsidRPr="007A0C8B">
        <w:rPr>
          <w:sz w:val="24"/>
        </w:rPr>
        <w:t xml:space="preserve"> сельского поселения в 2017 году не производились</w:t>
      </w:r>
      <w:r w:rsidRPr="007A0C8B">
        <w:rPr>
          <w:b w:val="0"/>
          <w:sz w:val="24"/>
        </w:rPr>
        <w:t xml:space="preserve">. </w:t>
      </w:r>
    </w:p>
    <w:p w:rsidR="009A3E58" w:rsidRPr="007A0C8B" w:rsidRDefault="009A3E58" w:rsidP="009A3E58">
      <w:pPr>
        <w:ind w:firstLine="720"/>
        <w:jc w:val="both"/>
      </w:pPr>
      <w:r w:rsidRPr="007A0C8B">
        <w:t xml:space="preserve">Бюджет </w:t>
      </w:r>
      <w:proofErr w:type="spellStart"/>
      <w:r w:rsidRPr="007A0C8B">
        <w:t>Перфиловского</w:t>
      </w:r>
      <w:proofErr w:type="spellEnd"/>
      <w:r w:rsidRPr="007A0C8B">
        <w:t xml:space="preserve"> сельского поселения по состоянию на 01.01.2017 года не имеет задолженности по выплате заработной платы, по отчислениям во внебюджетные фонды, по оплате за коммунальные услуги, не имеет муниципального долга.</w:t>
      </w:r>
    </w:p>
    <w:p w:rsidR="009A3E58" w:rsidRPr="007A0C8B" w:rsidRDefault="009A3E58" w:rsidP="009A3E58">
      <w:pPr>
        <w:ind w:firstLine="709"/>
        <w:jc w:val="both"/>
      </w:pPr>
      <w:r w:rsidRPr="007A0C8B">
        <w:t xml:space="preserve">Просроченной кредиторской и дебиторской задолженности по состоянию на 01.01.2017 года бюджет </w:t>
      </w:r>
      <w:proofErr w:type="spellStart"/>
      <w:r w:rsidRPr="007A0C8B">
        <w:t>Перфиловского</w:t>
      </w:r>
      <w:proofErr w:type="spellEnd"/>
      <w:r w:rsidRPr="007A0C8B">
        <w:t xml:space="preserve"> сельского поселения не имеет. </w:t>
      </w:r>
    </w:p>
    <w:p w:rsidR="009A3E58" w:rsidRPr="007A0C8B" w:rsidRDefault="009A3E58" w:rsidP="009A3E58">
      <w:pPr>
        <w:ind w:firstLine="720"/>
        <w:jc w:val="both"/>
      </w:pPr>
      <w:r w:rsidRPr="007A0C8B">
        <w:t xml:space="preserve">Финансирование учреждений и мероприятий в течение 2017 года производилось в пределах выделенных бюджетных ассигнований, утвержденных решением Думы № 119 от 27.12.2015 года «О бюджете </w:t>
      </w:r>
      <w:proofErr w:type="spellStart"/>
      <w:r w:rsidRPr="007A0C8B">
        <w:t>Перфиловского</w:t>
      </w:r>
      <w:proofErr w:type="spellEnd"/>
      <w:r w:rsidRPr="007A0C8B">
        <w:t xml:space="preserve"> муниципального образования на 2017 год»  с учетом изменений. </w:t>
      </w:r>
    </w:p>
    <w:p w:rsidR="009A3E58" w:rsidRPr="007A0C8B" w:rsidRDefault="009A3E58" w:rsidP="009A3E58">
      <w:pPr>
        <w:jc w:val="both"/>
      </w:pPr>
    </w:p>
    <w:p w:rsidR="009A3E58" w:rsidRPr="007A0C8B" w:rsidRDefault="009A3E58" w:rsidP="009A3E58">
      <w:pPr>
        <w:jc w:val="both"/>
      </w:pPr>
    </w:p>
    <w:p w:rsidR="009A3E58" w:rsidRPr="007A0C8B" w:rsidRDefault="009A3E58" w:rsidP="009A3E58">
      <w:pPr>
        <w:jc w:val="both"/>
      </w:pPr>
      <w:r w:rsidRPr="007A0C8B">
        <w:t xml:space="preserve">Председатель комитета по финансам </w:t>
      </w:r>
    </w:p>
    <w:p w:rsidR="009A3E58" w:rsidRPr="007A0C8B" w:rsidRDefault="009A3E58" w:rsidP="009A3E58">
      <w:pPr>
        <w:jc w:val="both"/>
      </w:pPr>
      <w:r w:rsidRPr="007A0C8B">
        <w:t xml:space="preserve">Тулунского района                                                                         </w:t>
      </w:r>
      <w:proofErr w:type="spellStart"/>
      <w:r w:rsidRPr="007A0C8B">
        <w:t>Г.Э.Романчук</w:t>
      </w:r>
      <w:proofErr w:type="spellEnd"/>
    </w:p>
    <w:p w:rsidR="009A3E58" w:rsidRPr="007A0C8B" w:rsidRDefault="009A3E58" w:rsidP="009A3E58">
      <w:pPr>
        <w:pStyle w:val="a5"/>
        <w:jc w:val="both"/>
        <w:rPr>
          <w:rFonts w:ascii="Times New Roman" w:hAnsi="Times New Roman" w:cs="Times New Roman"/>
          <w:sz w:val="24"/>
          <w:szCs w:val="24"/>
          <w:lang w:val="ru-RU"/>
        </w:rPr>
      </w:pPr>
    </w:p>
    <w:p w:rsidR="009A3E58" w:rsidRPr="007A0C8B" w:rsidRDefault="009A3E58" w:rsidP="009A3E58">
      <w:pPr>
        <w:pStyle w:val="21"/>
        <w:ind w:left="0"/>
      </w:pPr>
      <w:r w:rsidRPr="007A0C8B">
        <w:t>Исп. Шестакова А.В.</w:t>
      </w:r>
    </w:p>
    <w:p w:rsidR="00D66F66" w:rsidRPr="007A0C8B" w:rsidRDefault="00D66F66" w:rsidP="009A3E58">
      <w:pPr>
        <w:pStyle w:val="21"/>
        <w:ind w:left="0"/>
      </w:pPr>
    </w:p>
    <w:p w:rsidR="00D66F66" w:rsidRPr="007A0C8B" w:rsidRDefault="00D66F66" w:rsidP="009A3E58">
      <w:pPr>
        <w:pStyle w:val="21"/>
        <w:ind w:left="0"/>
      </w:pPr>
    </w:p>
    <w:p w:rsidR="00D66F66" w:rsidRPr="007A0C8B" w:rsidRDefault="00D66F66" w:rsidP="009A3E58">
      <w:pPr>
        <w:pStyle w:val="21"/>
        <w:ind w:left="0"/>
      </w:pPr>
    </w:p>
    <w:p w:rsidR="00D66F66" w:rsidRPr="007A0C8B" w:rsidRDefault="00D66F66" w:rsidP="009A3E58">
      <w:pPr>
        <w:pStyle w:val="21"/>
        <w:ind w:left="0"/>
      </w:pPr>
    </w:p>
    <w:p w:rsidR="00D66F66" w:rsidRPr="007A0C8B" w:rsidRDefault="00D66F66" w:rsidP="009A3E58">
      <w:pPr>
        <w:pStyle w:val="21"/>
        <w:ind w:left="0"/>
      </w:pPr>
    </w:p>
    <w:p w:rsidR="00D66F66" w:rsidRPr="007A0C8B" w:rsidRDefault="00D66F66" w:rsidP="009A3E58">
      <w:pPr>
        <w:pStyle w:val="21"/>
        <w:ind w:left="0"/>
      </w:pPr>
    </w:p>
    <w:p w:rsidR="00D66F66" w:rsidRPr="007A0C8B" w:rsidRDefault="00D66F66" w:rsidP="009A3E58">
      <w:pPr>
        <w:pStyle w:val="21"/>
        <w:ind w:left="0"/>
      </w:pPr>
    </w:p>
    <w:p w:rsidR="00D66F66" w:rsidRPr="007A0C8B" w:rsidRDefault="00D66F66" w:rsidP="009A3E58">
      <w:pPr>
        <w:pStyle w:val="21"/>
        <w:ind w:left="0"/>
      </w:pPr>
    </w:p>
    <w:p w:rsidR="00D66F66" w:rsidRPr="007A0C8B" w:rsidRDefault="00D66F66" w:rsidP="009A3E58">
      <w:pPr>
        <w:pStyle w:val="21"/>
        <w:ind w:left="0"/>
      </w:pPr>
    </w:p>
    <w:p w:rsidR="00D66F66" w:rsidRPr="007A0C8B" w:rsidRDefault="00D66F66" w:rsidP="009A3E58">
      <w:pPr>
        <w:pStyle w:val="21"/>
        <w:ind w:left="0"/>
      </w:pPr>
    </w:p>
    <w:p w:rsidR="00D66F66" w:rsidRPr="007A0C8B" w:rsidRDefault="00D66F66" w:rsidP="009A3E58">
      <w:pPr>
        <w:pStyle w:val="21"/>
        <w:ind w:left="0"/>
      </w:pPr>
    </w:p>
    <w:p w:rsidR="00D66F66" w:rsidRPr="007A0C8B" w:rsidRDefault="00D66F66" w:rsidP="009A3E58">
      <w:pPr>
        <w:pStyle w:val="21"/>
        <w:ind w:left="0"/>
      </w:pPr>
    </w:p>
    <w:p w:rsidR="00D66F66" w:rsidRPr="007A0C8B" w:rsidRDefault="00D66F66" w:rsidP="009A3E58">
      <w:pPr>
        <w:pStyle w:val="21"/>
        <w:ind w:left="0"/>
      </w:pPr>
    </w:p>
    <w:p w:rsidR="00D66F66" w:rsidRPr="007A0C8B" w:rsidRDefault="00D66F66" w:rsidP="009A3E58">
      <w:pPr>
        <w:pStyle w:val="21"/>
        <w:ind w:left="0"/>
      </w:pPr>
    </w:p>
    <w:p w:rsidR="00D66F66" w:rsidRPr="007A0C8B" w:rsidRDefault="00D66F66" w:rsidP="009A3E58">
      <w:pPr>
        <w:pStyle w:val="21"/>
        <w:ind w:left="0"/>
      </w:pPr>
    </w:p>
    <w:p w:rsidR="00D66F66" w:rsidRPr="007A0C8B" w:rsidRDefault="00D66F66" w:rsidP="009A3E58">
      <w:pPr>
        <w:pStyle w:val="21"/>
        <w:ind w:left="0"/>
      </w:pPr>
    </w:p>
    <w:tbl>
      <w:tblPr>
        <w:tblW w:w="10883" w:type="dxa"/>
        <w:tblInd w:w="93" w:type="dxa"/>
        <w:tblLayout w:type="fixed"/>
        <w:tblLook w:val="04A0" w:firstRow="1" w:lastRow="0" w:firstColumn="1" w:lastColumn="0" w:noHBand="0" w:noVBand="1"/>
      </w:tblPr>
      <w:tblGrid>
        <w:gridCol w:w="700"/>
        <w:gridCol w:w="820"/>
        <w:gridCol w:w="820"/>
        <w:gridCol w:w="580"/>
        <w:gridCol w:w="940"/>
        <w:gridCol w:w="1600"/>
        <w:gridCol w:w="1180"/>
        <w:gridCol w:w="1460"/>
        <w:gridCol w:w="1400"/>
        <w:gridCol w:w="1147"/>
        <w:gridCol w:w="236"/>
      </w:tblGrid>
      <w:tr w:rsidR="007A0C8B" w:rsidRPr="007A0C8B" w:rsidTr="009A3E58">
        <w:trPr>
          <w:trHeight w:val="255"/>
        </w:trPr>
        <w:tc>
          <w:tcPr>
            <w:tcW w:w="700"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c>
          <w:tcPr>
            <w:tcW w:w="820"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c>
          <w:tcPr>
            <w:tcW w:w="820"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c>
          <w:tcPr>
            <w:tcW w:w="580"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c>
          <w:tcPr>
            <w:tcW w:w="940"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c>
          <w:tcPr>
            <w:tcW w:w="1600"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c>
          <w:tcPr>
            <w:tcW w:w="1180"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c>
          <w:tcPr>
            <w:tcW w:w="1460"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c>
          <w:tcPr>
            <w:tcW w:w="1400"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c>
          <w:tcPr>
            <w:tcW w:w="1147"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c>
          <w:tcPr>
            <w:tcW w:w="236"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r>
      <w:tr w:rsidR="007A0C8B" w:rsidRPr="007A0C8B" w:rsidTr="009A3E58">
        <w:trPr>
          <w:gridAfter w:val="1"/>
          <w:wAfter w:w="236" w:type="dxa"/>
          <w:trHeight w:val="460"/>
        </w:trPr>
        <w:tc>
          <w:tcPr>
            <w:tcW w:w="10647" w:type="dxa"/>
            <w:gridSpan w:val="10"/>
            <w:vMerge w:val="restart"/>
            <w:tcBorders>
              <w:top w:val="nil"/>
              <w:left w:val="nil"/>
              <w:bottom w:val="nil"/>
              <w:right w:val="nil"/>
            </w:tcBorders>
            <w:shd w:val="clear" w:color="auto" w:fill="auto"/>
            <w:vAlign w:val="bottom"/>
            <w:hideMark/>
          </w:tcPr>
          <w:p w:rsidR="009A3E58" w:rsidRPr="009A3E58" w:rsidRDefault="009A3E58" w:rsidP="009A3E58">
            <w:pPr>
              <w:jc w:val="center"/>
              <w:rPr>
                <w:b/>
                <w:bCs/>
                <w:sz w:val="32"/>
                <w:szCs w:val="32"/>
              </w:rPr>
            </w:pPr>
            <w:r w:rsidRPr="009A3E58">
              <w:rPr>
                <w:b/>
                <w:bCs/>
                <w:sz w:val="32"/>
                <w:szCs w:val="32"/>
              </w:rPr>
              <w:t xml:space="preserve">Отчет о расходовании средств резервного фонда администрации </w:t>
            </w:r>
            <w:proofErr w:type="spellStart"/>
            <w:r w:rsidRPr="009A3E58">
              <w:rPr>
                <w:b/>
                <w:bCs/>
                <w:sz w:val="32"/>
                <w:szCs w:val="32"/>
              </w:rPr>
              <w:t>Перфиловского</w:t>
            </w:r>
            <w:proofErr w:type="spellEnd"/>
            <w:r w:rsidRPr="009A3E58">
              <w:rPr>
                <w:b/>
                <w:bCs/>
                <w:sz w:val="32"/>
                <w:szCs w:val="32"/>
              </w:rPr>
              <w:t xml:space="preserve"> сельского поселения за 2017 год.</w:t>
            </w:r>
          </w:p>
        </w:tc>
      </w:tr>
      <w:tr w:rsidR="007A0C8B" w:rsidRPr="007A0C8B" w:rsidTr="009A3E58">
        <w:trPr>
          <w:gridAfter w:val="1"/>
          <w:wAfter w:w="236" w:type="dxa"/>
          <w:trHeight w:val="460"/>
        </w:trPr>
        <w:tc>
          <w:tcPr>
            <w:tcW w:w="10647" w:type="dxa"/>
            <w:gridSpan w:val="10"/>
            <w:vMerge/>
            <w:tcBorders>
              <w:top w:val="nil"/>
              <w:left w:val="nil"/>
              <w:bottom w:val="nil"/>
              <w:right w:val="nil"/>
            </w:tcBorders>
            <w:vAlign w:val="center"/>
            <w:hideMark/>
          </w:tcPr>
          <w:p w:rsidR="009A3E58" w:rsidRPr="009A3E58" w:rsidRDefault="009A3E58" w:rsidP="009A3E58">
            <w:pPr>
              <w:rPr>
                <w:b/>
                <w:bCs/>
                <w:sz w:val="32"/>
                <w:szCs w:val="32"/>
              </w:rPr>
            </w:pPr>
          </w:p>
        </w:tc>
      </w:tr>
      <w:tr w:rsidR="007A0C8B" w:rsidRPr="007A0C8B" w:rsidTr="009A3E58">
        <w:trPr>
          <w:gridAfter w:val="1"/>
          <w:wAfter w:w="236" w:type="dxa"/>
          <w:trHeight w:val="460"/>
        </w:trPr>
        <w:tc>
          <w:tcPr>
            <w:tcW w:w="10647" w:type="dxa"/>
            <w:gridSpan w:val="10"/>
            <w:vMerge/>
            <w:tcBorders>
              <w:top w:val="nil"/>
              <w:left w:val="nil"/>
              <w:bottom w:val="nil"/>
              <w:right w:val="nil"/>
            </w:tcBorders>
            <w:vAlign w:val="center"/>
            <w:hideMark/>
          </w:tcPr>
          <w:p w:rsidR="009A3E58" w:rsidRPr="009A3E58" w:rsidRDefault="009A3E58" w:rsidP="009A3E58">
            <w:pPr>
              <w:rPr>
                <w:b/>
                <w:bCs/>
                <w:sz w:val="32"/>
                <w:szCs w:val="32"/>
              </w:rPr>
            </w:pPr>
          </w:p>
        </w:tc>
      </w:tr>
      <w:tr w:rsidR="007A0C8B" w:rsidRPr="007A0C8B" w:rsidTr="009A3E58">
        <w:trPr>
          <w:trHeight w:val="510"/>
        </w:trPr>
        <w:tc>
          <w:tcPr>
            <w:tcW w:w="700"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c>
          <w:tcPr>
            <w:tcW w:w="820"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c>
          <w:tcPr>
            <w:tcW w:w="820"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c>
          <w:tcPr>
            <w:tcW w:w="580"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c>
          <w:tcPr>
            <w:tcW w:w="940"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c>
          <w:tcPr>
            <w:tcW w:w="1600"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c>
          <w:tcPr>
            <w:tcW w:w="1180"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c>
          <w:tcPr>
            <w:tcW w:w="1460"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c>
          <w:tcPr>
            <w:tcW w:w="1400"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c>
          <w:tcPr>
            <w:tcW w:w="1147"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c>
          <w:tcPr>
            <w:tcW w:w="236"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r>
      <w:tr w:rsidR="007A0C8B" w:rsidRPr="007A0C8B" w:rsidTr="009A3E58">
        <w:trPr>
          <w:trHeight w:val="510"/>
        </w:trPr>
        <w:tc>
          <w:tcPr>
            <w:tcW w:w="700"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c>
          <w:tcPr>
            <w:tcW w:w="820"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c>
          <w:tcPr>
            <w:tcW w:w="820"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c>
          <w:tcPr>
            <w:tcW w:w="580"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c>
          <w:tcPr>
            <w:tcW w:w="940"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c>
          <w:tcPr>
            <w:tcW w:w="1600"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c>
          <w:tcPr>
            <w:tcW w:w="1180"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c>
          <w:tcPr>
            <w:tcW w:w="1460"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c>
          <w:tcPr>
            <w:tcW w:w="1400"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c>
          <w:tcPr>
            <w:tcW w:w="1147"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c>
          <w:tcPr>
            <w:tcW w:w="236"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r>
      <w:tr w:rsidR="007A0C8B" w:rsidRPr="007A0C8B" w:rsidTr="009A3E58">
        <w:trPr>
          <w:trHeight w:val="510"/>
        </w:trPr>
        <w:tc>
          <w:tcPr>
            <w:tcW w:w="700"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c>
          <w:tcPr>
            <w:tcW w:w="820"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c>
          <w:tcPr>
            <w:tcW w:w="820"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c>
          <w:tcPr>
            <w:tcW w:w="580"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c>
          <w:tcPr>
            <w:tcW w:w="940"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c>
          <w:tcPr>
            <w:tcW w:w="1600"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c>
          <w:tcPr>
            <w:tcW w:w="1180"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c>
          <w:tcPr>
            <w:tcW w:w="1460"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c>
          <w:tcPr>
            <w:tcW w:w="1400"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c>
          <w:tcPr>
            <w:tcW w:w="1147"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c>
          <w:tcPr>
            <w:tcW w:w="236"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r>
      <w:tr w:rsidR="007A0C8B" w:rsidRPr="007A0C8B" w:rsidTr="009A3E58">
        <w:trPr>
          <w:gridAfter w:val="1"/>
          <w:wAfter w:w="236" w:type="dxa"/>
          <w:trHeight w:val="1155"/>
        </w:trPr>
        <w:tc>
          <w:tcPr>
            <w:tcW w:w="700"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c>
          <w:tcPr>
            <w:tcW w:w="9947" w:type="dxa"/>
            <w:gridSpan w:val="9"/>
            <w:tcBorders>
              <w:top w:val="nil"/>
              <w:left w:val="nil"/>
              <w:bottom w:val="nil"/>
              <w:right w:val="nil"/>
            </w:tcBorders>
            <w:shd w:val="clear" w:color="auto" w:fill="auto"/>
            <w:vAlign w:val="bottom"/>
            <w:hideMark/>
          </w:tcPr>
          <w:p w:rsidR="009A3E58" w:rsidRPr="007A0C8B" w:rsidRDefault="009A3E58" w:rsidP="009A3E58">
            <w:pPr>
              <w:rPr>
                <w:sz w:val="32"/>
                <w:szCs w:val="32"/>
              </w:rPr>
            </w:pPr>
            <w:r w:rsidRPr="009A3E58">
              <w:rPr>
                <w:sz w:val="32"/>
                <w:szCs w:val="32"/>
              </w:rPr>
              <w:t xml:space="preserve">Расходов  за счет средств резервного фонда администрации </w:t>
            </w:r>
          </w:p>
          <w:p w:rsidR="009A3E58" w:rsidRPr="009A3E58" w:rsidRDefault="009A3E58" w:rsidP="009A3E58">
            <w:pPr>
              <w:rPr>
                <w:sz w:val="32"/>
                <w:szCs w:val="32"/>
              </w:rPr>
            </w:pPr>
            <w:proofErr w:type="spellStart"/>
            <w:r w:rsidRPr="009A3E58">
              <w:rPr>
                <w:sz w:val="32"/>
                <w:szCs w:val="32"/>
              </w:rPr>
              <w:t>Перфиловского</w:t>
            </w:r>
            <w:proofErr w:type="spellEnd"/>
            <w:r w:rsidRPr="009A3E58">
              <w:rPr>
                <w:sz w:val="32"/>
                <w:szCs w:val="32"/>
              </w:rPr>
              <w:t xml:space="preserve"> сельского поселения в 2017 году не производилось.</w:t>
            </w:r>
          </w:p>
        </w:tc>
      </w:tr>
      <w:tr w:rsidR="007A0C8B" w:rsidRPr="007A0C8B" w:rsidTr="009A3E58">
        <w:trPr>
          <w:trHeight w:val="510"/>
        </w:trPr>
        <w:tc>
          <w:tcPr>
            <w:tcW w:w="700" w:type="dxa"/>
            <w:tcBorders>
              <w:top w:val="nil"/>
              <w:left w:val="nil"/>
              <w:bottom w:val="nil"/>
              <w:right w:val="nil"/>
            </w:tcBorders>
            <w:shd w:val="clear" w:color="auto" w:fill="auto"/>
            <w:vAlign w:val="center"/>
            <w:hideMark/>
          </w:tcPr>
          <w:p w:rsidR="009A3E58" w:rsidRPr="009A3E58" w:rsidRDefault="009A3E58" w:rsidP="009A3E58">
            <w:pPr>
              <w:jc w:val="center"/>
              <w:rPr>
                <w:b/>
                <w:bCs/>
                <w:sz w:val="32"/>
                <w:szCs w:val="32"/>
              </w:rPr>
            </w:pPr>
          </w:p>
        </w:tc>
        <w:tc>
          <w:tcPr>
            <w:tcW w:w="820" w:type="dxa"/>
            <w:tcBorders>
              <w:top w:val="nil"/>
              <w:left w:val="nil"/>
              <w:bottom w:val="nil"/>
              <w:right w:val="nil"/>
            </w:tcBorders>
            <w:shd w:val="clear" w:color="auto" w:fill="auto"/>
            <w:vAlign w:val="center"/>
            <w:hideMark/>
          </w:tcPr>
          <w:p w:rsidR="009A3E58" w:rsidRPr="009A3E58" w:rsidRDefault="009A3E58" w:rsidP="009A3E58">
            <w:pPr>
              <w:jc w:val="center"/>
              <w:rPr>
                <w:b/>
                <w:bCs/>
                <w:sz w:val="32"/>
                <w:szCs w:val="32"/>
              </w:rPr>
            </w:pPr>
          </w:p>
        </w:tc>
        <w:tc>
          <w:tcPr>
            <w:tcW w:w="820" w:type="dxa"/>
            <w:tcBorders>
              <w:top w:val="nil"/>
              <w:left w:val="nil"/>
              <w:bottom w:val="nil"/>
              <w:right w:val="nil"/>
            </w:tcBorders>
            <w:shd w:val="clear" w:color="auto" w:fill="auto"/>
            <w:vAlign w:val="center"/>
            <w:hideMark/>
          </w:tcPr>
          <w:p w:rsidR="009A3E58" w:rsidRPr="009A3E58" w:rsidRDefault="009A3E58" w:rsidP="009A3E58">
            <w:pPr>
              <w:jc w:val="center"/>
              <w:rPr>
                <w:b/>
                <w:bCs/>
                <w:sz w:val="32"/>
                <w:szCs w:val="32"/>
              </w:rPr>
            </w:pPr>
          </w:p>
        </w:tc>
        <w:tc>
          <w:tcPr>
            <w:tcW w:w="580" w:type="dxa"/>
            <w:tcBorders>
              <w:top w:val="nil"/>
              <w:left w:val="nil"/>
              <w:bottom w:val="nil"/>
              <w:right w:val="nil"/>
            </w:tcBorders>
            <w:shd w:val="clear" w:color="auto" w:fill="auto"/>
            <w:vAlign w:val="center"/>
            <w:hideMark/>
          </w:tcPr>
          <w:p w:rsidR="009A3E58" w:rsidRPr="009A3E58" w:rsidRDefault="009A3E58" w:rsidP="009A3E58">
            <w:pPr>
              <w:jc w:val="center"/>
              <w:rPr>
                <w:b/>
                <w:bCs/>
                <w:sz w:val="32"/>
                <w:szCs w:val="32"/>
              </w:rPr>
            </w:pPr>
          </w:p>
        </w:tc>
        <w:tc>
          <w:tcPr>
            <w:tcW w:w="940" w:type="dxa"/>
            <w:tcBorders>
              <w:top w:val="nil"/>
              <w:left w:val="nil"/>
              <w:bottom w:val="nil"/>
              <w:right w:val="nil"/>
            </w:tcBorders>
            <w:shd w:val="clear" w:color="auto" w:fill="auto"/>
            <w:vAlign w:val="center"/>
            <w:hideMark/>
          </w:tcPr>
          <w:p w:rsidR="009A3E58" w:rsidRPr="009A3E58" w:rsidRDefault="009A3E58" w:rsidP="009A3E58">
            <w:pPr>
              <w:jc w:val="center"/>
              <w:rPr>
                <w:b/>
                <w:bCs/>
                <w:sz w:val="32"/>
                <w:szCs w:val="32"/>
              </w:rPr>
            </w:pPr>
          </w:p>
        </w:tc>
        <w:tc>
          <w:tcPr>
            <w:tcW w:w="1600" w:type="dxa"/>
            <w:tcBorders>
              <w:top w:val="nil"/>
              <w:left w:val="nil"/>
              <w:bottom w:val="nil"/>
              <w:right w:val="nil"/>
            </w:tcBorders>
            <w:shd w:val="clear" w:color="auto" w:fill="auto"/>
            <w:vAlign w:val="center"/>
            <w:hideMark/>
          </w:tcPr>
          <w:p w:rsidR="009A3E58" w:rsidRPr="009A3E58" w:rsidRDefault="009A3E58" w:rsidP="009A3E58">
            <w:pPr>
              <w:jc w:val="center"/>
              <w:rPr>
                <w:b/>
                <w:bCs/>
                <w:sz w:val="32"/>
                <w:szCs w:val="32"/>
              </w:rPr>
            </w:pPr>
          </w:p>
        </w:tc>
        <w:tc>
          <w:tcPr>
            <w:tcW w:w="1180" w:type="dxa"/>
            <w:tcBorders>
              <w:top w:val="nil"/>
              <w:left w:val="nil"/>
              <w:bottom w:val="nil"/>
              <w:right w:val="nil"/>
            </w:tcBorders>
            <w:shd w:val="clear" w:color="auto" w:fill="auto"/>
            <w:vAlign w:val="center"/>
            <w:hideMark/>
          </w:tcPr>
          <w:p w:rsidR="009A3E58" w:rsidRPr="009A3E58" w:rsidRDefault="009A3E58" w:rsidP="009A3E58">
            <w:pPr>
              <w:jc w:val="center"/>
              <w:rPr>
                <w:b/>
                <w:bCs/>
                <w:sz w:val="32"/>
                <w:szCs w:val="32"/>
              </w:rPr>
            </w:pPr>
          </w:p>
        </w:tc>
        <w:tc>
          <w:tcPr>
            <w:tcW w:w="1460" w:type="dxa"/>
            <w:tcBorders>
              <w:top w:val="nil"/>
              <w:left w:val="nil"/>
              <w:bottom w:val="nil"/>
              <w:right w:val="nil"/>
            </w:tcBorders>
            <w:shd w:val="clear" w:color="auto" w:fill="auto"/>
            <w:vAlign w:val="center"/>
            <w:hideMark/>
          </w:tcPr>
          <w:p w:rsidR="009A3E58" w:rsidRPr="009A3E58" w:rsidRDefault="009A3E58" w:rsidP="009A3E58">
            <w:pPr>
              <w:jc w:val="center"/>
              <w:rPr>
                <w:b/>
                <w:bCs/>
                <w:sz w:val="32"/>
                <w:szCs w:val="32"/>
              </w:rPr>
            </w:pPr>
          </w:p>
        </w:tc>
        <w:tc>
          <w:tcPr>
            <w:tcW w:w="1400" w:type="dxa"/>
            <w:tcBorders>
              <w:top w:val="nil"/>
              <w:left w:val="nil"/>
              <w:bottom w:val="nil"/>
              <w:right w:val="nil"/>
            </w:tcBorders>
            <w:shd w:val="clear" w:color="auto" w:fill="auto"/>
            <w:vAlign w:val="center"/>
            <w:hideMark/>
          </w:tcPr>
          <w:p w:rsidR="009A3E58" w:rsidRPr="009A3E58" w:rsidRDefault="009A3E58" w:rsidP="009A3E58">
            <w:pPr>
              <w:jc w:val="center"/>
              <w:rPr>
                <w:b/>
                <w:bCs/>
                <w:sz w:val="32"/>
                <w:szCs w:val="32"/>
              </w:rPr>
            </w:pPr>
          </w:p>
        </w:tc>
        <w:tc>
          <w:tcPr>
            <w:tcW w:w="1147" w:type="dxa"/>
            <w:tcBorders>
              <w:top w:val="nil"/>
              <w:left w:val="nil"/>
              <w:bottom w:val="nil"/>
              <w:right w:val="nil"/>
            </w:tcBorders>
            <w:shd w:val="clear" w:color="auto" w:fill="auto"/>
            <w:vAlign w:val="center"/>
            <w:hideMark/>
          </w:tcPr>
          <w:p w:rsidR="009A3E58" w:rsidRPr="009A3E58" w:rsidRDefault="009A3E58" w:rsidP="009A3E58">
            <w:pPr>
              <w:jc w:val="center"/>
              <w:rPr>
                <w:b/>
                <w:bCs/>
                <w:sz w:val="32"/>
                <w:szCs w:val="32"/>
              </w:rPr>
            </w:pPr>
          </w:p>
        </w:tc>
        <w:tc>
          <w:tcPr>
            <w:tcW w:w="236" w:type="dxa"/>
            <w:tcBorders>
              <w:top w:val="nil"/>
              <w:left w:val="nil"/>
              <w:bottom w:val="nil"/>
              <w:right w:val="nil"/>
            </w:tcBorders>
            <w:shd w:val="clear" w:color="auto" w:fill="auto"/>
            <w:vAlign w:val="center"/>
            <w:hideMark/>
          </w:tcPr>
          <w:p w:rsidR="009A3E58" w:rsidRPr="009A3E58" w:rsidRDefault="009A3E58" w:rsidP="009A3E58">
            <w:pPr>
              <w:jc w:val="center"/>
              <w:rPr>
                <w:b/>
                <w:bCs/>
                <w:sz w:val="32"/>
                <w:szCs w:val="32"/>
              </w:rPr>
            </w:pPr>
          </w:p>
        </w:tc>
      </w:tr>
      <w:tr w:rsidR="007A0C8B" w:rsidRPr="007A0C8B" w:rsidTr="009A3E58">
        <w:trPr>
          <w:trHeight w:val="525"/>
        </w:trPr>
        <w:tc>
          <w:tcPr>
            <w:tcW w:w="700" w:type="dxa"/>
            <w:tcBorders>
              <w:top w:val="nil"/>
              <w:left w:val="nil"/>
              <w:bottom w:val="nil"/>
              <w:right w:val="nil"/>
            </w:tcBorders>
            <w:shd w:val="clear" w:color="auto" w:fill="auto"/>
            <w:vAlign w:val="center"/>
            <w:hideMark/>
          </w:tcPr>
          <w:p w:rsidR="009A3E58" w:rsidRPr="009A3E58" w:rsidRDefault="009A3E58" w:rsidP="009A3E58">
            <w:pPr>
              <w:jc w:val="center"/>
              <w:rPr>
                <w:sz w:val="32"/>
                <w:szCs w:val="32"/>
              </w:rPr>
            </w:pPr>
          </w:p>
        </w:tc>
        <w:tc>
          <w:tcPr>
            <w:tcW w:w="820" w:type="dxa"/>
            <w:tcBorders>
              <w:top w:val="nil"/>
              <w:left w:val="nil"/>
              <w:bottom w:val="nil"/>
              <w:right w:val="nil"/>
            </w:tcBorders>
            <w:shd w:val="clear" w:color="auto" w:fill="auto"/>
            <w:vAlign w:val="center"/>
            <w:hideMark/>
          </w:tcPr>
          <w:p w:rsidR="009A3E58" w:rsidRPr="009A3E58" w:rsidRDefault="009A3E58" w:rsidP="009A3E58">
            <w:pPr>
              <w:jc w:val="center"/>
              <w:rPr>
                <w:sz w:val="32"/>
                <w:szCs w:val="32"/>
              </w:rPr>
            </w:pPr>
          </w:p>
        </w:tc>
        <w:tc>
          <w:tcPr>
            <w:tcW w:w="820" w:type="dxa"/>
            <w:tcBorders>
              <w:top w:val="nil"/>
              <w:left w:val="nil"/>
              <w:bottom w:val="nil"/>
              <w:right w:val="nil"/>
            </w:tcBorders>
            <w:shd w:val="clear" w:color="auto" w:fill="auto"/>
            <w:vAlign w:val="center"/>
            <w:hideMark/>
          </w:tcPr>
          <w:p w:rsidR="009A3E58" w:rsidRPr="009A3E58" w:rsidRDefault="009A3E58" w:rsidP="009A3E58">
            <w:pPr>
              <w:jc w:val="center"/>
              <w:rPr>
                <w:sz w:val="32"/>
                <w:szCs w:val="32"/>
              </w:rPr>
            </w:pPr>
          </w:p>
        </w:tc>
        <w:tc>
          <w:tcPr>
            <w:tcW w:w="580" w:type="dxa"/>
            <w:tcBorders>
              <w:top w:val="nil"/>
              <w:left w:val="nil"/>
              <w:bottom w:val="nil"/>
              <w:right w:val="nil"/>
            </w:tcBorders>
            <w:shd w:val="clear" w:color="auto" w:fill="auto"/>
            <w:vAlign w:val="center"/>
            <w:hideMark/>
          </w:tcPr>
          <w:p w:rsidR="009A3E58" w:rsidRPr="009A3E58" w:rsidRDefault="009A3E58" w:rsidP="009A3E58">
            <w:pPr>
              <w:jc w:val="center"/>
              <w:rPr>
                <w:sz w:val="32"/>
                <w:szCs w:val="32"/>
              </w:rPr>
            </w:pPr>
          </w:p>
        </w:tc>
        <w:tc>
          <w:tcPr>
            <w:tcW w:w="940" w:type="dxa"/>
            <w:tcBorders>
              <w:top w:val="nil"/>
              <w:left w:val="nil"/>
              <w:bottom w:val="nil"/>
              <w:right w:val="nil"/>
            </w:tcBorders>
            <w:shd w:val="clear" w:color="auto" w:fill="auto"/>
            <w:vAlign w:val="center"/>
            <w:hideMark/>
          </w:tcPr>
          <w:p w:rsidR="009A3E58" w:rsidRPr="009A3E58" w:rsidRDefault="009A3E58" w:rsidP="009A3E58">
            <w:pPr>
              <w:jc w:val="center"/>
              <w:rPr>
                <w:sz w:val="32"/>
                <w:szCs w:val="32"/>
              </w:rPr>
            </w:pPr>
          </w:p>
        </w:tc>
        <w:tc>
          <w:tcPr>
            <w:tcW w:w="1600" w:type="dxa"/>
            <w:tcBorders>
              <w:top w:val="nil"/>
              <w:left w:val="nil"/>
              <w:bottom w:val="nil"/>
              <w:right w:val="nil"/>
            </w:tcBorders>
            <w:shd w:val="clear" w:color="auto" w:fill="auto"/>
            <w:vAlign w:val="center"/>
            <w:hideMark/>
          </w:tcPr>
          <w:p w:rsidR="009A3E58" w:rsidRPr="009A3E58" w:rsidRDefault="009A3E58" w:rsidP="009A3E58">
            <w:pPr>
              <w:jc w:val="right"/>
              <w:rPr>
                <w:sz w:val="32"/>
                <w:szCs w:val="32"/>
              </w:rPr>
            </w:pPr>
          </w:p>
        </w:tc>
        <w:tc>
          <w:tcPr>
            <w:tcW w:w="1180" w:type="dxa"/>
            <w:tcBorders>
              <w:top w:val="nil"/>
              <w:left w:val="nil"/>
              <w:bottom w:val="nil"/>
              <w:right w:val="nil"/>
            </w:tcBorders>
            <w:shd w:val="clear" w:color="auto" w:fill="auto"/>
            <w:vAlign w:val="center"/>
            <w:hideMark/>
          </w:tcPr>
          <w:p w:rsidR="009A3E58" w:rsidRPr="009A3E58" w:rsidRDefault="009A3E58" w:rsidP="009A3E58">
            <w:pPr>
              <w:jc w:val="right"/>
              <w:rPr>
                <w:sz w:val="32"/>
                <w:szCs w:val="32"/>
              </w:rPr>
            </w:pPr>
          </w:p>
        </w:tc>
        <w:tc>
          <w:tcPr>
            <w:tcW w:w="1460" w:type="dxa"/>
            <w:tcBorders>
              <w:top w:val="nil"/>
              <w:left w:val="nil"/>
              <w:bottom w:val="nil"/>
              <w:right w:val="nil"/>
            </w:tcBorders>
            <w:shd w:val="clear" w:color="auto" w:fill="auto"/>
            <w:vAlign w:val="center"/>
            <w:hideMark/>
          </w:tcPr>
          <w:p w:rsidR="009A3E58" w:rsidRPr="009A3E58" w:rsidRDefault="009A3E58" w:rsidP="009A3E58">
            <w:pPr>
              <w:jc w:val="right"/>
              <w:rPr>
                <w:sz w:val="32"/>
                <w:szCs w:val="32"/>
              </w:rPr>
            </w:pPr>
          </w:p>
        </w:tc>
        <w:tc>
          <w:tcPr>
            <w:tcW w:w="1400" w:type="dxa"/>
            <w:tcBorders>
              <w:top w:val="nil"/>
              <w:left w:val="nil"/>
              <w:bottom w:val="nil"/>
              <w:right w:val="nil"/>
            </w:tcBorders>
            <w:shd w:val="clear" w:color="auto" w:fill="auto"/>
            <w:vAlign w:val="center"/>
            <w:hideMark/>
          </w:tcPr>
          <w:p w:rsidR="009A3E58" w:rsidRPr="009A3E58" w:rsidRDefault="009A3E58" w:rsidP="009A3E58">
            <w:pPr>
              <w:jc w:val="right"/>
              <w:rPr>
                <w:sz w:val="32"/>
                <w:szCs w:val="32"/>
              </w:rPr>
            </w:pPr>
          </w:p>
        </w:tc>
        <w:tc>
          <w:tcPr>
            <w:tcW w:w="1147" w:type="dxa"/>
            <w:tcBorders>
              <w:top w:val="nil"/>
              <w:left w:val="nil"/>
              <w:bottom w:val="nil"/>
              <w:right w:val="nil"/>
            </w:tcBorders>
            <w:shd w:val="clear" w:color="auto" w:fill="auto"/>
            <w:vAlign w:val="center"/>
            <w:hideMark/>
          </w:tcPr>
          <w:p w:rsidR="009A3E58" w:rsidRPr="009A3E58" w:rsidRDefault="009A3E58" w:rsidP="009A3E58">
            <w:pPr>
              <w:jc w:val="right"/>
              <w:rPr>
                <w:sz w:val="32"/>
                <w:szCs w:val="32"/>
              </w:rPr>
            </w:pPr>
          </w:p>
        </w:tc>
        <w:tc>
          <w:tcPr>
            <w:tcW w:w="236" w:type="dxa"/>
            <w:tcBorders>
              <w:top w:val="nil"/>
              <w:left w:val="nil"/>
              <w:bottom w:val="nil"/>
              <w:right w:val="nil"/>
            </w:tcBorders>
            <w:shd w:val="clear" w:color="auto" w:fill="auto"/>
            <w:vAlign w:val="center"/>
            <w:hideMark/>
          </w:tcPr>
          <w:p w:rsidR="009A3E58" w:rsidRPr="009A3E58" w:rsidRDefault="009A3E58" w:rsidP="009A3E58">
            <w:pPr>
              <w:jc w:val="right"/>
              <w:rPr>
                <w:sz w:val="32"/>
                <w:szCs w:val="32"/>
              </w:rPr>
            </w:pPr>
          </w:p>
        </w:tc>
      </w:tr>
      <w:tr w:rsidR="007A0C8B" w:rsidRPr="007A0C8B" w:rsidTr="009A3E58">
        <w:trPr>
          <w:trHeight w:val="525"/>
        </w:trPr>
        <w:tc>
          <w:tcPr>
            <w:tcW w:w="700" w:type="dxa"/>
            <w:tcBorders>
              <w:top w:val="nil"/>
              <w:left w:val="nil"/>
              <w:bottom w:val="nil"/>
              <w:right w:val="nil"/>
            </w:tcBorders>
            <w:shd w:val="clear" w:color="auto" w:fill="auto"/>
            <w:vAlign w:val="center"/>
            <w:hideMark/>
          </w:tcPr>
          <w:p w:rsidR="009A3E58" w:rsidRPr="009A3E58" w:rsidRDefault="009A3E58" w:rsidP="009A3E58">
            <w:pPr>
              <w:jc w:val="center"/>
              <w:rPr>
                <w:sz w:val="32"/>
                <w:szCs w:val="32"/>
              </w:rPr>
            </w:pPr>
          </w:p>
        </w:tc>
        <w:tc>
          <w:tcPr>
            <w:tcW w:w="820" w:type="dxa"/>
            <w:tcBorders>
              <w:top w:val="nil"/>
              <w:left w:val="nil"/>
              <w:bottom w:val="nil"/>
              <w:right w:val="nil"/>
            </w:tcBorders>
            <w:shd w:val="clear" w:color="auto" w:fill="auto"/>
            <w:vAlign w:val="center"/>
            <w:hideMark/>
          </w:tcPr>
          <w:p w:rsidR="009A3E58" w:rsidRPr="009A3E58" w:rsidRDefault="009A3E58" w:rsidP="009A3E58">
            <w:pPr>
              <w:jc w:val="center"/>
              <w:rPr>
                <w:sz w:val="32"/>
                <w:szCs w:val="32"/>
              </w:rPr>
            </w:pPr>
          </w:p>
        </w:tc>
        <w:tc>
          <w:tcPr>
            <w:tcW w:w="820" w:type="dxa"/>
            <w:tcBorders>
              <w:top w:val="nil"/>
              <w:left w:val="nil"/>
              <w:bottom w:val="nil"/>
              <w:right w:val="nil"/>
            </w:tcBorders>
            <w:shd w:val="clear" w:color="auto" w:fill="auto"/>
            <w:vAlign w:val="center"/>
            <w:hideMark/>
          </w:tcPr>
          <w:p w:rsidR="009A3E58" w:rsidRPr="009A3E58" w:rsidRDefault="009A3E58" w:rsidP="009A3E58">
            <w:pPr>
              <w:jc w:val="center"/>
              <w:rPr>
                <w:sz w:val="32"/>
                <w:szCs w:val="32"/>
              </w:rPr>
            </w:pPr>
          </w:p>
        </w:tc>
        <w:tc>
          <w:tcPr>
            <w:tcW w:w="580" w:type="dxa"/>
            <w:tcBorders>
              <w:top w:val="nil"/>
              <w:left w:val="nil"/>
              <w:bottom w:val="nil"/>
              <w:right w:val="nil"/>
            </w:tcBorders>
            <w:shd w:val="clear" w:color="auto" w:fill="auto"/>
            <w:vAlign w:val="center"/>
            <w:hideMark/>
          </w:tcPr>
          <w:p w:rsidR="009A3E58" w:rsidRPr="009A3E58" w:rsidRDefault="009A3E58" w:rsidP="009A3E58">
            <w:pPr>
              <w:jc w:val="center"/>
              <w:rPr>
                <w:sz w:val="32"/>
                <w:szCs w:val="32"/>
              </w:rPr>
            </w:pPr>
          </w:p>
        </w:tc>
        <w:tc>
          <w:tcPr>
            <w:tcW w:w="940" w:type="dxa"/>
            <w:tcBorders>
              <w:top w:val="nil"/>
              <w:left w:val="nil"/>
              <w:bottom w:val="nil"/>
              <w:right w:val="nil"/>
            </w:tcBorders>
            <w:shd w:val="clear" w:color="auto" w:fill="auto"/>
            <w:vAlign w:val="center"/>
            <w:hideMark/>
          </w:tcPr>
          <w:p w:rsidR="009A3E58" w:rsidRPr="009A3E58" w:rsidRDefault="009A3E58" w:rsidP="009A3E58">
            <w:pPr>
              <w:jc w:val="center"/>
              <w:rPr>
                <w:sz w:val="32"/>
                <w:szCs w:val="32"/>
              </w:rPr>
            </w:pPr>
          </w:p>
        </w:tc>
        <w:tc>
          <w:tcPr>
            <w:tcW w:w="1600" w:type="dxa"/>
            <w:tcBorders>
              <w:top w:val="nil"/>
              <w:left w:val="nil"/>
              <w:bottom w:val="nil"/>
              <w:right w:val="nil"/>
            </w:tcBorders>
            <w:shd w:val="clear" w:color="auto" w:fill="auto"/>
            <w:vAlign w:val="center"/>
            <w:hideMark/>
          </w:tcPr>
          <w:p w:rsidR="009A3E58" w:rsidRPr="009A3E58" w:rsidRDefault="009A3E58" w:rsidP="009A3E58">
            <w:pPr>
              <w:jc w:val="right"/>
              <w:rPr>
                <w:sz w:val="32"/>
                <w:szCs w:val="32"/>
              </w:rPr>
            </w:pPr>
          </w:p>
        </w:tc>
        <w:tc>
          <w:tcPr>
            <w:tcW w:w="1180" w:type="dxa"/>
            <w:tcBorders>
              <w:top w:val="nil"/>
              <w:left w:val="nil"/>
              <w:bottom w:val="nil"/>
              <w:right w:val="nil"/>
            </w:tcBorders>
            <w:shd w:val="clear" w:color="auto" w:fill="auto"/>
            <w:vAlign w:val="center"/>
            <w:hideMark/>
          </w:tcPr>
          <w:p w:rsidR="009A3E58" w:rsidRPr="009A3E58" w:rsidRDefault="009A3E58" w:rsidP="009A3E58">
            <w:pPr>
              <w:jc w:val="right"/>
              <w:rPr>
                <w:sz w:val="32"/>
                <w:szCs w:val="32"/>
              </w:rPr>
            </w:pPr>
          </w:p>
        </w:tc>
        <w:tc>
          <w:tcPr>
            <w:tcW w:w="1460" w:type="dxa"/>
            <w:tcBorders>
              <w:top w:val="nil"/>
              <w:left w:val="nil"/>
              <w:bottom w:val="nil"/>
              <w:right w:val="nil"/>
            </w:tcBorders>
            <w:shd w:val="clear" w:color="auto" w:fill="auto"/>
            <w:vAlign w:val="center"/>
            <w:hideMark/>
          </w:tcPr>
          <w:p w:rsidR="009A3E58" w:rsidRPr="009A3E58" w:rsidRDefault="009A3E58" w:rsidP="009A3E58">
            <w:pPr>
              <w:jc w:val="right"/>
              <w:rPr>
                <w:sz w:val="32"/>
                <w:szCs w:val="32"/>
              </w:rPr>
            </w:pPr>
          </w:p>
        </w:tc>
        <w:tc>
          <w:tcPr>
            <w:tcW w:w="1400" w:type="dxa"/>
            <w:tcBorders>
              <w:top w:val="nil"/>
              <w:left w:val="nil"/>
              <w:bottom w:val="nil"/>
              <w:right w:val="nil"/>
            </w:tcBorders>
            <w:shd w:val="clear" w:color="auto" w:fill="auto"/>
            <w:vAlign w:val="center"/>
            <w:hideMark/>
          </w:tcPr>
          <w:p w:rsidR="009A3E58" w:rsidRPr="009A3E58" w:rsidRDefault="009A3E58" w:rsidP="009A3E58">
            <w:pPr>
              <w:jc w:val="center"/>
              <w:rPr>
                <w:sz w:val="32"/>
                <w:szCs w:val="32"/>
              </w:rPr>
            </w:pPr>
          </w:p>
        </w:tc>
        <w:tc>
          <w:tcPr>
            <w:tcW w:w="1147" w:type="dxa"/>
            <w:tcBorders>
              <w:top w:val="nil"/>
              <w:left w:val="nil"/>
              <w:bottom w:val="nil"/>
              <w:right w:val="nil"/>
            </w:tcBorders>
            <w:shd w:val="clear" w:color="auto" w:fill="auto"/>
            <w:vAlign w:val="center"/>
            <w:hideMark/>
          </w:tcPr>
          <w:p w:rsidR="009A3E58" w:rsidRPr="009A3E58" w:rsidRDefault="009A3E58" w:rsidP="009A3E58">
            <w:pPr>
              <w:jc w:val="center"/>
              <w:rPr>
                <w:sz w:val="32"/>
                <w:szCs w:val="32"/>
              </w:rPr>
            </w:pPr>
          </w:p>
        </w:tc>
        <w:tc>
          <w:tcPr>
            <w:tcW w:w="236" w:type="dxa"/>
            <w:tcBorders>
              <w:top w:val="nil"/>
              <w:left w:val="nil"/>
              <w:bottom w:val="nil"/>
              <w:right w:val="nil"/>
            </w:tcBorders>
            <w:shd w:val="clear" w:color="auto" w:fill="auto"/>
            <w:vAlign w:val="center"/>
            <w:hideMark/>
          </w:tcPr>
          <w:p w:rsidR="009A3E58" w:rsidRPr="009A3E58" w:rsidRDefault="009A3E58" w:rsidP="009A3E58">
            <w:pPr>
              <w:jc w:val="center"/>
              <w:rPr>
                <w:sz w:val="32"/>
                <w:szCs w:val="32"/>
              </w:rPr>
            </w:pPr>
          </w:p>
        </w:tc>
      </w:tr>
      <w:tr w:rsidR="007A0C8B" w:rsidRPr="007A0C8B" w:rsidTr="009A3E58">
        <w:trPr>
          <w:trHeight w:val="510"/>
        </w:trPr>
        <w:tc>
          <w:tcPr>
            <w:tcW w:w="3860" w:type="dxa"/>
            <w:gridSpan w:val="5"/>
            <w:tcBorders>
              <w:top w:val="nil"/>
              <w:left w:val="nil"/>
              <w:bottom w:val="nil"/>
              <w:right w:val="nil"/>
            </w:tcBorders>
            <w:shd w:val="clear" w:color="auto" w:fill="auto"/>
            <w:noWrap/>
            <w:vAlign w:val="bottom"/>
            <w:hideMark/>
          </w:tcPr>
          <w:p w:rsidR="009A3E58" w:rsidRPr="009A3E58" w:rsidRDefault="009A3E58" w:rsidP="009A3E58">
            <w:pPr>
              <w:jc w:val="center"/>
              <w:rPr>
                <w:b/>
                <w:bCs/>
                <w:sz w:val="32"/>
                <w:szCs w:val="32"/>
              </w:rPr>
            </w:pPr>
          </w:p>
        </w:tc>
        <w:tc>
          <w:tcPr>
            <w:tcW w:w="1600" w:type="dxa"/>
            <w:tcBorders>
              <w:top w:val="nil"/>
              <w:left w:val="nil"/>
              <w:bottom w:val="nil"/>
              <w:right w:val="nil"/>
            </w:tcBorders>
            <w:shd w:val="clear" w:color="auto" w:fill="auto"/>
            <w:noWrap/>
            <w:vAlign w:val="bottom"/>
            <w:hideMark/>
          </w:tcPr>
          <w:p w:rsidR="009A3E58" w:rsidRPr="009A3E58" w:rsidRDefault="009A3E58" w:rsidP="009A3E58">
            <w:pPr>
              <w:jc w:val="right"/>
              <w:rPr>
                <w:b/>
                <w:bCs/>
                <w:sz w:val="32"/>
                <w:szCs w:val="32"/>
              </w:rPr>
            </w:pPr>
          </w:p>
        </w:tc>
        <w:tc>
          <w:tcPr>
            <w:tcW w:w="1180" w:type="dxa"/>
            <w:tcBorders>
              <w:top w:val="nil"/>
              <w:left w:val="nil"/>
              <w:bottom w:val="nil"/>
              <w:right w:val="nil"/>
            </w:tcBorders>
            <w:shd w:val="clear" w:color="auto" w:fill="auto"/>
            <w:noWrap/>
            <w:vAlign w:val="bottom"/>
            <w:hideMark/>
          </w:tcPr>
          <w:p w:rsidR="009A3E58" w:rsidRPr="009A3E58" w:rsidRDefault="009A3E58" w:rsidP="009A3E58">
            <w:pPr>
              <w:jc w:val="right"/>
              <w:rPr>
                <w:b/>
                <w:bCs/>
                <w:sz w:val="32"/>
                <w:szCs w:val="32"/>
              </w:rPr>
            </w:pPr>
          </w:p>
        </w:tc>
        <w:tc>
          <w:tcPr>
            <w:tcW w:w="1460" w:type="dxa"/>
            <w:tcBorders>
              <w:top w:val="nil"/>
              <w:left w:val="nil"/>
              <w:bottom w:val="nil"/>
              <w:right w:val="nil"/>
            </w:tcBorders>
            <w:shd w:val="clear" w:color="auto" w:fill="auto"/>
            <w:vAlign w:val="center"/>
            <w:hideMark/>
          </w:tcPr>
          <w:p w:rsidR="009A3E58" w:rsidRPr="009A3E58" w:rsidRDefault="009A3E58" w:rsidP="009A3E58">
            <w:pPr>
              <w:jc w:val="right"/>
              <w:rPr>
                <w:b/>
                <w:bCs/>
                <w:sz w:val="32"/>
                <w:szCs w:val="32"/>
              </w:rPr>
            </w:pPr>
          </w:p>
        </w:tc>
        <w:tc>
          <w:tcPr>
            <w:tcW w:w="1400" w:type="dxa"/>
            <w:tcBorders>
              <w:top w:val="nil"/>
              <w:left w:val="nil"/>
              <w:bottom w:val="nil"/>
              <w:right w:val="nil"/>
            </w:tcBorders>
            <w:shd w:val="clear" w:color="auto" w:fill="auto"/>
            <w:noWrap/>
            <w:vAlign w:val="bottom"/>
            <w:hideMark/>
          </w:tcPr>
          <w:p w:rsidR="009A3E58" w:rsidRPr="009A3E58" w:rsidRDefault="009A3E58" w:rsidP="009A3E58">
            <w:pPr>
              <w:jc w:val="right"/>
              <w:rPr>
                <w:b/>
                <w:bCs/>
                <w:sz w:val="32"/>
                <w:szCs w:val="32"/>
              </w:rPr>
            </w:pPr>
          </w:p>
        </w:tc>
        <w:tc>
          <w:tcPr>
            <w:tcW w:w="1147" w:type="dxa"/>
            <w:tcBorders>
              <w:top w:val="nil"/>
              <w:left w:val="nil"/>
              <w:bottom w:val="nil"/>
              <w:right w:val="nil"/>
            </w:tcBorders>
            <w:shd w:val="clear" w:color="auto" w:fill="auto"/>
            <w:noWrap/>
            <w:vAlign w:val="bottom"/>
            <w:hideMark/>
          </w:tcPr>
          <w:p w:rsidR="009A3E58" w:rsidRPr="009A3E58" w:rsidRDefault="009A3E58" w:rsidP="009A3E58">
            <w:pPr>
              <w:jc w:val="right"/>
              <w:rPr>
                <w:b/>
                <w:bCs/>
                <w:sz w:val="32"/>
                <w:szCs w:val="32"/>
              </w:rPr>
            </w:pPr>
          </w:p>
        </w:tc>
        <w:tc>
          <w:tcPr>
            <w:tcW w:w="236" w:type="dxa"/>
            <w:tcBorders>
              <w:top w:val="nil"/>
              <w:left w:val="nil"/>
              <w:bottom w:val="nil"/>
              <w:right w:val="nil"/>
            </w:tcBorders>
            <w:shd w:val="clear" w:color="auto" w:fill="auto"/>
            <w:noWrap/>
            <w:vAlign w:val="bottom"/>
            <w:hideMark/>
          </w:tcPr>
          <w:p w:rsidR="009A3E58" w:rsidRPr="009A3E58" w:rsidRDefault="009A3E58" w:rsidP="009A3E58">
            <w:pPr>
              <w:jc w:val="right"/>
              <w:rPr>
                <w:b/>
                <w:bCs/>
                <w:sz w:val="32"/>
                <w:szCs w:val="32"/>
              </w:rPr>
            </w:pPr>
          </w:p>
        </w:tc>
      </w:tr>
      <w:tr w:rsidR="007A0C8B" w:rsidRPr="007A0C8B" w:rsidTr="009A3E58">
        <w:trPr>
          <w:trHeight w:val="300"/>
        </w:trPr>
        <w:tc>
          <w:tcPr>
            <w:tcW w:w="700"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c>
          <w:tcPr>
            <w:tcW w:w="820"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c>
          <w:tcPr>
            <w:tcW w:w="820"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c>
          <w:tcPr>
            <w:tcW w:w="580"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c>
          <w:tcPr>
            <w:tcW w:w="940"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c>
          <w:tcPr>
            <w:tcW w:w="1600"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c>
          <w:tcPr>
            <w:tcW w:w="1180"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c>
          <w:tcPr>
            <w:tcW w:w="1460"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c>
          <w:tcPr>
            <w:tcW w:w="1400"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c>
          <w:tcPr>
            <w:tcW w:w="1147"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c>
          <w:tcPr>
            <w:tcW w:w="236"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r>
      <w:tr w:rsidR="007A0C8B" w:rsidRPr="007A0C8B" w:rsidTr="009A3E58">
        <w:trPr>
          <w:trHeight w:val="330"/>
        </w:trPr>
        <w:tc>
          <w:tcPr>
            <w:tcW w:w="700"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c>
          <w:tcPr>
            <w:tcW w:w="820"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c>
          <w:tcPr>
            <w:tcW w:w="820"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c>
          <w:tcPr>
            <w:tcW w:w="580"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c>
          <w:tcPr>
            <w:tcW w:w="940"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c>
          <w:tcPr>
            <w:tcW w:w="1600"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c>
          <w:tcPr>
            <w:tcW w:w="1180"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c>
          <w:tcPr>
            <w:tcW w:w="1460"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c>
          <w:tcPr>
            <w:tcW w:w="1400"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c>
          <w:tcPr>
            <w:tcW w:w="1147"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c>
          <w:tcPr>
            <w:tcW w:w="236"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r>
      <w:tr w:rsidR="007A0C8B" w:rsidRPr="007A0C8B" w:rsidTr="0095371B">
        <w:trPr>
          <w:trHeight w:val="1569"/>
        </w:trPr>
        <w:tc>
          <w:tcPr>
            <w:tcW w:w="10647" w:type="dxa"/>
            <w:gridSpan w:val="10"/>
            <w:tcBorders>
              <w:top w:val="nil"/>
              <w:left w:val="nil"/>
              <w:right w:val="nil"/>
            </w:tcBorders>
            <w:shd w:val="clear" w:color="auto" w:fill="auto"/>
            <w:noWrap/>
            <w:vAlign w:val="bottom"/>
            <w:hideMark/>
          </w:tcPr>
          <w:p w:rsidR="009A3E58" w:rsidRPr="007A0C8B" w:rsidRDefault="009A3E58" w:rsidP="009A3E58">
            <w:pPr>
              <w:rPr>
                <w:sz w:val="32"/>
                <w:szCs w:val="32"/>
              </w:rPr>
            </w:pPr>
            <w:r w:rsidRPr="009A3E58">
              <w:rPr>
                <w:sz w:val="32"/>
                <w:szCs w:val="32"/>
              </w:rPr>
              <w:t>Председатель Комитета по финансам</w:t>
            </w:r>
          </w:p>
          <w:p w:rsidR="009A3E58" w:rsidRPr="009A3E58" w:rsidRDefault="009A3E58" w:rsidP="009A3E58">
            <w:pPr>
              <w:rPr>
                <w:rFonts w:ascii="Arial" w:hAnsi="Arial" w:cs="Arial"/>
                <w:sz w:val="32"/>
                <w:szCs w:val="32"/>
              </w:rPr>
            </w:pPr>
            <w:r w:rsidRPr="009A3E58">
              <w:rPr>
                <w:sz w:val="32"/>
                <w:szCs w:val="32"/>
              </w:rPr>
              <w:t>Тулунского района</w:t>
            </w:r>
            <w:r w:rsidRPr="007A0C8B">
              <w:rPr>
                <w:sz w:val="32"/>
                <w:szCs w:val="32"/>
              </w:rPr>
              <w:t xml:space="preserve">                                                                          </w:t>
            </w:r>
            <w:proofErr w:type="spellStart"/>
            <w:r w:rsidRPr="009A3E58">
              <w:rPr>
                <w:sz w:val="32"/>
                <w:szCs w:val="32"/>
              </w:rPr>
              <w:t>Г.Э.Романчук</w:t>
            </w:r>
            <w:proofErr w:type="spellEnd"/>
          </w:p>
        </w:tc>
        <w:tc>
          <w:tcPr>
            <w:tcW w:w="236"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r>
    </w:tbl>
    <w:p w:rsidR="009A3E58" w:rsidRPr="007A0C8B" w:rsidRDefault="009A3E58"/>
    <w:p w:rsidR="00D66F66" w:rsidRPr="007A0C8B" w:rsidRDefault="00D66F66"/>
    <w:p w:rsidR="00D66F66" w:rsidRPr="007A0C8B" w:rsidRDefault="00D66F66"/>
    <w:p w:rsidR="00D66F66" w:rsidRPr="007A0C8B" w:rsidRDefault="00D66F66"/>
    <w:p w:rsidR="00D66F66" w:rsidRPr="007A0C8B" w:rsidRDefault="00D66F66"/>
    <w:p w:rsidR="00D66F66" w:rsidRPr="007A0C8B" w:rsidRDefault="00D66F66"/>
    <w:p w:rsidR="00D66F66" w:rsidRPr="007A0C8B" w:rsidRDefault="00D66F66"/>
    <w:p w:rsidR="00D66F66" w:rsidRPr="007A0C8B" w:rsidRDefault="00D66F66"/>
    <w:p w:rsidR="00D66F66" w:rsidRPr="007A0C8B" w:rsidRDefault="00D66F66"/>
    <w:p w:rsidR="00D66F66" w:rsidRPr="007A0C8B" w:rsidRDefault="00D66F66"/>
    <w:p w:rsidR="00D66F66" w:rsidRPr="007A0C8B" w:rsidRDefault="00D66F66"/>
    <w:p w:rsidR="00D66F66" w:rsidRPr="007A0C8B" w:rsidRDefault="00D66F66"/>
    <w:p w:rsidR="00D66F66" w:rsidRPr="007A0C8B" w:rsidRDefault="00D66F66"/>
    <w:p w:rsidR="00D66F66" w:rsidRPr="007A0C8B" w:rsidRDefault="00D66F66"/>
    <w:p w:rsidR="00D66F66" w:rsidRPr="007A0C8B" w:rsidRDefault="00D66F66"/>
    <w:p w:rsidR="00D66F66" w:rsidRPr="007A0C8B" w:rsidRDefault="00D66F66"/>
    <w:p w:rsidR="00D66F66" w:rsidRPr="007A0C8B" w:rsidRDefault="00D66F66"/>
    <w:p w:rsidR="00D66F66" w:rsidRPr="007A0C8B" w:rsidRDefault="00D66F66"/>
    <w:p w:rsidR="00D66F66" w:rsidRPr="007A0C8B" w:rsidRDefault="00D66F66"/>
    <w:p w:rsidR="00D66F66" w:rsidRPr="007A0C8B" w:rsidRDefault="00D66F66"/>
    <w:p w:rsidR="00D66F66" w:rsidRPr="007A0C8B" w:rsidRDefault="00D66F66"/>
    <w:p w:rsidR="00D66F66" w:rsidRPr="007A0C8B" w:rsidRDefault="00D66F66"/>
    <w:p w:rsidR="00D66F66" w:rsidRPr="007A0C8B" w:rsidRDefault="00D66F66"/>
    <w:p w:rsidR="00D66F66" w:rsidRPr="007A0C8B" w:rsidRDefault="00D66F66"/>
    <w:p w:rsidR="00D66F66" w:rsidRPr="007A0C8B" w:rsidRDefault="00D66F66" w:rsidP="00D66F66">
      <w:pPr>
        <w:tabs>
          <w:tab w:val="left" w:pos="3400"/>
        </w:tabs>
        <w:jc w:val="center"/>
        <w:rPr>
          <w:b/>
          <w:sz w:val="28"/>
          <w:szCs w:val="28"/>
        </w:rPr>
      </w:pPr>
      <w:r w:rsidRPr="007A0C8B">
        <w:rPr>
          <w:b/>
          <w:sz w:val="28"/>
          <w:szCs w:val="28"/>
        </w:rPr>
        <w:t>Сведения</w:t>
      </w:r>
    </w:p>
    <w:p w:rsidR="00D66F66" w:rsidRPr="007A0C8B" w:rsidRDefault="00D66F66" w:rsidP="00D66F66">
      <w:pPr>
        <w:tabs>
          <w:tab w:val="left" w:pos="3400"/>
        </w:tabs>
        <w:jc w:val="center"/>
        <w:rPr>
          <w:b/>
          <w:sz w:val="28"/>
          <w:szCs w:val="28"/>
        </w:rPr>
      </w:pPr>
      <w:r w:rsidRPr="007A0C8B">
        <w:rPr>
          <w:b/>
          <w:sz w:val="28"/>
          <w:szCs w:val="28"/>
        </w:rPr>
        <w:t xml:space="preserve">о численности муниципальных служащих органов местного самоуправления, работников муниципальных учреждений </w:t>
      </w:r>
      <w:proofErr w:type="spellStart"/>
      <w:r w:rsidRPr="007A0C8B">
        <w:rPr>
          <w:b/>
          <w:sz w:val="28"/>
          <w:szCs w:val="28"/>
        </w:rPr>
        <w:t>Перфиловского</w:t>
      </w:r>
      <w:proofErr w:type="spellEnd"/>
      <w:r w:rsidRPr="007A0C8B">
        <w:rPr>
          <w:b/>
          <w:sz w:val="28"/>
          <w:szCs w:val="28"/>
        </w:rPr>
        <w:t xml:space="preserve"> сельского поселения и фактические расходы на оплату их труда за 2017 год</w:t>
      </w:r>
    </w:p>
    <w:p w:rsidR="00D66F66" w:rsidRPr="007A0C8B" w:rsidRDefault="00D66F66" w:rsidP="00D66F66">
      <w:pPr>
        <w:rPr>
          <w:sz w:val="28"/>
          <w:szCs w:val="28"/>
        </w:rPr>
      </w:pPr>
    </w:p>
    <w:p w:rsidR="00D66F66" w:rsidRPr="007A0C8B" w:rsidRDefault="00D66F66" w:rsidP="00D66F66">
      <w:pPr>
        <w:rPr>
          <w:sz w:val="28"/>
          <w:szCs w:val="28"/>
        </w:rPr>
      </w:pPr>
    </w:p>
    <w:p w:rsidR="00D66F66" w:rsidRPr="007A0C8B" w:rsidRDefault="00D66F66" w:rsidP="00D66F66">
      <w:pPr>
        <w:rPr>
          <w:sz w:val="28"/>
          <w:szCs w:val="28"/>
        </w:rPr>
      </w:pPr>
    </w:p>
    <w:p w:rsidR="00D66F66" w:rsidRPr="007A0C8B" w:rsidRDefault="00D66F66" w:rsidP="00D66F66">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597"/>
        <w:gridCol w:w="2316"/>
        <w:gridCol w:w="2983"/>
      </w:tblGrid>
      <w:tr w:rsidR="007A0C8B" w:rsidRPr="007A0C8B" w:rsidTr="001500B9">
        <w:trPr>
          <w:trHeight w:val="1184"/>
        </w:trPr>
        <w:tc>
          <w:tcPr>
            <w:tcW w:w="1188" w:type="dxa"/>
          </w:tcPr>
          <w:p w:rsidR="00D66F66" w:rsidRPr="007A0C8B" w:rsidRDefault="00D66F66" w:rsidP="001500B9">
            <w:pPr>
              <w:jc w:val="center"/>
              <w:rPr>
                <w:sz w:val="28"/>
                <w:szCs w:val="28"/>
              </w:rPr>
            </w:pPr>
            <w:r w:rsidRPr="007A0C8B">
              <w:rPr>
                <w:sz w:val="28"/>
                <w:szCs w:val="28"/>
              </w:rPr>
              <w:t>№</w:t>
            </w:r>
            <w:proofErr w:type="gramStart"/>
            <w:r w:rsidRPr="007A0C8B">
              <w:rPr>
                <w:sz w:val="28"/>
                <w:szCs w:val="28"/>
              </w:rPr>
              <w:t>п</w:t>
            </w:r>
            <w:proofErr w:type="gramEnd"/>
            <w:r w:rsidRPr="007A0C8B">
              <w:rPr>
                <w:sz w:val="28"/>
                <w:szCs w:val="28"/>
              </w:rPr>
              <w:t>/п</w:t>
            </w:r>
          </w:p>
        </w:tc>
        <w:tc>
          <w:tcPr>
            <w:tcW w:w="3597" w:type="dxa"/>
          </w:tcPr>
          <w:p w:rsidR="00D66F66" w:rsidRPr="007A0C8B" w:rsidRDefault="00D66F66" w:rsidP="001500B9">
            <w:pPr>
              <w:jc w:val="center"/>
              <w:rPr>
                <w:sz w:val="28"/>
                <w:szCs w:val="28"/>
              </w:rPr>
            </w:pPr>
            <w:r w:rsidRPr="007A0C8B">
              <w:rPr>
                <w:sz w:val="28"/>
                <w:szCs w:val="28"/>
              </w:rPr>
              <w:t>Наименование</w:t>
            </w:r>
          </w:p>
        </w:tc>
        <w:tc>
          <w:tcPr>
            <w:tcW w:w="1803" w:type="dxa"/>
          </w:tcPr>
          <w:p w:rsidR="00D66F66" w:rsidRPr="007A0C8B" w:rsidRDefault="00D66F66" w:rsidP="001500B9">
            <w:pPr>
              <w:jc w:val="center"/>
              <w:rPr>
                <w:sz w:val="28"/>
                <w:szCs w:val="28"/>
              </w:rPr>
            </w:pPr>
            <w:r w:rsidRPr="007A0C8B">
              <w:rPr>
                <w:sz w:val="28"/>
                <w:szCs w:val="28"/>
              </w:rPr>
              <w:t>Среднесписочная</w:t>
            </w:r>
          </w:p>
          <w:p w:rsidR="00D66F66" w:rsidRPr="007A0C8B" w:rsidRDefault="00D66F66" w:rsidP="001500B9">
            <w:pPr>
              <w:jc w:val="center"/>
              <w:rPr>
                <w:sz w:val="28"/>
                <w:szCs w:val="28"/>
              </w:rPr>
            </w:pPr>
            <w:r w:rsidRPr="007A0C8B">
              <w:rPr>
                <w:sz w:val="28"/>
                <w:szCs w:val="28"/>
              </w:rPr>
              <w:t>численность,</w:t>
            </w:r>
          </w:p>
          <w:p w:rsidR="00D66F66" w:rsidRPr="007A0C8B" w:rsidRDefault="00D66F66" w:rsidP="001500B9">
            <w:pPr>
              <w:jc w:val="center"/>
              <w:rPr>
                <w:sz w:val="28"/>
                <w:szCs w:val="28"/>
              </w:rPr>
            </w:pPr>
            <w:r w:rsidRPr="007A0C8B">
              <w:rPr>
                <w:sz w:val="28"/>
                <w:szCs w:val="28"/>
              </w:rPr>
              <w:t>чел.</w:t>
            </w:r>
          </w:p>
        </w:tc>
        <w:tc>
          <w:tcPr>
            <w:tcW w:w="2983" w:type="dxa"/>
          </w:tcPr>
          <w:p w:rsidR="00D66F66" w:rsidRPr="007A0C8B" w:rsidRDefault="00D66F66" w:rsidP="001500B9">
            <w:pPr>
              <w:jc w:val="center"/>
              <w:rPr>
                <w:sz w:val="28"/>
                <w:szCs w:val="28"/>
              </w:rPr>
            </w:pPr>
            <w:r w:rsidRPr="007A0C8B">
              <w:rPr>
                <w:sz w:val="28"/>
                <w:szCs w:val="28"/>
              </w:rPr>
              <w:t>Фактические расходы на оплату труда, тыс. руб.</w:t>
            </w:r>
          </w:p>
        </w:tc>
      </w:tr>
      <w:tr w:rsidR="007A0C8B" w:rsidRPr="007A0C8B" w:rsidTr="001500B9">
        <w:tc>
          <w:tcPr>
            <w:tcW w:w="1188" w:type="dxa"/>
          </w:tcPr>
          <w:p w:rsidR="00D66F66" w:rsidRPr="007A0C8B" w:rsidRDefault="00D66F66" w:rsidP="001500B9">
            <w:pPr>
              <w:rPr>
                <w:sz w:val="28"/>
                <w:szCs w:val="28"/>
              </w:rPr>
            </w:pPr>
            <w:r w:rsidRPr="007A0C8B">
              <w:rPr>
                <w:sz w:val="28"/>
                <w:szCs w:val="28"/>
              </w:rPr>
              <w:t>1.</w:t>
            </w:r>
          </w:p>
        </w:tc>
        <w:tc>
          <w:tcPr>
            <w:tcW w:w="3597" w:type="dxa"/>
          </w:tcPr>
          <w:p w:rsidR="00D66F66" w:rsidRPr="007A0C8B" w:rsidRDefault="00D66F66" w:rsidP="001500B9">
            <w:pPr>
              <w:rPr>
                <w:sz w:val="28"/>
                <w:szCs w:val="28"/>
              </w:rPr>
            </w:pPr>
            <w:r w:rsidRPr="007A0C8B">
              <w:rPr>
                <w:sz w:val="28"/>
                <w:szCs w:val="28"/>
              </w:rPr>
              <w:t>Муниципальные служащие, работники муниципальных учреждений</w:t>
            </w:r>
          </w:p>
        </w:tc>
        <w:tc>
          <w:tcPr>
            <w:tcW w:w="1803" w:type="dxa"/>
          </w:tcPr>
          <w:p w:rsidR="00D66F66" w:rsidRPr="007A0C8B" w:rsidRDefault="00D66F66" w:rsidP="001500B9">
            <w:pPr>
              <w:jc w:val="center"/>
              <w:rPr>
                <w:sz w:val="28"/>
                <w:szCs w:val="28"/>
              </w:rPr>
            </w:pPr>
          </w:p>
          <w:p w:rsidR="00D66F66" w:rsidRPr="007A0C8B" w:rsidRDefault="00D66F66" w:rsidP="001500B9">
            <w:pPr>
              <w:jc w:val="center"/>
              <w:rPr>
                <w:sz w:val="28"/>
                <w:szCs w:val="28"/>
              </w:rPr>
            </w:pPr>
            <w:r w:rsidRPr="007A0C8B">
              <w:rPr>
                <w:sz w:val="28"/>
                <w:szCs w:val="28"/>
              </w:rPr>
              <w:t>9,5</w:t>
            </w:r>
          </w:p>
        </w:tc>
        <w:tc>
          <w:tcPr>
            <w:tcW w:w="2983" w:type="dxa"/>
          </w:tcPr>
          <w:p w:rsidR="00D66F66" w:rsidRPr="007A0C8B" w:rsidRDefault="00D66F66" w:rsidP="001500B9">
            <w:pPr>
              <w:rPr>
                <w:sz w:val="28"/>
                <w:szCs w:val="28"/>
                <w:lang w:val="en-US"/>
              </w:rPr>
            </w:pPr>
          </w:p>
          <w:p w:rsidR="00D66F66" w:rsidRPr="007A0C8B" w:rsidRDefault="00D66F66" w:rsidP="001500B9">
            <w:pPr>
              <w:jc w:val="center"/>
              <w:rPr>
                <w:sz w:val="28"/>
                <w:szCs w:val="28"/>
              </w:rPr>
            </w:pPr>
            <w:r w:rsidRPr="007A0C8B">
              <w:rPr>
                <w:sz w:val="28"/>
                <w:szCs w:val="28"/>
              </w:rPr>
              <w:t>2967,4</w:t>
            </w:r>
          </w:p>
        </w:tc>
      </w:tr>
    </w:tbl>
    <w:p w:rsidR="00D66F66" w:rsidRPr="007A0C8B" w:rsidRDefault="00D66F66" w:rsidP="00D66F66">
      <w:pPr>
        <w:rPr>
          <w:sz w:val="28"/>
          <w:szCs w:val="28"/>
        </w:rPr>
      </w:pPr>
    </w:p>
    <w:p w:rsidR="00D66F66" w:rsidRPr="007A0C8B" w:rsidRDefault="00D66F66" w:rsidP="00D66F66">
      <w:pPr>
        <w:rPr>
          <w:sz w:val="28"/>
          <w:szCs w:val="28"/>
        </w:rPr>
      </w:pPr>
    </w:p>
    <w:p w:rsidR="00D66F66" w:rsidRPr="007A0C8B" w:rsidRDefault="00D66F66" w:rsidP="00D66F66">
      <w:pPr>
        <w:rPr>
          <w:sz w:val="28"/>
          <w:szCs w:val="28"/>
        </w:rPr>
      </w:pPr>
    </w:p>
    <w:p w:rsidR="00D66F66" w:rsidRPr="007A0C8B" w:rsidRDefault="00D66F66" w:rsidP="00D66F66">
      <w:pPr>
        <w:rPr>
          <w:sz w:val="28"/>
          <w:szCs w:val="28"/>
        </w:rPr>
      </w:pPr>
    </w:p>
    <w:p w:rsidR="00D66F66" w:rsidRPr="007A0C8B" w:rsidRDefault="00D66F66" w:rsidP="00D66F66">
      <w:pPr>
        <w:rPr>
          <w:sz w:val="28"/>
          <w:szCs w:val="28"/>
        </w:rPr>
      </w:pPr>
    </w:p>
    <w:p w:rsidR="00D66F66" w:rsidRPr="007A0C8B" w:rsidRDefault="00D66F66" w:rsidP="00D66F66">
      <w:pPr>
        <w:rPr>
          <w:sz w:val="28"/>
          <w:szCs w:val="28"/>
        </w:rPr>
      </w:pPr>
      <w:r w:rsidRPr="007A0C8B">
        <w:rPr>
          <w:sz w:val="28"/>
          <w:szCs w:val="28"/>
        </w:rPr>
        <w:t>Председатель Комитета по финансам</w:t>
      </w:r>
    </w:p>
    <w:p w:rsidR="00D66F66" w:rsidRPr="007A0C8B" w:rsidRDefault="00D66F66" w:rsidP="00D66F66">
      <w:pPr>
        <w:rPr>
          <w:sz w:val="28"/>
          <w:szCs w:val="28"/>
        </w:rPr>
      </w:pPr>
      <w:r w:rsidRPr="007A0C8B">
        <w:rPr>
          <w:sz w:val="28"/>
          <w:szCs w:val="28"/>
        </w:rPr>
        <w:t xml:space="preserve">Тулунского района                                                             </w:t>
      </w:r>
      <w:proofErr w:type="spellStart"/>
      <w:r w:rsidRPr="007A0C8B">
        <w:rPr>
          <w:sz w:val="28"/>
          <w:szCs w:val="28"/>
        </w:rPr>
        <w:t>Г.Э.Романчук</w:t>
      </w:r>
      <w:proofErr w:type="spellEnd"/>
    </w:p>
    <w:p w:rsidR="00D66F66" w:rsidRPr="007A0C8B" w:rsidRDefault="00D66F66" w:rsidP="00D66F66">
      <w:pPr>
        <w:rPr>
          <w:sz w:val="28"/>
          <w:szCs w:val="28"/>
        </w:rPr>
      </w:pPr>
    </w:p>
    <w:p w:rsidR="00D66F66" w:rsidRPr="007A0C8B" w:rsidRDefault="00D66F66"/>
    <w:sectPr w:rsidR="00D66F66" w:rsidRPr="007A0C8B" w:rsidSect="009A3E58">
      <w:pgSz w:w="11906" w:h="16838"/>
      <w:pgMar w:top="851"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24789"/>
    <w:multiLevelType w:val="hybridMultilevel"/>
    <w:tmpl w:val="A5F08A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56E3EAB"/>
    <w:multiLevelType w:val="hybridMultilevel"/>
    <w:tmpl w:val="5866CC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6A2EFE"/>
    <w:multiLevelType w:val="hybridMultilevel"/>
    <w:tmpl w:val="1CA695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A43F8B"/>
    <w:multiLevelType w:val="hybridMultilevel"/>
    <w:tmpl w:val="2F5A207E"/>
    <w:lvl w:ilvl="0" w:tplc="04190011">
      <w:start w:val="1"/>
      <w:numFmt w:val="decimal"/>
      <w:lvlText w:val="%1)"/>
      <w:lvlJc w:val="left"/>
      <w:pPr>
        <w:ind w:left="1004" w:hanging="360"/>
      </w:p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3774278A"/>
    <w:multiLevelType w:val="hybridMultilevel"/>
    <w:tmpl w:val="0DF6D6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7F326E2"/>
    <w:multiLevelType w:val="hybridMultilevel"/>
    <w:tmpl w:val="DB366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263462A"/>
    <w:multiLevelType w:val="hybridMultilevel"/>
    <w:tmpl w:val="D49019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FFF6046"/>
    <w:multiLevelType w:val="hybridMultilevel"/>
    <w:tmpl w:val="171E594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
    <w:nsid w:val="79697DC0"/>
    <w:multiLevelType w:val="hybridMultilevel"/>
    <w:tmpl w:val="1ECAAAE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9EC1278"/>
    <w:multiLevelType w:val="hybridMultilevel"/>
    <w:tmpl w:val="07D6F58A"/>
    <w:lvl w:ilvl="0" w:tplc="31B076E4">
      <w:start w:val="1"/>
      <w:numFmt w:val="upperRoman"/>
      <w:lvlText w:val="%1."/>
      <w:lvlJc w:val="left"/>
      <w:pPr>
        <w:tabs>
          <w:tab w:val="num" w:pos="1500"/>
        </w:tabs>
        <w:ind w:left="1500" w:hanging="720"/>
      </w:pPr>
      <w:rPr>
        <w:rFonts w:hint="default"/>
      </w:rPr>
    </w:lvl>
    <w:lvl w:ilvl="1" w:tplc="5E5A0836">
      <w:start w:val="1"/>
      <w:numFmt w:val="decimal"/>
      <w:lvlText w:val="%2."/>
      <w:lvlJc w:val="left"/>
      <w:pPr>
        <w:tabs>
          <w:tab w:val="num" w:pos="1860"/>
        </w:tabs>
        <w:ind w:left="1860" w:hanging="360"/>
      </w:pPr>
      <w:rPr>
        <w:rFonts w:hint="default"/>
      </w:r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num w:numId="1">
    <w:abstractNumId w:val="4"/>
  </w:num>
  <w:num w:numId="2">
    <w:abstractNumId w:val="8"/>
  </w:num>
  <w:num w:numId="3">
    <w:abstractNumId w:val="7"/>
  </w:num>
  <w:num w:numId="4">
    <w:abstractNumId w:val="9"/>
  </w:num>
  <w:num w:numId="5">
    <w:abstractNumId w:val="1"/>
  </w:num>
  <w:num w:numId="6">
    <w:abstractNumId w:val="2"/>
  </w:num>
  <w:num w:numId="7">
    <w:abstractNumId w:val="6"/>
  </w:num>
  <w:num w:numId="8">
    <w:abstractNumId w:val="0"/>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DF3"/>
    <w:rsid w:val="001E77E0"/>
    <w:rsid w:val="00391F04"/>
    <w:rsid w:val="007A0C8B"/>
    <w:rsid w:val="009009E0"/>
    <w:rsid w:val="009A3E58"/>
    <w:rsid w:val="009E6DF3"/>
    <w:rsid w:val="00D66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7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E77E0"/>
    <w:pPr>
      <w:keepNext/>
      <w:jc w:val="center"/>
      <w:outlineLvl w:val="0"/>
    </w:pPr>
    <w:rPr>
      <w:rFonts w:eastAsia="Arial Unicode MS"/>
      <w:b/>
      <w:bCs/>
      <w:sz w:val="26"/>
    </w:rPr>
  </w:style>
  <w:style w:type="paragraph" w:styleId="2">
    <w:name w:val="heading 2"/>
    <w:basedOn w:val="a"/>
    <w:next w:val="a"/>
    <w:link w:val="20"/>
    <w:qFormat/>
    <w:rsid w:val="001E77E0"/>
    <w:pPr>
      <w:keepNext/>
      <w:jc w:val="center"/>
      <w:outlineLvl w:val="1"/>
    </w:pPr>
    <w:rPr>
      <w:rFonts w:eastAsia="Arial Unicode MS"/>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77E0"/>
    <w:rPr>
      <w:rFonts w:ascii="Times New Roman" w:eastAsia="Arial Unicode MS" w:hAnsi="Times New Roman" w:cs="Times New Roman"/>
      <w:b/>
      <w:bCs/>
      <w:sz w:val="26"/>
      <w:szCs w:val="24"/>
      <w:lang w:eastAsia="ru-RU"/>
    </w:rPr>
  </w:style>
  <w:style w:type="character" w:customStyle="1" w:styleId="20">
    <w:name w:val="Заголовок 2 Знак"/>
    <w:basedOn w:val="a0"/>
    <w:link w:val="2"/>
    <w:rsid w:val="001E77E0"/>
    <w:rPr>
      <w:rFonts w:ascii="Times New Roman" w:eastAsia="Arial Unicode MS" w:hAnsi="Times New Roman" w:cs="Times New Roman"/>
      <w:b/>
      <w:bCs/>
      <w:sz w:val="32"/>
      <w:szCs w:val="24"/>
      <w:lang w:eastAsia="ru-RU"/>
    </w:rPr>
  </w:style>
  <w:style w:type="paragraph" w:styleId="a3">
    <w:name w:val="Body Text"/>
    <w:basedOn w:val="a"/>
    <w:link w:val="a4"/>
    <w:rsid w:val="001E77E0"/>
    <w:pPr>
      <w:jc w:val="both"/>
    </w:pPr>
    <w:rPr>
      <w:szCs w:val="20"/>
    </w:rPr>
  </w:style>
  <w:style w:type="character" w:customStyle="1" w:styleId="a4">
    <w:name w:val="Основной текст Знак"/>
    <w:basedOn w:val="a0"/>
    <w:link w:val="a3"/>
    <w:rsid w:val="001E77E0"/>
    <w:rPr>
      <w:rFonts w:ascii="Times New Roman" w:eastAsia="Times New Roman" w:hAnsi="Times New Roman" w:cs="Times New Roman"/>
      <w:sz w:val="24"/>
      <w:szCs w:val="20"/>
      <w:lang w:eastAsia="ru-RU"/>
    </w:rPr>
  </w:style>
  <w:style w:type="paragraph" w:styleId="21">
    <w:name w:val="Body Text Indent 2"/>
    <w:basedOn w:val="a"/>
    <w:link w:val="22"/>
    <w:uiPriority w:val="99"/>
    <w:semiHidden/>
    <w:unhideWhenUsed/>
    <w:rsid w:val="009A3E58"/>
    <w:pPr>
      <w:spacing w:after="120" w:line="480" w:lineRule="auto"/>
      <w:ind w:left="283"/>
    </w:pPr>
  </w:style>
  <w:style w:type="character" w:customStyle="1" w:styleId="22">
    <w:name w:val="Основной текст с отступом 2 Знак"/>
    <w:basedOn w:val="a0"/>
    <w:link w:val="21"/>
    <w:uiPriority w:val="99"/>
    <w:semiHidden/>
    <w:rsid w:val="009A3E58"/>
    <w:rPr>
      <w:rFonts w:ascii="Times New Roman" w:eastAsia="Times New Roman" w:hAnsi="Times New Roman" w:cs="Times New Roman"/>
      <w:sz w:val="24"/>
      <w:szCs w:val="24"/>
      <w:lang w:eastAsia="ru-RU"/>
    </w:rPr>
  </w:style>
  <w:style w:type="paragraph" w:customStyle="1" w:styleId="a5">
    <w:name w:val="Знак Знак Знак"/>
    <w:basedOn w:val="a"/>
    <w:rsid w:val="009A3E58"/>
    <w:rPr>
      <w:rFonts w:ascii="Verdana" w:hAnsi="Verdana" w:cs="Verdana"/>
      <w:sz w:val="20"/>
      <w:szCs w:val="20"/>
      <w:lang w:val="en-US" w:eastAsia="en-US"/>
    </w:rPr>
  </w:style>
  <w:style w:type="paragraph" w:customStyle="1" w:styleId="11">
    <w:name w:val="Абзац списка1"/>
    <w:basedOn w:val="a"/>
    <w:rsid w:val="009A3E58"/>
    <w:pPr>
      <w:ind w:left="720"/>
      <w:contextualSpacing/>
    </w:pPr>
  </w:style>
  <w:style w:type="paragraph" w:styleId="a6">
    <w:name w:val="List Paragraph"/>
    <w:basedOn w:val="a"/>
    <w:uiPriority w:val="99"/>
    <w:qFormat/>
    <w:rsid w:val="009A3E58"/>
    <w:pPr>
      <w:ind w:left="720"/>
      <w:contextualSpacing/>
    </w:pPr>
  </w:style>
  <w:style w:type="paragraph" w:styleId="a7">
    <w:name w:val="Balloon Text"/>
    <w:basedOn w:val="a"/>
    <w:link w:val="a8"/>
    <w:uiPriority w:val="99"/>
    <w:semiHidden/>
    <w:unhideWhenUsed/>
    <w:rsid w:val="007A0C8B"/>
    <w:rPr>
      <w:rFonts w:ascii="Tahoma" w:hAnsi="Tahoma" w:cs="Tahoma"/>
      <w:sz w:val="16"/>
      <w:szCs w:val="16"/>
    </w:rPr>
  </w:style>
  <w:style w:type="character" w:customStyle="1" w:styleId="a8">
    <w:name w:val="Текст выноски Знак"/>
    <w:basedOn w:val="a0"/>
    <w:link w:val="a7"/>
    <w:uiPriority w:val="99"/>
    <w:semiHidden/>
    <w:rsid w:val="007A0C8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7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E77E0"/>
    <w:pPr>
      <w:keepNext/>
      <w:jc w:val="center"/>
      <w:outlineLvl w:val="0"/>
    </w:pPr>
    <w:rPr>
      <w:rFonts w:eastAsia="Arial Unicode MS"/>
      <w:b/>
      <w:bCs/>
      <w:sz w:val="26"/>
    </w:rPr>
  </w:style>
  <w:style w:type="paragraph" w:styleId="2">
    <w:name w:val="heading 2"/>
    <w:basedOn w:val="a"/>
    <w:next w:val="a"/>
    <w:link w:val="20"/>
    <w:qFormat/>
    <w:rsid w:val="001E77E0"/>
    <w:pPr>
      <w:keepNext/>
      <w:jc w:val="center"/>
      <w:outlineLvl w:val="1"/>
    </w:pPr>
    <w:rPr>
      <w:rFonts w:eastAsia="Arial Unicode MS"/>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77E0"/>
    <w:rPr>
      <w:rFonts w:ascii="Times New Roman" w:eastAsia="Arial Unicode MS" w:hAnsi="Times New Roman" w:cs="Times New Roman"/>
      <w:b/>
      <w:bCs/>
      <w:sz w:val="26"/>
      <w:szCs w:val="24"/>
      <w:lang w:eastAsia="ru-RU"/>
    </w:rPr>
  </w:style>
  <w:style w:type="character" w:customStyle="1" w:styleId="20">
    <w:name w:val="Заголовок 2 Знак"/>
    <w:basedOn w:val="a0"/>
    <w:link w:val="2"/>
    <w:rsid w:val="001E77E0"/>
    <w:rPr>
      <w:rFonts w:ascii="Times New Roman" w:eastAsia="Arial Unicode MS" w:hAnsi="Times New Roman" w:cs="Times New Roman"/>
      <w:b/>
      <w:bCs/>
      <w:sz w:val="32"/>
      <w:szCs w:val="24"/>
      <w:lang w:eastAsia="ru-RU"/>
    </w:rPr>
  </w:style>
  <w:style w:type="paragraph" w:styleId="a3">
    <w:name w:val="Body Text"/>
    <w:basedOn w:val="a"/>
    <w:link w:val="a4"/>
    <w:rsid w:val="001E77E0"/>
    <w:pPr>
      <w:jc w:val="both"/>
    </w:pPr>
    <w:rPr>
      <w:szCs w:val="20"/>
    </w:rPr>
  </w:style>
  <w:style w:type="character" w:customStyle="1" w:styleId="a4">
    <w:name w:val="Основной текст Знак"/>
    <w:basedOn w:val="a0"/>
    <w:link w:val="a3"/>
    <w:rsid w:val="001E77E0"/>
    <w:rPr>
      <w:rFonts w:ascii="Times New Roman" w:eastAsia="Times New Roman" w:hAnsi="Times New Roman" w:cs="Times New Roman"/>
      <w:sz w:val="24"/>
      <w:szCs w:val="20"/>
      <w:lang w:eastAsia="ru-RU"/>
    </w:rPr>
  </w:style>
  <w:style w:type="paragraph" w:styleId="21">
    <w:name w:val="Body Text Indent 2"/>
    <w:basedOn w:val="a"/>
    <w:link w:val="22"/>
    <w:uiPriority w:val="99"/>
    <w:semiHidden/>
    <w:unhideWhenUsed/>
    <w:rsid w:val="009A3E58"/>
    <w:pPr>
      <w:spacing w:after="120" w:line="480" w:lineRule="auto"/>
      <w:ind w:left="283"/>
    </w:pPr>
  </w:style>
  <w:style w:type="character" w:customStyle="1" w:styleId="22">
    <w:name w:val="Основной текст с отступом 2 Знак"/>
    <w:basedOn w:val="a0"/>
    <w:link w:val="21"/>
    <w:uiPriority w:val="99"/>
    <w:semiHidden/>
    <w:rsid w:val="009A3E58"/>
    <w:rPr>
      <w:rFonts w:ascii="Times New Roman" w:eastAsia="Times New Roman" w:hAnsi="Times New Roman" w:cs="Times New Roman"/>
      <w:sz w:val="24"/>
      <w:szCs w:val="24"/>
      <w:lang w:eastAsia="ru-RU"/>
    </w:rPr>
  </w:style>
  <w:style w:type="paragraph" w:customStyle="1" w:styleId="a5">
    <w:name w:val="Знак Знак Знак"/>
    <w:basedOn w:val="a"/>
    <w:rsid w:val="009A3E58"/>
    <w:rPr>
      <w:rFonts w:ascii="Verdana" w:hAnsi="Verdana" w:cs="Verdana"/>
      <w:sz w:val="20"/>
      <w:szCs w:val="20"/>
      <w:lang w:val="en-US" w:eastAsia="en-US"/>
    </w:rPr>
  </w:style>
  <w:style w:type="paragraph" w:customStyle="1" w:styleId="11">
    <w:name w:val="Абзац списка1"/>
    <w:basedOn w:val="a"/>
    <w:rsid w:val="009A3E58"/>
    <w:pPr>
      <w:ind w:left="720"/>
      <w:contextualSpacing/>
    </w:pPr>
  </w:style>
  <w:style w:type="paragraph" w:styleId="a6">
    <w:name w:val="List Paragraph"/>
    <w:basedOn w:val="a"/>
    <w:uiPriority w:val="99"/>
    <w:qFormat/>
    <w:rsid w:val="009A3E58"/>
    <w:pPr>
      <w:ind w:left="720"/>
      <w:contextualSpacing/>
    </w:pPr>
  </w:style>
  <w:style w:type="paragraph" w:styleId="a7">
    <w:name w:val="Balloon Text"/>
    <w:basedOn w:val="a"/>
    <w:link w:val="a8"/>
    <w:uiPriority w:val="99"/>
    <w:semiHidden/>
    <w:unhideWhenUsed/>
    <w:rsid w:val="007A0C8B"/>
    <w:rPr>
      <w:rFonts w:ascii="Tahoma" w:hAnsi="Tahoma" w:cs="Tahoma"/>
      <w:sz w:val="16"/>
      <w:szCs w:val="16"/>
    </w:rPr>
  </w:style>
  <w:style w:type="character" w:customStyle="1" w:styleId="a8">
    <w:name w:val="Текст выноски Знак"/>
    <w:basedOn w:val="a0"/>
    <w:link w:val="a7"/>
    <w:uiPriority w:val="99"/>
    <w:semiHidden/>
    <w:rsid w:val="007A0C8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306284">
      <w:bodyDiv w:val="1"/>
      <w:marLeft w:val="0"/>
      <w:marRight w:val="0"/>
      <w:marTop w:val="0"/>
      <w:marBottom w:val="0"/>
      <w:divBdr>
        <w:top w:val="none" w:sz="0" w:space="0" w:color="auto"/>
        <w:left w:val="none" w:sz="0" w:space="0" w:color="auto"/>
        <w:bottom w:val="none" w:sz="0" w:space="0" w:color="auto"/>
        <w:right w:val="none" w:sz="0" w:space="0" w:color="auto"/>
      </w:divBdr>
    </w:div>
    <w:div w:id="853156472">
      <w:bodyDiv w:val="1"/>
      <w:marLeft w:val="0"/>
      <w:marRight w:val="0"/>
      <w:marTop w:val="0"/>
      <w:marBottom w:val="0"/>
      <w:divBdr>
        <w:top w:val="none" w:sz="0" w:space="0" w:color="auto"/>
        <w:left w:val="none" w:sz="0" w:space="0" w:color="auto"/>
        <w:bottom w:val="none" w:sz="0" w:space="0" w:color="auto"/>
        <w:right w:val="none" w:sz="0" w:space="0" w:color="auto"/>
      </w:divBdr>
    </w:div>
    <w:div w:id="1849059010">
      <w:bodyDiv w:val="1"/>
      <w:marLeft w:val="0"/>
      <w:marRight w:val="0"/>
      <w:marTop w:val="0"/>
      <w:marBottom w:val="0"/>
      <w:divBdr>
        <w:top w:val="none" w:sz="0" w:space="0" w:color="auto"/>
        <w:left w:val="none" w:sz="0" w:space="0" w:color="auto"/>
        <w:bottom w:val="none" w:sz="0" w:space="0" w:color="auto"/>
        <w:right w:val="none" w:sz="0" w:space="0" w:color="auto"/>
      </w:divBdr>
    </w:div>
    <w:div w:id="201989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18</Pages>
  <Words>6316</Words>
  <Characters>36003</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222</Company>
  <LinksUpToDate>false</LinksUpToDate>
  <CharactersWithSpaces>42235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3</cp:revision>
  <cp:lastPrinted>2018-06-04T03:15:00Z</cp:lastPrinted>
  <dcterms:created xsi:type="dcterms:W3CDTF">2018-06-04T02:34:00Z</dcterms:created>
  <dcterms:modified xsi:type="dcterms:W3CDTF">2018-06-09T06:59:00Z</dcterms:modified>
</cp:coreProperties>
</file>