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106082" w:rsidRPr="005639B2" w:rsidTr="00106082">
        <w:tc>
          <w:tcPr>
            <w:tcW w:w="9485" w:type="dxa"/>
            <w:gridSpan w:val="2"/>
            <w:shd w:val="clear" w:color="auto" w:fill="auto"/>
          </w:tcPr>
          <w:p w:rsidR="00106082" w:rsidRPr="005639B2" w:rsidRDefault="00106082" w:rsidP="0010608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5639B2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06082" w:rsidRPr="005639B2" w:rsidTr="00106082">
        <w:tc>
          <w:tcPr>
            <w:tcW w:w="9485" w:type="dxa"/>
            <w:gridSpan w:val="2"/>
            <w:shd w:val="clear" w:color="auto" w:fill="auto"/>
          </w:tcPr>
          <w:p w:rsidR="00106082" w:rsidRPr="005639B2" w:rsidRDefault="00106082" w:rsidP="0010608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639B2"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 w:rsidRPr="005639B2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639B2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</w:tc>
      </w:tr>
      <w:tr w:rsidR="00106082" w:rsidRPr="005639B2" w:rsidTr="00106082">
        <w:tc>
          <w:tcPr>
            <w:tcW w:w="9485" w:type="dxa"/>
            <w:gridSpan w:val="2"/>
            <w:shd w:val="clear" w:color="auto" w:fill="auto"/>
          </w:tcPr>
          <w:p w:rsidR="00106082" w:rsidRPr="005639B2" w:rsidRDefault="00106082" w:rsidP="0010608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639B2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06082" w:rsidRPr="005639B2" w:rsidRDefault="00106082" w:rsidP="0010608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5639B2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5639B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06082" w:rsidRPr="005639B2" w:rsidTr="00106082">
        <w:tc>
          <w:tcPr>
            <w:tcW w:w="9485" w:type="dxa"/>
            <w:gridSpan w:val="2"/>
            <w:shd w:val="clear" w:color="auto" w:fill="auto"/>
          </w:tcPr>
          <w:p w:rsidR="00106082" w:rsidRPr="005639B2" w:rsidRDefault="00106082" w:rsidP="0010608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06082" w:rsidRPr="005639B2" w:rsidTr="00106082">
        <w:tc>
          <w:tcPr>
            <w:tcW w:w="9485" w:type="dxa"/>
            <w:gridSpan w:val="2"/>
            <w:shd w:val="clear" w:color="auto" w:fill="auto"/>
          </w:tcPr>
          <w:p w:rsidR="00106082" w:rsidRPr="005639B2" w:rsidRDefault="00106082" w:rsidP="0010608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5639B2">
              <w:rPr>
                <w:b/>
                <w:spacing w:val="20"/>
                <w:sz w:val="36"/>
              </w:rPr>
              <w:t>П</w:t>
            </w:r>
            <w:proofErr w:type="gramEnd"/>
            <w:r w:rsidRPr="005639B2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06082" w:rsidRPr="005639B2" w:rsidTr="00106082">
        <w:tc>
          <w:tcPr>
            <w:tcW w:w="9485" w:type="dxa"/>
            <w:gridSpan w:val="2"/>
            <w:shd w:val="clear" w:color="auto" w:fill="auto"/>
          </w:tcPr>
          <w:p w:rsidR="00106082" w:rsidRPr="005639B2" w:rsidRDefault="00106082" w:rsidP="0010608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06082" w:rsidRPr="005639B2" w:rsidTr="00106082">
        <w:tc>
          <w:tcPr>
            <w:tcW w:w="9485" w:type="dxa"/>
            <w:gridSpan w:val="2"/>
            <w:shd w:val="clear" w:color="auto" w:fill="auto"/>
          </w:tcPr>
          <w:p w:rsidR="00106082" w:rsidRPr="005639B2" w:rsidRDefault="00106082" w:rsidP="0010608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06082" w:rsidRPr="005639B2" w:rsidTr="00106082">
        <w:tc>
          <w:tcPr>
            <w:tcW w:w="9485" w:type="dxa"/>
            <w:gridSpan w:val="2"/>
            <w:shd w:val="clear" w:color="auto" w:fill="auto"/>
          </w:tcPr>
          <w:p w:rsidR="00106082" w:rsidRPr="005639B2" w:rsidRDefault="00106082" w:rsidP="00106082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5639B2">
              <w:rPr>
                <w:b/>
                <w:spacing w:val="20"/>
                <w:sz w:val="28"/>
              </w:rPr>
              <w:t>«21» ноября 2014 г</w:t>
            </w:r>
            <w:r w:rsidRPr="005639B2">
              <w:rPr>
                <w:spacing w:val="20"/>
                <w:sz w:val="28"/>
              </w:rPr>
              <w:t>.                                          № 31-па</w:t>
            </w:r>
          </w:p>
          <w:p w:rsidR="00106082" w:rsidRPr="005639B2" w:rsidRDefault="00106082" w:rsidP="0010608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06082" w:rsidRPr="005639B2" w:rsidTr="00106082">
        <w:tc>
          <w:tcPr>
            <w:tcW w:w="9485" w:type="dxa"/>
            <w:gridSpan w:val="2"/>
            <w:shd w:val="clear" w:color="auto" w:fill="auto"/>
          </w:tcPr>
          <w:p w:rsidR="00106082" w:rsidRPr="005639B2" w:rsidRDefault="00106082" w:rsidP="0010608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5639B2">
              <w:rPr>
                <w:b/>
                <w:spacing w:val="20"/>
                <w:sz w:val="28"/>
              </w:rPr>
              <w:t xml:space="preserve">с. </w:t>
            </w:r>
            <w:proofErr w:type="spellStart"/>
            <w:r w:rsidRPr="005639B2"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106082" w:rsidRPr="005639B2" w:rsidTr="00106082">
        <w:tc>
          <w:tcPr>
            <w:tcW w:w="9485" w:type="dxa"/>
            <w:gridSpan w:val="2"/>
            <w:shd w:val="clear" w:color="auto" w:fill="auto"/>
          </w:tcPr>
          <w:p w:rsidR="00106082" w:rsidRPr="005639B2" w:rsidRDefault="00106082" w:rsidP="0010608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106082" w:rsidRPr="005639B2" w:rsidTr="00106082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106082" w:rsidRPr="005639B2" w:rsidRDefault="00106082" w:rsidP="001060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106082" w:rsidRDefault="00106082" w:rsidP="00106082">
      <w:pPr>
        <w:pStyle w:val="a3"/>
        <w:ind w:right="-3970"/>
        <w:jc w:val="left"/>
        <w:rPr>
          <w:b/>
          <w:spacing w:val="20"/>
          <w:sz w:val="28"/>
        </w:rPr>
      </w:pPr>
    </w:p>
    <w:p w:rsidR="00106082" w:rsidRDefault="00106082" w:rsidP="001060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B60C2">
        <w:rPr>
          <w:b/>
          <w:i/>
          <w:sz w:val="28"/>
          <w:szCs w:val="28"/>
        </w:rPr>
        <w:t xml:space="preserve">Об итогах исполнения </w:t>
      </w:r>
      <w:r>
        <w:rPr>
          <w:b/>
          <w:i/>
          <w:sz w:val="28"/>
          <w:szCs w:val="28"/>
        </w:rPr>
        <w:t>бюджета</w:t>
      </w:r>
    </w:p>
    <w:p w:rsidR="00106082" w:rsidRDefault="00106082" w:rsidP="001060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  муниципального образования</w:t>
      </w:r>
    </w:p>
    <w:p w:rsidR="00106082" w:rsidRPr="00EB60C2" w:rsidRDefault="00106082" w:rsidP="00106082">
      <w:pPr>
        <w:rPr>
          <w:b/>
          <w:i/>
          <w:sz w:val="28"/>
          <w:szCs w:val="28"/>
        </w:rPr>
      </w:pP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9 </w:t>
      </w:r>
      <w:r>
        <w:rPr>
          <w:b/>
          <w:i/>
          <w:sz w:val="28"/>
          <w:szCs w:val="28"/>
        </w:rPr>
        <w:t>месяцев 2014</w:t>
      </w:r>
      <w:r w:rsidRPr="00EB60C2">
        <w:rPr>
          <w:b/>
          <w:i/>
          <w:sz w:val="28"/>
          <w:szCs w:val="28"/>
        </w:rPr>
        <w:t xml:space="preserve"> года</w:t>
      </w:r>
    </w:p>
    <w:p w:rsidR="00106082" w:rsidRDefault="00106082" w:rsidP="00106082">
      <w:pPr>
        <w:rPr>
          <w:b/>
          <w:sz w:val="28"/>
          <w:szCs w:val="28"/>
        </w:rPr>
      </w:pPr>
    </w:p>
    <w:p w:rsidR="00106082" w:rsidRDefault="00106082" w:rsidP="00106082">
      <w:pPr>
        <w:rPr>
          <w:b/>
          <w:sz w:val="28"/>
          <w:szCs w:val="28"/>
        </w:rPr>
      </w:pPr>
    </w:p>
    <w:p w:rsidR="00106082" w:rsidRDefault="00106082" w:rsidP="00106082">
      <w:pPr>
        <w:jc w:val="both"/>
        <w:rPr>
          <w:sz w:val="28"/>
          <w:szCs w:val="28"/>
        </w:rPr>
      </w:pPr>
      <w:r w:rsidRPr="006C5BFD">
        <w:rPr>
          <w:b/>
          <w:sz w:val="28"/>
          <w:szCs w:val="28"/>
        </w:rPr>
        <w:t xml:space="preserve">     </w:t>
      </w: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81,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106082" w:rsidRPr="006C5BFD" w:rsidRDefault="00106082" w:rsidP="00106082">
      <w:pPr>
        <w:jc w:val="both"/>
        <w:rPr>
          <w:sz w:val="28"/>
          <w:szCs w:val="28"/>
        </w:rPr>
      </w:pPr>
    </w:p>
    <w:p w:rsidR="00106082" w:rsidRPr="006C5BFD" w:rsidRDefault="00106082" w:rsidP="00106082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106082" w:rsidRPr="006C5BFD" w:rsidRDefault="00106082" w:rsidP="00106082">
      <w:pPr>
        <w:jc w:val="both"/>
        <w:rPr>
          <w:b/>
          <w:sz w:val="28"/>
          <w:szCs w:val="28"/>
        </w:rPr>
      </w:pPr>
    </w:p>
    <w:p w:rsidR="00106082" w:rsidRPr="005F0020" w:rsidRDefault="00106082" w:rsidP="00106082">
      <w:pPr>
        <w:tabs>
          <w:tab w:val="left" w:pos="0"/>
        </w:tabs>
        <w:ind w:hanging="360"/>
        <w:jc w:val="both"/>
        <w:rPr>
          <w:sz w:val="28"/>
          <w:szCs w:val="28"/>
        </w:rPr>
      </w:pPr>
      <w:r w:rsidRPr="005F0020">
        <w:rPr>
          <w:sz w:val="28"/>
          <w:szCs w:val="28"/>
        </w:rPr>
        <w:t xml:space="preserve">     1. Утвердить отчет об исполнении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5F0020">
        <w:rPr>
          <w:sz w:val="28"/>
          <w:szCs w:val="28"/>
        </w:rPr>
        <w:t xml:space="preserve"> муниципального образования за </w:t>
      </w:r>
      <w:r>
        <w:rPr>
          <w:sz w:val="28"/>
          <w:szCs w:val="28"/>
        </w:rPr>
        <w:t>9 месяцев</w:t>
      </w:r>
      <w:r w:rsidRPr="005F002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 </w:t>
      </w:r>
      <w:r w:rsidRPr="005F0020">
        <w:rPr>
          <w:sz w:val="28"/>
          <w:szCs w:val="28"/>
        </w:rPr>
        <w:t>года (прилагается).</w:t>
      </w:r>
    </w:p>
    <w:p w:rsidR="00106082" w:rsidRDefault="00106082" w:rsidP="00106082">
      <w:pPr>
        <w:jc w:val="both"/>
        <w:rPr>
          <w:sz w:val="28"/>
          <w:szCs w:val="28"/>
        </w:rPr>
      </w:pPr>
      <w:r w:rsidRPr="005F0020">
        <w:rPr>
          <w:sz w:val="28"/>
          <w:szCs w:val="28"/>
        </w:rPr>
        <w:t>2</w:t>
      </w:r>
      <w:r w:rsidRPr="00106082">
        <w:rPr>
          <w:rStyle w:val="a5"/>
          <w:sz w:val="28"/>
          <w:szCs w:val="28"/>
          <w:lang w:val="ru-RU"/>
        </w:rPr>
        <w:t xml:space="preserve">. </w:t>
      </w:r>
      <w:r w:rsidRPr="005F0020">
        <w:rPr>
          <w:sz w:val="28"/>
          <w:szCs w:val="28"/>
        </w:rPr>
        <w:t>Настоящее постановление опубликовать (обнародовать)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83BA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 – телекоммуникационной сети «Интернет»</w:t>
      </w:r>
    </w:p>
    <w:p w:rsidR="00106082" w:rsidRPr="005F0020" w:rsidRDefault="00106082" w:rsidP="00106082">
      <w:pPr>
        <w:jc w:val="both"/>
        <w:rPr>
          <w:sz w:val="28"/>
          <w:szCs w:val="28"/>
        </w:rPr>
      </w:pPr>
    </w:p>
    <w:p w:rsidR="00106082" w:rsidRDefault="00106082" w:rsidP="001060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82" w:rsidRDefault="00106082" w:rsidP="001060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82" w:rsidRPr="00682866" w:rsidRDefault="00106082" w:rsidP="001060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82" w:rsidRDefault="00106082" w:rsidP="0010608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106082" w:rsidRDefault="00106082" w:rsidP="00106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С.Н. Трус</w:t>
      </w:r>
    </w:p>
    <w:p w:rsidR="000E6BEF" w:rsidRDefault="000E6BEF"/>
    <w:p w:rsidR="00106082" w:rsidRDefault="00106082"/>
    <w:p w:rsidR="00106082" w:rsidRDefault="00106082"/>
    <w:p w:rsidR="00106082" w:rsidRDefault="00106082"/>
    <w:p w:rsidR="00106082" w:rsidRDefault="00106082"/>
    <w:p w:rsidR="00106082" w:rsidRDefault="00106082"/>
    <w:p w:rsidR="00106082" w:rsidRDefault="00106082"/>
    <w:p w:rsidR="00106082" w:rsidRDefault="00106082"/>
    <w:p w:rsidR="00106082" w:rsidRDefault="00106082"/>
    <w:p w:rsidR="00106082" w:rsidRDefault="00106082"/>
    <w:tbl>
      <w:tblPr>
        <w:tblW w:w="135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426"/>
        <w:gridCol w:w="993"/>
        <w:gridCol w:w="849"/>
        <w:gridCol w:w="284"/>
        <w:gridCol w:w="1134"/>
        <w:gridCol w:w="113"/>
        <w:gridCol w:w="29"/>
        <w:gridCol w:w="266"/>
        <w:gridCol w:w="868"/>
        <w:gridCol w:w="141"/>
        <w:gridCol w:w="425"/>
        <w:gridCol w:w="236"/>
        <w:gridCol w:w="615"/>
        <w:gridCol w:w="74"/>
        <w:gridCol w:w="68"/>
        <w:gridCol w:w="168"/>
        <w:gridCol w:w="616"/>
        <w:gridCol w:w="236"/>
        <w:gridCol w:w="2010"/>
      </w:tblGrid>
      <w:tr w:rsidR="00106082" w:rsidTr="00F5768A">
        <w:trPr>
          <w:trHeight w:val="255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Default="001060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Default="001060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Default="001060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Default="001060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Default="001060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6082" w:rsidRPr="00F5768A" w:rsidTr="00F5768A">
        <w:trPr>
          <w:trHeight w:val="255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Приложение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524721">
        <w:trPr>
          <w:gridAfter w:val="7"/>
          <w:wAfter w:w="3787" w:type="dxa"/>
          <w:trHeight w:val="255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к постановлению администрации </w:t>
            </w:r>
            <w:proofErr w:type="spellStart"/>
            <w:r w:rsidRPr="00F5768A"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F5768A">
        <w:trPr>
          <w:trHeight w:val="255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сельского поселения</w:t>
            </w:r>
          </w:p>
        </w:tc>
        <w:tc>
          <w:tcPr>
            <w:tcW w:w="3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F5768A">
        <w:trPr>
          <w:trHeight w:val="255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 w:rsidP="00524721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от </w:t>
            </w:r>
            <w:r w:rsidR="00524721">
              <w:rPr>
                <w:rFonts w:ascii="Arial CYR" w:hAnsi="Arial CYR" w:cs="Arial CYR"/>
                <w:sz w:val="16"/>
                <w:szCs w:val="16"/>
              </w:rPr>
              <w:t>21.11.2014 г.</w:t>
            </w:r>
            <w:r w:rsidRPr="00F5768A">
              <w:rPr>
                <w:rFonts w:ascii="Arial CYR" w:hAnsi="Arial CYR" w:cs="Arial CYR"/>
                <w:sz w:val="16"/>
                <w:szCs w:val="16"/>
              </w:rPr>
              <w:t>_№</w:t>
            </w:r>
            <w:r w:rsidR="00524721">
              <w:rPr>
                <w:rFonts w:ascii="Arial CYR" w:hAnsi="Arial CYR" w:cs="Arial CYR"/>
                <w:sz w:val="16"/>
                <w:szCs w:val="16"/>
              </w:rPr>
              <w:t xml:space="preserve"> 31-па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F5768A">
        <w:trPr>
          <w:trHeight w:val="12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24721" w:rsidRPr="00F5768A" w:rsidTr="00524721">
        <w:trPr>
          <w:gridAfter w:val="9"/>
          <w:wAfter w:w="4448" w:type="dxa"/>
          <w:trHeight w:val="684"/>
        </w:trPr>
        <w:tc>
          <w:tcPr>
            <w:tcW w:w="9072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24721" w:rsidRPr="00F5768A" w:rsidRDefault="0052472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ОТЧЕТ ОБ ИСПОЛНЕНИИ  БЮДЖЕТА ПЕРФИЛОВСКОГО МУНИЦИПАЛЬНОГО</w:t>
            </w:r>
          </w:p>
          <w:p w:rsidR="00524721" w:rsidRPr="00F5768A" w:rsidRDefault="00524721" w:rsidP="00761D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ОБРАЗОВАНИЯ ЗА 9 МЕСЯЦЕВ 2014 ГОДА</w:t>
            </w:r>
          </w:p>
        </w:tc>
      </w:tr>
      <w:tr w:rsidR="00106082" w:rsidRPr="00F5768A" w:rsidTr="00524721">
        <w:trPr>
          <w:gridAfter w:val="3"/>
          <w:wAfter w:w="2862" w:type="dxa"/>
          <w:trHeight w:val="255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 руб.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68A" w:rsidRPr="00F5768A" w:rsidTr="00524721">
        <w:trPr>
          <w:gridAfter w:val="4"/>
          <w:wAfter w:w="3030" w:type="dxa"/>
          <w:trHeight w:val="191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1. Доходы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5768A" w:rsidRPr="00F5768A" w:rsidTr="00524721">
        <w:trPr>
          <w:gridAfter w:val="4"/>
          <w:wAfter w:w="3030" w:type="dxa"/>
          <w:trHeight w:val="184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F5768A" w:rsidRPr="00F5768A" w:rsidTr="00524721">
        <w:trPr>
          <w:gridAfter w:val="4"/>
          <w:wAfter w:w="3030" w:type="dxa"/>
          <w:trHeight w:val="184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68A" w:rsidRPr="00F5768A" w:rsidTr="00524721">
        <w:trPr>
          <w:gridAfter w:val="4"/>
          <w:wAfter w:w="3030" w:type="dxa"/>
          <w:trHeight w:val="184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68A" w:rsidRPr="00F5768A" w:rsidTr="00524721">
        <w:trPr>
          <w:gridAfter w:val="4"/>
          <w:wAfter w:w="3030" w:type="dxa"/>
          <w:trHeight w:val="184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68A" w:rsidRPr="00F5768A" w:rsidTr="00524721">
        <w:trPr>
          <w:gridAfter w:val="4"/>
          <w:wAfter w:w="3030" w:type="dxa"/>
          <w:trHeight w:val="184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68A" w:rsidRPr="00F5768A" w:rsidTr="00524721">
        <w:trPr>
          <w:gridAfter w:val="4"/>
          <w:wAfter w:w="3030" w:type="dxa"/>
          <w:trHeight w:val="184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68A" w:rsidRPr="00F5768A" w:rsidTr="00524721">
        <w:trPr>
          <w:gridAfter w:val="4"/>
          <w:wAfter w:w="3030" w:type="dxa"/>
          <w:trHeight w:val="46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5768A" w:rsidRPr="00F5768A" w:rsidTr="00524721">
        <w:trPr>
          <w:gridAfter w:val="4"/>
          <w:wAfter w:w="3030" w:type="dxa"/>
          <w:trHeight w:val="252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F5768A" w:rsidRPr="00F5768A" w:rsidTr="00524721">
        <w:trPr>
          <w:gridAfter w:val="4"/>
          <w:wAfter w:w="3030" w:type="dxa"/>
          <w:trHeight w:val="25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6 322 074,78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4 628 079,26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1 693 995,52</w:t>
            </w:r>
          </w:p>
        </w:tc>
      </w:tr>
      <w:tr w:rsidR="00F5768A" w:rsidRPr="00F5768A" w:rsidTr="00524721">
        <w:trPr>
          <w:gridAfter w:val="4"/>
          <w:wAfter w:w="3030" w:type="dxa"/>
          <w:trHeight w:val="2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2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000 10000000000000 000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1 395 919,52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813 784,00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582 135,52</w:t>
            </w:r>
          </w:p>
        </w:tc>
      </w:tr>
      <w:tr w:rsidR="00F5768A" w:rsidRPr="00F5768A" w:rsidTr="00524721">
        <w:trPr>
          <w:gridAfter w:val="4"/>
          <w:wAfter w:w="3030" w:type="dxa"/>
          <w:trHeight w:val="2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210 700,00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127 378,38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83 321,62</w:t>
            </w:r>
          </w:p>
        </w:tc>
      </w:tr>
      <w:tr w:rsidR="00F5768A" w:rsidRPr="00F5768A" w:rsidTr="00524721">
        <w:trPr>
          <w:gridAfter w:val="4"/>
          <w:wAfter w:w="3030" w:type="dxa"/>
          <w:trHeight w:val="2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182 10102000010000 110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210 700,00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127 378,38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83 321,62</w:t>
            </w:r>
          </w:p>
        </w:tc>
      </w:tr>
      <w:tr w:rsidR="00F5768A" w:rsidRPr="00F5768A" w:rsidTr="00524721">
        <w:trPr>
          <w:gridAfter w:val="4"/>
          <w:wAfter w:w="3030" w:type="dxa"/>
          <w:trHeight w:val="2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126 410,33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83 589,67</w:t>
            </w:r>
          </w:p>
        </w:tc>
      </w:tr>
      <w:tr w:rsidR="00F5768A" w:rsidRPr="00F5768A" w:rsidTr="00524721">
        <w:trPr>
          <w:gridAfter w:val="4"/>
          <w:wAfter w:w="3030" w:type="dxa"/>
          <w:trHeight w:val="25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5768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182 10102010011000 110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126 410,33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83 589,67</w:t>
            </w:r>
          </w:p>
        </w:tc>
      </w:tr>
      <w:tr w:rsidR="00F5768A" w:rsidRPr="00F5768A" w:rsidTr="00524721">
        <w:trPr>
          <w:gridAfter w:val="4"/>
          <w:wAfter w:w="3030" w:type="dxa"/>
          <w:trHeight w:val="164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0" w:name="RANGE!A26"/>
            <w:r w:rsidRPr="00F5768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bookmarkEnd w:id="0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182 10102020010000 110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166,00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209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5768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182 10102020011000 110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156,00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198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5768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182 10102020013000 110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182 10102030010000 110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741,25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-41,25</w:t>
            </w:r>
          </w:p>
        </w:tc>
      </w:tr>
      <w:tr w:rsidR="00F5768A" w:rsidRPr="00F5768A" w:rsidTr="00524721">
        <w:trPr>
          <w:gridAfter w:val="4"/>
          <w:wAfter w:w="3030" w:type="dxa"/>
          <w:trHeight w:val="109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30:C32"/>
            <w:proofErr w:type="gramStart"/>
            <w:r w:rsidRPr="00F5768A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bookmarkEnd w:id="1"/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182 10102030011000 110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737,10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-37,10</w:t>
            </w:r>
          </w:p>
        </w:tc>
      </w:tr>
      <w:tr w:rsidR="00F5768A" w:rsidRPr="00F5768A" w:rsidTr="00524721">
        <w:trPr>
          <w:gridAfter w:val="4"/>
          <w:wAfter w:w="3030" w:type="dxa"/>
          <w:trHeight w:val="9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31"/>
            <w:r w:rsidRPr="00F5768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  <w:bookmarkEnd w:id="2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182 10102030012000 110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C31"/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  <w:bookmarkEnd w:id="3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4,15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13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182 10102040010000 110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60,80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182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5768A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182 10102040011000 110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60,80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55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100 10300000000000 000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868 019,52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520 810,73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347 208,79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100 10302000010000 110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868 019,52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520 810,73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347 208,79</w:t>
            </w:r>
          </w:p>
        </w:tc>
      </w:tr>
      <w:tr w:rsidR="00F5768A" w:rsidRPr="00F5768A" w:rsidTr="00524721">
        <w:trPr>
          <w:gridAfter w:val="4"/>
          <w:wAfter w:w="3030" w:type="dxa"/>
          <w:trHeight w:val="54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333 733,26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197 797,71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135 935,55</w:t>
            </w:r>
          </w:p>
        </w:tc>
      </w:tr>
      <w:tr w:rsidR="00F5768A" w:rsidRPr="00F5768A" w:rsidTr="00524721">
        <w:trPr>
          <w:gridAfter w:val="4"/>
          <w:wAfter w:w="3030" w:type="dxa"/>
          <w:trHeight w:val="79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768A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F5768A">
              <w:rPr>
                <w:rFonts w:ascii="Arial CYR" w:hAnsi="Arial CYR" w:cs="Arial CYR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7 073,64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4 120,30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2 953,34</w:t>
            </w:r>
          </w:p>
        </w:tc>
      </w:tr>
      <w:tr w:rsidR="00F5768A" w:rsidRPr="00F5768A" w:rsidTr="00524721">
        <w:trPr>
          <w:gridAfter w:val="4"/>
          <w:wAfter w:w="3030" w:type="dxa"/>
          <w:trHeight w:val="69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495 445,90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324 663,37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170 782,53</w:t>
            </w:r>
          </w:p>
        </w:tc>
      </w:tr>
      <w:tr w:rsidR="00F5768A" w:rsidRPr="00F5768A" w:rsidTr="00524721">
        <w:trPr>
          <w:gridAfter w:val="4"/>
          <w:wAfter w:w="3030" w:type="dxa"/>
          <w:trHeight w:val="80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31 766,72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-5 770,65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37 537,37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182 10500000000000 000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4 327,28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-27,28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182 10503000010000 110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4 327,28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-27,28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182 10503010010000 110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4 327,28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-27,28</w:t>
            </w:r>
          </w:p>
        </w:tc>
      </w:tr>
      <w:tr w:rsidR="00F5768A" w:rsidRPr="00F5768A" w:rsidTr="00524721">
        <w:trPr>
          <w:gridAfter w:val="4"/>
          <w:wAfter w:w="3030" w:type="dxa"/>
          <w:trHeight w:val="80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5768A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182 10503010011000 110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4 290,00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(пени и проценты по соответствующему платежу)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182 10503010012000 110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37,28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182 10600000000000 000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248 000,00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110 768,60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137 231,40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182 10601000000000 110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46 897,64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23 102,36</w:t>
            </w:r>
          </w:p>
        </w:tc>
      </w:tr>
      <w:tr w:rsidR="00F5768A" w:rsidRPr="00F5768A" w:rsidTr="00524721">
        <w:trPr>
          <w:gridAfter w:val="4"/>
          <w:wAfter w:w="303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182 10601030100000 110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46 897,64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23 102,36</w:t>
            </w:r>
          </w:p>
        </w:tc>
      </w:tr>
      <w:tr w:rsidR="00F5768A" w:rsidRPr="00F5768A" w:rsidTr="00524721">
        <w:trPr>
          <w:gridAfter w:val="4"/>
          <w:wAfter w:w="3030" w:type="dxa"/>
          <w:trHeight w:val="109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F5768A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182 10601030101000 110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46 620,33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23 379,67</w:t>
            </w:r>
          </w:p>
        </w:tc>
      </w:tr>
      <w:tr w:rsidR="00F5768A" w:rsidRPr="00F5768A" w:rsidTr="00524721">
        <w:trPr>
          <w:gridAfter w:val="4"/>
          <w:wAfter w:w="3030" w:type="dxa"/>
          <w:trHeight w:val="69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182 10601030102000 110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277,31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182 10606000000000 110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178 000,00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63 870,96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114 129,04</w:t>
            </w:r>
          </w:p>
        </w:tc>
      </w:tr>
      <w:tr w:rsidR="00F5768A" w:rsidRPr="00F5768A" w:rsidTr="00524721">
        <w:trPr>
          <w:gridAfter w:val="4"/>
          <w:wAfter w:w="303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182 10606010000000 110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8 163,76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91 836,24</w:t>
            </w:r>
          </w:p>
        </w:tc>
      </w:tr>
      <w:tr w:rsidR="00F5768A" w:rsidRPr="00F5768A" w:rsidTr="00524721">
        <w:trPr>
          <w:gridAfter w:val="4"/>
          <w:wAfter w:w="3030" w:type="dxa"/>
          <w:trHeight w:val="88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182 10606013100000 110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8 163,76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91 836,24</w:t>
            </w:r>
          </w:p>
        </w:tc>
      </w:tr>
      <w:tr w:rsidR="00F5768A" w:rsidRPr="00F5768A" w:rsidTr="00524721">
        <w:trPr>
          <w:gridAfter w:val="4"/>
          <w:wAfter w:w="3030" w:type="dxa"/>
          <w:trHeight w:val="51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182 10606020000000 110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55 707,20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22 292,80</w:t>
            </w:r>
          </w:p>
        </w:tc>
      </w:tr>
      <w:tr w:rsidR="00F5768A" w:rsidRPr="00F5768A" w:rsidTr="00524721">
        <w:trPr>
          <w:gridAfter w:val="4"/>
          <w:wAfter w:w="3030" w:type="dxa"/>
          <w:trHeight w:val="9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182 10606023100000 110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55 707,20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22 292,80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929 10800000000000 000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5768A" w:rsidRPr="00F5768A" w:rsidTr="00524721">
        <w:trPr>
          <w:gridAfter w:val="4"/>
          <w:wAfter w:w="3030" w:type="dxa"/>
          <w:trHeight w:val="7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929 10804000010000 110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5768A" w:rsidRPr="00F5768A" w:rsidTr="00524721">
        <w:trPr>
          <w:gridAfter w:val="4"/>
          <w:wAfter w:w="3030" w:type="dxa"/>
          <w:trHeight w:val="10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929 10804020010000 110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5768A" w:rsidRPr="00F5768A" w:rsidTr="00524721">
        <w:trPr>
          <w:gridAfter w:val="4"/>
          <w:wAfter w:w="3030" w:type="dxa"/>
          <w:trHeight w:val="113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929 10804020011000 110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200,00</w:t>
            </w:r>
          </w:p>
        </w:tc>
      </w:tr>
      <w:tr w:rsidR="00F5768A" w:rsidRPr="00F5768A" w:rsidTr="00524721">
        <w:trPr>
          <w:gridAfter w:val="4"/>
          <w:wAfter w:w="3030" w:type="dxa"/>
          <w:trHeight w:val="54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929 11100000000000 000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8 589,75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-589,75</w:t>
            </w:r>
          </w:p>
        </w:tc>
      </w:tr>
      <w:tr w:rsidR="00F5768A" w:rsidRPr="00F5768A" w:rsidTr="00524721">
        <w:trPr>
          <w:gridAfter w:val="4"/>
          <w:wAfter w:w="3030" w:type="dxa"/>
          <w:trHeight w:val="124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929 11105000000000 120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8 589,75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-589,75</w:t>
            </w:r>
          </w:p>
        </w:tc>
      </w:tr>
      <w:tr w:rsidR="00F5768A" w:rsidRPr="00F5768A" w:rsidTr="00524721">
        <w:trPr>
          <w:gridAfter w:val="4"/>
          <w:wAfter w:w="3030" w:type="dxa"/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929 11105010000000 120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8 589,75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-589,75</w:t>
            </w:r>
          </w:p>
        </w:tc>
      </w:tr>
      <w:tr w:rsidR="00F5768A" w:rsidRPr="00F5768A" w:rsidTr="00524721">
        <w:trPr>
          <w:gridAfter w:val="4"/>
          <w:wAfter w:w="3030" w:type="dxa"/>
          <w:trHeight w:val="113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929 11105013100000 120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8 589,75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-589,75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929 11300000000000 000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14 800,00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929 11301000000000 130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14 800,00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929 11301990000000 130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14 800,00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929 11301995100000 130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47 000,00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14 800,00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929 11400000000000 000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609,26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-9,26</w:t>
            </w:r>
          </w:p>
        </w:tc>
      </w:tr>
      <w:tr w:rsidR="00F5768A" w:rsidRPr="00F5768A" w:rsidTr="00524721">
        <w:trPr>
          <w:gridAfter w:val="4"/>
          <w:wAfter w:w="3030" w:type="dxa"/>
          <w:trHeight w:val="76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929 11406000000000 430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609,26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-9,26</w:t>
            </w:r>
          </w:p>
        </w:tc>
      </w:tr>
      <w:tr w:rsidR="00F5768A" w:rsidRPr="00F5768A" w:rsidTr="00524721">
        <w:trPr>
          <w:gridAfter w:val="4"/>
          <w:wAfter w:w="3030" w:type="dxa"/>
          <w:trHeight w:val="57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929 11406010000000 430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609,26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-9,26</w:t>
            </w:r>
          </w:p>
        </w:tc>
      </w:tr>
      <w:tr w:rsidR="00F5768A" w:rsidRPr="00F5768A" w:rsidTr="00524721">
        <w:trPr>
          <w:gridAfter w:val="4"/>
          <w:wAfter w:w="3030" w:type="dxa"/>
          <w:trHeight w:val="68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929 11406013100000 430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609,26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-9,26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929 11600000000000 000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929 11651000020000 140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72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929 11651040020000 140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929 20000000000000 000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4 926 155,26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3 814 295,26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1 111 860,00</w:t>
            </w:r>
          </w:p>
        </w:tc>
      </w:tr>
      <w:tr w:rsidR="00F5768A" w:rsidRPr="00F5768A" w:rsidTr="00524721">
        <w:trPr>
          <w:gridAfter w:val="4"/>
          <w:wAfter w:w="303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4 901 500,00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3 789 164,00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1 112 336,00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929 20201000000000 151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2 560 800,00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1 962 325,00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598 475,00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929 20201001000000 151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2 480 600,00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1 912 200,00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568 400,00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929 20201001100000 151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2 480 600,00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1 912 200,00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568 400,00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929 20201003000000 151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80 200,00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50 125,00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30 075,00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929 20201003100000 151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80 200,00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50 125,00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30 075,00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929 20202000000000 151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2 221 100,00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1 762 239,00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458 861,00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929 20202999000000 151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2 221 100,00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1 762 239,00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458 861,00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929 20202999100000 151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2 221 100,00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1 762 239,00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458 861,00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929 20203000000000 151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64 600,00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64 600,00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929 20203015000000 151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64 600,00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64 600,00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929 20203015100000 151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64 600,00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64 600,00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929 20204000000000 151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929 20204999000000 151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929 20204999100000 151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929 20700000000000 000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28 476,00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-476,00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929 20700000000000 180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28 476,00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-476,00</w:t>
            </w:r>
          </w:p>
        </w:tc>
      </w:tr>
      <w:tr w:rsidR="00F5768A" w:rsidRPr="00F5768A" w:rsidTr="00524721">
        <w:trPr>
          <w:gridAfter w:val="4"/>
          <w:wAfter w:w="3030" w:type="dxa"/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929 20705000100000 180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28 476,00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-476,00</w:t>
            </w:r>
          </w:p>
        </w:tc>
      </w:tr>
      <w:tr w:rsidR="00F5768A" w:rsidRPr="00F5768A" w:rsidTr="00524721">
        <w:trPr>
          <w:gridAfter w:val="4"/>
          <w:wAfter w:w="303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929 20705020100000 180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28 476,00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-476,00</w:t>
            </w:r>
          </w:p>
        </w:tc>
      </w:tr>
      <w:tr w:rsidR="00F5768A" w:rsidRPr="00F5768A" w:rsidTr="00524721">
        <w:trPr>
          <w:gridAfter w:val="4"/>
          <w:wAfter w:w="3030" w:type="dxa"/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929 21900000000000 000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-3 344,74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-3 344,74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69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929 21905000100000 151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-3 344,74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-3 344,74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5768A" w:rsidRPr="00F5768A" w:rsidTr="00524721">
        <w:trPr>
          <w:gridAfter w:val="4"/>
          <w:wAfter w:w="3030" w:type="dxa"/>
          <w:trHeight w:val="300"/>
        </w:trPr>
        <w:tc>
          <w:tcPr>
            <w:tcW w:w="7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2. Расходы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</w:tr>
      <w:tr w:rsidR="00106082" w:rsidRPr="00F5768A" w:rsidTr="00524721">
        <w:trPr>
          <w:gridAfter w:val="4"/>
          <w:wAfter w:w="3030" w:type="dxa"/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524721">
        <w:trPr>
          <w:gridAfter w:val="4"/>
          <w:wAfter w:w="3030" w:type="dxa"/>
          <w:trHeight w:val="207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06082" w:rsidRPr="00F5768A" w:rsidTr="00524721">
        <w:trPr>
          <w:gridAfter w:val="4"/>
          <w:wAfter w:w="3030" w:type="dxa"/>
          <w:trHeight w:val="184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524721">
        <w:trPr>
          <w:gridAfter w:val="4"/>
          <w:wAfter w:w="3030" w:type="dxa"/>
          <w:trHeight w:val="192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524721">
        <w:trPr>
          <w:gridAfter w:val="4"/>
          <w:wAfter w:w="3030" w:type="dxa"/>
          <w:trHeight w:val="184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524721">
        <w:trPr>
          <w:gridAfter w:val="4"/>
          <w:wAfter w:w="3030" w:type="dxa"/>
          <w:trHeight w:val="184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524721">
        <w:trPr>
          <w:gridAfter w:val="4"/>
          <w:wAfter w:w="3030" w:type="dxa"/>
          <w:trHeight w:val="222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524721">
        <w:trPr>
          <w:gridAfter w:val="4"/>
          <w:wAfter w:w="3030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*** 96000000000000 000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6 467 596,90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4 408 285,55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2 059 311,35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2 461 576,06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1 856 600,88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604 975,18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2 377 371,05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1 794 250,88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583 120,17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000 0100 0000000 000 210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2 227 452,65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1 708 493,00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518 959,65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000 0100 0000000 000 211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1 721 567,86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1 321 740,05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399 827,81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000 0100 0000000 000 213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505 884,79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386 752,95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119 131,84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142 368,74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83 092,22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59 276,52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000 0100 0000000 000 221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4 705,62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294,38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000 0100 0000000 000 222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000 0100 0000000 000 223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71 573,75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52 391,61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19 182,14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000 0100 0000000 000 225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53 794,99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25 244,99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28 550,00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9 250,00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000 0100 0000000 000 290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7 549,66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2 665,66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4 884,00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000 0100 0000000 000 300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84 205,01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62 350,00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21 855,01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000 0100 0000000 000 340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84 205,01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62 350,00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21 855,01</w:t>
            </w:r>
          </w:p>
        </w:tc>
      </w:tr>
      <w:tr w:rsidR="00106082" w:rsidRPr="00F5768A" w:rsidTr="00524721">
        <w:trPr>
          <w:gridAfter w:val="4"/>
          <w:wAfter w:w="3030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734 802,28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495 757,49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239 044,79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000 0102 0000000 000 200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734 802,28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495 757,49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239 044,79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000 0102 0000000 000 210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734 802,28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495 757,49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239 044,79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000 0102 0000000 000 211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564 364,80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377 506,83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186 857,97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000 0102 0000000 000 213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170 437,48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118 250,66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52 186,82</w:t>
            </w:r>
          </w:p>
        </w:tc>
      </w:tr>
      <w:tr w:rsidR="00106082" w:rsidRPr="00F5768A" w:rsidTr="00524721">
        <w:trPr>
          <w:gridAfter w:val="4"/>
          <w:wAfter w:w="3030" w:type="dxa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1 679 773,78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1 346 227,39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333 546,39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1 595 568,77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1 283 877,39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311 691,38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000 0104 0000000 000 210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1 492 650,37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1 212 735,51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279 914,86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000 0104 0000000 000 211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1 157 203,06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944 233,22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212 969,84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000 0104 0000000 000 213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335 447,31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268 502,29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66 945,02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100 368,74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68 592,22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31 776,52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000 0104 0000000 000 221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4 705,62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294,38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000 0104 0000000 000 222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000 0104 0000000 000 223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71 573,75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52 391,61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19 182,14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000 0104 0000000 000 225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11 794,99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10 744,99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1 050,00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9 250,00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000 0104 0000000 000 290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2 549,66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2 549,66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000 0104 0000000 000 300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84 205,01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62 350,00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21 855,01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000 0104 0000000 000 340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84 205,01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62 350,00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21 855,01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000 0111 0000000 000 000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000 0111 0000000 000 200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000 0111 0000000 000 290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44 000,00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14 616,00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29 384,00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000 0113 0000000 000 200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44 000,00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14 616,00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29 384,00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000 0113 0000000 000 220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27 500,00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000 0113 0000000 000 225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27 500,00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000 0113 0000000 000 290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116,00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1 884,00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000 0200 0000000 000 000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64 600,00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42 173,84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22 426,16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000 0200 0000000 000 200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61 300,00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42 173,84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19 126,16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000 0200 0000000 000 210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61 300,00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42 173,84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19 126,16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000 0200 0000000 000 211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47 081,41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32 391,58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14 689,83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000 0200 0000000 000 213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14 218,59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9 782,26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4 436,33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000 0200 0000000 000 300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000 0200 0000000 000 340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000 0203 0000000 000 000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64 600,00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42 173,84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22 426,16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000 0203 0000000 000 200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61 300,00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42 173,84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19 126,16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000 0203 0000000 000 210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61 300,00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42 173,84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19 126,16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000 0203 0000000 000 211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47 081,41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32 391,58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14 689,83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000 0203 0000000 000 213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14 218,59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9 782,26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4 436,33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000 0203 0000000 000 300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000 0203 0000000 000 340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000 0300 0000000 000 200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000 0300 0000000 000 220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000 0300 0000000 000 226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000 0314 0000000 000 000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000 0314 0000000 000 200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000 0314 0000000 000 220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000 0314 0000000 000 226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000 0400 0000000 000 000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1 010 770,02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550 742,50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460 027,52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000 0400 0000000 000 200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1 010 770,02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550 742,50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460 027,52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000 0400 0000000 000 220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1 010 770,02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550 742,50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460 027,52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000 0400 0000000 000 225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597 659,50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537 025,50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60 634,00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000 0400 0000000 000 226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413 110,52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13 717,00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399 393,52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000 0409 0000000 000 000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965 045,02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537 025,50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428 019,52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000 0409 0000000 000 200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965 045,02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537 025,50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428 019,52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000 0409 0000000 000 220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965 045,02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537 025,50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428 019,52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000 0409 0000000 000 225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597 659,50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537 025,50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60 634,00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000 0409 0000000 000 226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367 385,52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367 385,52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000 0412 0000000 000 000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45 725,00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13 717,00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32 008,00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000 0412 0000000 000 200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45 725,00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13 717,00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32 008,00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000 0412 0000000 000 220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45 725,00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13 717,00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32 008,00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000 0412 0000000 000 226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45 725,00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13 717,00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32 008,00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173 508,30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173 508,30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000 0500 0000000 000 200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173 508,30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173 508,30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000 0500 0000000 000 220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173 508,30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173 508,30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000 0500 0000000 000 223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46 569,80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46 569,80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000 0500 0000000 000 225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126 938,50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126 938,50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000 0502 0000000 000 000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126 938,50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126 938,50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000 0502 0000000 000 200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126 938,50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126 938,50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000 0502 0000000 000 220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126 938,50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126 938,50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000 0502 0000000 000 225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126 938,50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126 938,50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46 569,80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46 569,80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000 0503 0000000 000 200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46 569,80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46 569,80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000 0503 0000000 000 220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46 569,80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46 569,80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000 0503 0000000 000 223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46 569,80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46 569,80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000 0700 0000000 000 000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32 800,00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16 200,00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000 0700 0000000 000 200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16 200,00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000 0700 0000000 000 220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16 200,00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000 0700 0000000 000 226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16 200,00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000 0705 0000000 000 000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32 800,00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16 200,00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000 0705 0000000 000 200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16 200,00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000 0705 0000000 000 220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16 200,00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000 0705 0000000 000 226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32 800,00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16 200,00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000 0800 0000000 000 000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1 981 054,48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1 412 460,03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568 594,45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1 976 054,48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1 407 460,03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568 594,45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000 0800 0000000 000 210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1 478 510,90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1 162 885,74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315 625,16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000 0800 0000000 000 211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1 118 500,09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893 516,90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224 983,19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000 0800 0000000 000 212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000 0800 0000000 000 213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359 710,81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269 368,84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90 341,97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495 915,58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244 574,27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251 341,31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000 0800 0000000 000 223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213 817,63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208 508,18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5 309,45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000 0800 0000000 000 225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259 025,95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23 637,09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235 388,86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23 072,00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12 429,00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10 643,00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000 0800 0000000 000 290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1 628,00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1 627,98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000 0800 0000000 000 300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000 0800 0000000 000 340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000 0801 0000000 000 000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1 981 054,48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1 412 460,03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568 594,45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1 976 054,48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1 407 460,03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568 594,45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000 0801 0000000 000 210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1 478 510,90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1 162 885,74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315 625,16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000 0801 0000000 000 211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1 118 500,09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893 516,90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224 983,19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000 0801 0000000 000 212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000 0801 0000000 000 213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359 710,81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269 368,84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90 341,97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000 0801 0000000 000 220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495 915,58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244 574,27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251 341,31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000 0801 0000000 000 223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213 817,63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208 508,18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5 309,45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000 0801 0000000 000 225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259 025,95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23 637,09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235 388,86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000 0801 0000000 000 226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23 072,00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12 429,00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10 643,00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000 0801 0000000 000 290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1 628,00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0,02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1 627,98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000 0801 0000000 000 300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000 0801 0000000 000 340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000 1300 0000000 000 000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000 1300 0000000 000 200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000 1300 0000000 000 230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000 1300 0000000 000 231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000 1301 0000000 000 000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000 1301 0000000 000 200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000 1301 0000000 000 230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000 1301 0000000 000 231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106082" w:rsidRPr="00F5768A" w:rsidTr="00524721">
        <w:trPr>
          <w:gridAfter w:val="4"/>
          <w:wAfter w:w="3030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000 1400 0000000 000 000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720 088,04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380 088,04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000 1400 0000000 000 200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720 088,04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380 088,04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000 1400 0000000 000 250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720 088,04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380 088,04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000 1400 0000000 000 251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720 088,04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380 088,04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000 1403 0000000 000 000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720 088,04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>380 088,04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000 1403 0000000 000 200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720 088,04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380 088,04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000 1403 0000000 000 250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720 088,04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380 088,04</w:t>
            </w:r>
          </w:p>
        </w:tc>
      </w:tr>
      <w:tr w:rsidR="00106082" w:rsidRPr="00F5768A" w:rsidTr="00524721">
        <w:trPr>
          <w:gridAfter w:val="4"/>
          <w:wAfter w:w="3030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000 1403 0000000 000 251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720 088,04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380 088,04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*** 79000000000000 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-145 522,12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219 793,71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106082" w:rsidRPr="00F5768A" w:rsidTr="00524721">
        <w:trPr>
          <w:gridAfter w:val="4"/>
          <w:wAfter w:w="3030" w:type="dxa"/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F5768A">
        <w:trPr>
          <w:gridAfter w:val="13"/>
          <w:wAfter w:w="5752" w:type="dxa"/>
          <w:trHeight w:val="267"/>
        </w:trPr>
        <w:tc>
          <w:tcPr>
            <w:tcW w:w="7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3. Источники финансирования дефицита бюджета</w:t>
            </w:r>
          </w:p>
        </w:tc>
      </w:tr>
      <w:tr w:rsidR="00106082" w:rsidRPr="00F5768A" w:rsidTr="00F5768A">
        <w:trPr>
          <w:gridAfter w:val="6"/>
          <w:wAfter w:w="3172" w:type="dxa"/>
          <w:trHeight w:val="3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</w:tr>
      <w:tr w:rsidR="00106082" w:rsidRPr="00F5768A" w:rsidTr="00F5768A">
        <w:trPr>
          <w:gridAfter w:val="6"/>
          <w:wAfter w:w="3172" w:type="dxa"/>
          <w:trHeight w:val="282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06082" w:rsidRPr="00F5768A" w:rsidTr="00F5768A">
        <w:trPr>
          <w:gridAfter w:val="6"/>
          <w:wAfter w:w="3172" w:type="dxa"/>
          <w:trHeight w:val="184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F5768A">
        <w:trPr>
          <w:gridAfter w:val="6"/>
          <w:wAfter w:w="3172" w:type="dxa"/>
          <w:trHeight w:val="184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F5768A">
        <w:trPr>
          <w:gridAfter w:val="6"/>
          <w:wAfter w:w="3172" w:type="dxa"/>
          <w:trHeight w:val="184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F5768A">
        <w:trPr>
          <w:gridAfter w:val="6"/>
          <w:wAfter w:w="3172" w:type="dxa"/>
          <w:trHeight w:val="184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F5768A">
        <w:trPr>
          <w:gridAfter w:val="6"/>
          <w:wAfter w:w="3172" w:type="dxa"/>
          <w:trHeight w:val="184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F5768A">
        <w:trPr>
          <w:gridAfter w:val="6"/>
          <w:wAfter w:w="3172" w:type="dxa"/>
          <w:trHeight w:val="36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06082" w:rsidRPr="00F5768A" w:rsidTr="00F5768A">
        <w:trPr>
          <w:gridAfter w:val="6"/>
          <w:wAfter w:w="3172" w:type="dxa"/>
          <w:trHeight w:val="2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*** 90000000000000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145 522,12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-219 793,71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365 315,83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*** 01000000000000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929 01020000000000 710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</w:tr>
      <w:tr w:rsidR="00106082" w:rsidRPr="00F5768A" w:rsidTr="00F5768A">
        <w:trPr>
          <w:gridAfter w:val="6"/>
          <w:wAfter w:w="3172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929 01020000100000 710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69 300,00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*** 02000000000000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*** 01000000000000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76 222,12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-219 793,71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296 015,83</w:t>
            </w:r>
          </w:p>
        </w:tc>
      </w:tr>
      <w:tr w:rsidR="00106082" w:rsidRPr="00F5768A" w:rsidTr="00F5768A">
        <w:trPr>
          <w:gridAfter w:val="6"/>
          <w:wAfter w:w="3172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*** 01050000000000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76 222,12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-219 793,71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296 015,83</w:t>
            </w:r>
          </w:p>
        </w:tc>
      </w:tr>
      <w:tr w:rsidR="00106082" w:rsidRPr="00F5768A" w:rsidTr="00F5768A">
        <w:trPr>
          <w:gridAfter w:val="6"/>
          <w:wAfter w:w="3172" w:type="dxa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*** 01060000000000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929 01050000000000 500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-6 391 374,78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-4 693 443,81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929 01050000000000 510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-6 391 374,78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-4 693 443,81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106082" w:rsidRPr="00F5768A" w:rsidTr="00F5768A">
        <w:trPr>
          <w:gridAfter w:val="6"/>
          <w:wAfter w:w="3172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929 01050201100000 510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-6 391 374,78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-4 693 443,81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929 01050000000000 600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6 467 596,90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4 473 650,10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106082" w:rsidRPr="00F5768A" w:rsidTr="00F5768A">
        <w:trPr>
          <w:gridAfter w:val="6"/>
          <w:wAfter w:w="317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929 01050000000000 610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6 467 596,90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4 473 650,10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106082" w:rsidRPr="00F5768A" w:rsidTr="00F5768A">
        <w:trPr>
          <w:gridAfter w:val="6"/>
          <w:wAfter w:w="3172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082" w:rsidRPr="00F5768A" w:rsidRDefault="0010608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929 01050201100000 610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6 467 596,90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>4 473 650,10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082" w:rsidRPr="00F5768A" w:rsidRDefault="0010608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5768A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</w:tbl>
    <w:p w:rsidR="00106082" w:rsidRDefault="00106082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p w:rsidR="00524721" w:rsidRDefault="00524721">
      <w:pPr>
        <w:rPr>
          <w:sz w:val="16"/>
          <w:szCs w:val="16"/>
        </w:rPr>
      </w:pPr>
    </w:p>
    <w:p w:rsidR="00524721" w:rsidRDefault="00524721">
      <w:pPr>
        <w:rPr>
          <w:sz w:val="16"/>
          <w:szCs w:val="16"/>
        </w:rPr>
      </w:pPr>
    </w:p>
    <w:p w:rsidR="00524721" w:rsidRDefault="00524721">
      <w:pPr>
        <w:rPr>
          <w:sz w:val="16"/>
          <w:szCs w:val="16"/>
        </w:rPr>
      </w:pPr>
      <w:bookmarkStart w:id="4" w:name="_GoBack"/>
      <w:bookmarkEnd w:id="4"/>
    </w:p>
    <w:p w:rsidR="009A3BB8" w:rsidRDefault="009A3BB8">
      <w:pPr>
        <w:rPr>
          <w:sz w:val="16"/>
          <w:szCs w:val="16"/>
        </w:rPr>
      </w:pPr>
    </w:p>
    <w:p w:rsidR="009A3BB8" w:rsidRDefault="009A3BB8">
      <w:pPr>
        <w:rPr>
          <w:sz w:val="16"/>
          <w:szCs w:val="16"/>
        </w:rPr>
      </w:pPr>
    </w:p>
    <w:tbl>
      <w:tblPr>
        <w:tblW w:w="118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620"/>
        <w:gridCol w:w="3776"/>
        <w:gridCol w:w="992"/>
        <w:gridCol w:w="142"/>
        <w:gridCol w:w="709"/>
        <w:gridCol w:w="855"/>
        <w:gridCol w:w="137"/>
        <w:gridCol w:w="709"/>
        <w:gridCol w:w="850"/>
        <w:gridCol w:w="236"/>
        <w:gridCol w:w="99"/>
        <w:gridCol w:w="90"/>
        <w:gridCol w:w="7"/>
        <w:gridCol w:w="40"/>
        <w:gridCol w:w="99"/>
        <w:gridCol w:w="90"/>
        <w:gridCol w:w="7"/>
        <w:gridCol w:w="41"/>
        <w:gridCol w:w="188"/>
        <w:gridCol w:w="105"/>
        <w:gridCol w:w="131"/>
        <w:gridCol w:w="105"/>
        <w:gridCol w:w="132"/>
      </w:tblGrid>
      <w:tr w:rsidR="000523A9" w:rsidTr="000523A9">
        <w:trPr>
          <w:gridAfter w:val="6"/>
          <w:wAfter w:w="702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523A9" w:rsidTr="000523A9">
        <w:trPr>
          <w:gridAfter w:val="7"/>
          <w:wAfter w:w="709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информации об исполнении бюджета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23A9" w:rsidTr="000523A9">
        <w:trPr>
          <w:gridAfter w:val="7"/>
          <w:wAfter w:w="709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Перфиловского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23A9" w:rsidTr="000523A9">
        <w:trPr>
          <w:gridAfter w:val="6"/>
          <w:wAfter w:w="702" w:type="dxa"/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 2014 года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C72B7" w:rsidTr="000523A9">
        <w:trPr>
          <w:gridAfter w:val="1"/>
          <w:wAfter w:w="132" w:type="dxa"/>
          <w:trHeight w:val="25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BB8" w:rsidRDefault="009A3BB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A3BB8" w:rsidTr="009C72B7">
        <w:trPr>
          <w:gridAfter w:val="5"/>
          <w:wAfter w:w="661" w:type="dxa"/>
          <w:trHeight w:val="405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Справка об исполнении бюджета </w:t>
            </w:r>
            <w:proofErr w:type="spellStart"/>
            <w:r>
              <w:rPr>
                <w:b/>
                <w:bCs/>
              </w:rPr>
              <w:t>Перфиловского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 по доходам на 1октября 2014 года</w:t>
            </w:r>
          </w:p>
        </w:tc>
      </w:tr>
      <w:tr w:rsidR="009A3BB8" w:rsidTr="009C72B7">
        <w:trPr>
          <w:trHeight w:val="18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9C72B7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0523A9">
        <w:trPr>
          <w:gridAfter w:val="5"/>
          <w:wAfter w:w="661" w:type="dxa"/>
          <w:trHeight w:val="42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план 2014г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план 9 месяцев 2014г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кассовое исполнение на 01.10.2014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выполнение плана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0523A9">
        <w:trPr>
          <w:gridAfter w:val="5"/>
          <w:wAfter w:w="661" w:type="dxa"/>
          <w:trHeight w:val="25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B8" w:rsidRDefault="009A3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B8" w:rsidRDefault="009A3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B8" w:rsidRDefault="009A3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B8" w:rsidRDefault="009A3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B8" w:rsidRDefault="009A3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азнач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азнач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9C72B7">
        <w:trPr>
          <w:gridAfter w:val="5"/>
          <w:wAfter w:w="661" w:type="dxa"/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1 395,9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97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1.01.02.01.0.01.0.000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136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1.01.02.02.0.01.0.000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5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1.01.02.03.0.01.0.000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12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1.01.02.04.0.01.0.000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42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1.03.02.23.0.01.0.000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563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5" w:name="RANGE!A21:I22"/>
            <w:bookmarkStart w:id="6" w:name="RANGE!A21"/>
            <w:bookmarkEnd w:id="5"/>
            <w:r>
              <w:rPr>
                <w:rFonts w:ascii="Arial Narrow" w:hAnsi="Arial Narrow" w:cs="Arial"/>
                <w:sz w:val="16"/>
                <w:szCs w:val="16"/>
              </w:rPr>
              <w:t>1.03.02.24.0.01.0.000</w:t>
            </w:r>
            <w:bookmarkEnd w:id="6"/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6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65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2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1.05.03.01.0.01.0.000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5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1.06.01.03.0.10.0.000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5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1.06.06.01.0.00.0.000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5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1.06.06.02.0.00.0.000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8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1.08.04.02.0.01.0.000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834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1.11.05.01.0.00.0.000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27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1.13.01.99.0.00.0.000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1.14.06.01.0.00.0.000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A3BB8" w:rsidTr="000523A9">
        <w:trPr>
          <w:gridAfter w:val="5"/>
          <w:wAfter w:w="661" w:type="dxa"/>
          <w:trHeight w:val="7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1.16.51.04.0.02.0.000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9C72B7">
        <w:trPr>
          <w:gridAfter w:val="5"/>
          <w:wAfter w:w="661" w:type="dxa"/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4 926,2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3 813,8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3 814,3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0523A9">
        <w:trPr>
          <w:gridAfter w:val="5"/>
          <w:wAfter w:w="661" w:type="dxa"/>
          <w:trHeight w:val="33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2.02.01.00.1.00.0.000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2 480,6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1 912,2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1 912,2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0523A9">
        <w:trPr>
          <w:gridAfter w:val="5"/>
          <w:wAfter w:w="661" w:type="dxa"/>
          <w:trHeight w:val="5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2.02.01.00.3.00.0.000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0523A9">
        <w:trPr>
          <w:gridAfter w:val="5"/>
          <w:wAfter w:w="661" w:type="dxa"/>
          <w:trHeight w:val="28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2.02.02.99.9.00.0.000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2 221,1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1 762,2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1 762,2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0523A9">
        <w:trPr>
          <w:gridAfter w:val="5"/>
          <w:wAfter w:w="661" w:type="dxa"/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2.02.03.01.5.00.0.000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0523A9">
        <w:trPr>
          <w:gridAfter w:val="5"/>
          <w:wAfter w:w="661" w:type="dxa"/>
          <w:trHeight w:val="269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2.02.04.99.9.00.0.000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0523A9">
        <w:trPr>
          <w:gridAfter w:val="5"/>
          <w:wAfter w:w="661" w:type="dxa"/>
          <w:trHeight w:val="5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2.07.05.02.0.10.0.000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0523A9">
        <w:trPr>
          <w:gridAfter w:val="5"/>
          <w:wAfter w:w="661" w:type="dxa"/>
          <w:trHeight w:val="5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2.19.05.00.0.10.0.000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  <w:tr w:rsidR="009C72B7" w:rsidTr="000523A9">
        <w:trPr>
          <w:gridAfter w:val="5"/>
          <w:wAfter w:w="661" w:type="dxa"/>
          <w:trHeight w:val="2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6 322,1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4 629,9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4 628,1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B8" w:rsidRDefault="009A3BB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vAlign w:val="center"/>
            <w:hideMark/>
          </w:tcPr>
          <w:p w:rsidR="009A3BB8" w:rsidRDefault="009A3BB8">
            <w:pPr>
              <w:rPr>
                <w:sz w:val="20"/>
                <w:szCs w:val="20"/>
              </w:rPr>
            </w:pPr>
          </w:p>
        </w:tc>
      </w:tr>
    </w:tbl>
    <w:p w:rsidR="009A3BB8" w:rsidRDefault="009A3BB8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F5768A" w:rsidRDefault="00F5768A">
      <w:pPr>
        <w:rPr>
          <w:sz w:val="16"/>
          <w:szCs w:val="16"/>
        </w:rPr>
      </w:pPr>
    </w:p>
    <w:tbl>
      <w:tblPr>
        <w:tblW w:w="134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1094"/>
        <w:gridCol w:w="2020"/>
        <w:gridCol w:w="1276"/>
        <w:gridCol w:w="425"/>
        <w:gridCol w:w="567"/>
        <w:gridCol w:w="284"/>
        <w:gridCol w:w="567"/>
        <w:gridCol w:w="992"/>
        <w:gridCol w:w="992"/>
        <w:gridCol w:w="263"/>
        <w:gridCol w:w="588"/>
        <w:gridCol w:w="1134"/>
        <w:gridCol w:w="453"/>
        <w:gridCol w:w="681"/>
        <w:gridCol w:w="448"/>
        <w:gridCol w:w="880"/>
        <w:gridCol w:w="236"/>
      </w:tblGrid>
      <w:tr w:rsidR="00F5768A" w:rsidTr="009C72B7">
        <w:trPr>
          <w:trHeight w:val="30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768A" w:rsidTr="009C72B7">
        <w:trPr>
          <w:gridAfter w:val="3"/>
          <w:wAfter w:w="1564" w:type="dxa"/>
          <w:trHeight w:val="30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информации об исполнении бюджета </w:t>
            </w:r>
          </w:p>
        </w:tc>
      </w:tr>
      <w:tr w:rsidR="00F5768A" w:rsidTr="009C72B7">
        <w:trPr>
          <w:gridAfter w:val="3"/>
          <w:wAfter w:w="1564" w:type="dxa"/>
          <w:trHeight w:val="30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Перфиловского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F5768A" w:rsidTr="009C72B7">
        <w:trPr>
          <w:trHeight w:val="300"/>
        </w:trPr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 2014 года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72B7" w:rsidTr="009C72B7">
        <w:trPr>
          <w:trHeight w:val="30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Default="009C72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</w:t>
            </w:r>
          </w:p>
          <w:p w:rsidR="009C72B7" w:rsidRDefault="009C72B7" w:rsidP="009C72B7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           ОТЧЁТ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Default="009C72B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Default="009C72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Default="009C72B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Default="009C72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Default="009C72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Default="009C72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768A" w:rsidTr="009C72B7">
        <w:trPr>
          <w:gridAfter w:val="5"/>
          <w:wAfter w:w="2698" w:type="dxa"/>
          <w:trHeight w:val="100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 исполнении бюджета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Перфиловского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поселения по состоянию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F5768A" w:rsidTr="009A3BB8">
        <w:trPr>
          <w:gridAfter w:val="5"/>
          <w:wAfter w:w="2698" w:type="dxa"/>
          <w:trHeight w:val="22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октября 2014 года по расходам</w:t>
            </w:r>
          </w:p>
        </w:tc>
      </w:tr>
      <w:tr w:rsidR="009A3BB8" w:rsidTr="009A3BB8">
        <w:trPr>
          <w:gridAfter w:val="5"/>
          <w:wAfter w:w="2698" w:type="dxa"/>
          <w:trHeight w:val="1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3BB8" w:rsidTr="009A3BB8">
        <w:trPr>
          <w:gridAfter w:val="5"/>
          <w:wAfter w:w="2698" w:type="dxa"/>
          <w:trHeight w:val="24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Уточн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Уточн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лан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9 мес.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исп. 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исполнен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% 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отклон</w:t>
            </w:r>
            <w:proofErr w:type="spellEnd"/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01.10.14г.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 году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общ.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A3BB8" w:rsidTr="009A3BB8">
        <w:trPr>
          <w:gridAfter w:val="5"/>
          <w:wAfter w:w="2698" w:type="dxa"/>
          <w:trHeight w:val="1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 9 мес.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Гос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.у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прав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и органы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мест.управ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2461,6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1856,5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зарплата с начислениями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 зарплата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начисления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Глава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зарплата с начислениями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734,8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  зарплата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начисления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зарплата с начислениями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1212,7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 зарплата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начисления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в том числе зарплата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начисления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опл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7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характера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в том числе: зарплата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начисления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опл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0406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о(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Профессиональная </w:t>
            </w: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подготовка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,п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ереподготовка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Культура и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искус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c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в том числе зарплата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начисления 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опл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4408,2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зарплата с начислениями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зарплата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2887,3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начисления на зарплату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879,8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665,8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A3BB8" w:rsidTr="009A3BB8">
        <w:trPr>
          <w:gridAfter w:val="5"/>
          <w:wAfter w:w="2698" w:type="dxa"/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Превышение доходов над расходами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Бюджетный кредит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источники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внутр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.ф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инансир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Изменение ост-ка средств на счетах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-221,7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Увеличение остатков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-6391,4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-4629,9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-4693,4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Уменьшение остатков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бюдж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-в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6322,1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4629,9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 том числе внутренние обороты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Баланс за минусом внутренних оборотов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5561,1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3957,9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% направления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 выплату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латы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01.10.14г.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BB8" w:rsidTr="009A3BB8">
        <w:trPr>
          <w:gridAfter w:val="5"/>
          <w:wAfter w:w="2698" w:type="dxa"/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68A" w:rsidRDefault="00F5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5768A" w:rsidRDefault="00F5768A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417"/>
        <w:gridCol w:w="1418"/>
        <w:gridCol w:w="709"/>
        <w:gridCol w:w="425"/>
        <w:gridCol w:w="992"/>
      </w:tblGrid>
      <w:tr w:rsidR="009C72B7" w:rsidRPr="009C72B7" w:rsidTr="000C611C">
        <w:trPr>
          <w:trHeight w:val="82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Pr="009C72B7" w:rsidRDefault="009C72B7" w:rsidP="000C611C">
            <w:pPr>
              <w:jc w:val="center"/>
              <w:rPr>
                <w:b/>
                <w:bCs/>
                <w:sz w:val="18"/>
                <w:szCs w:val="18"/>
              </w:rPr>
            </w:pPr>
            <w:r w:rsidRPr="009C72B7">
              <w:rPr>
                <w:b/>
                <w:bCs/>
                <w:sz w:val="18"/>
                <w:szCs w:val="18"/>
              </w:rPr>
              <w:lastRenderedPageBreak/>
              <w:t>ОТЧЕТ</w:t>
            </w:r>
          </w:p>
        </w:tc>
      </w:tr>
      <w:tr w:rsidR="009C72B7" w:rsidRPr="009C72B7" w:rsidTr="000C611C">
        <w:trPr>
          <w:trHeight w:val="316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2B7" w:rsidRPr="009C72B7" w:rsidRDefault="000523A9" w:rsidP="000C61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</w:t>
            </w:r>
            <w:r w:rsidR="009C72B7" w:rsidRPr="009C72B7">
              <w:rPr>
                <w:b/>
                <w:bCs/>
                <w:sz w:val="18"/>
                <w:szCs w:val="18"/>
              </w:rPr>
              <w:t xml:space="preserve">об исполнении муниципальных целевых программ </w:t>
            </w:r>
            <w:proofErr w:type="spellStart"/>
            <w:r w:rsidR="009C72B7" w:rsidRPr="009C72B7">
              <w:rPr>
                <w:b/>
                <w:bCs/>
                <w:sz w:val="18"/>
                <w:szCs w:val="18"/>
              </w:rPr>
              <w:t>Перфиловского</w:t>
            </w:r>
            <w:proofErr w:type="spellEnd"/>
            <w:r w:rsidR="009C72B7" w:rsidRPr="009C72B7">
              <w:rPr>
                <w:b/>
                <w:bCs/>
                <w:sz w:val="18"/>
                <w:szCs w:val="18"/>
              </w:rPr>
              <w:t xml:space="preserve"> сельского поселения за 9 месяцев 2014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C72B7" w:rsidRPr="009C72B7">
              <w:rPr>
                <w:b/>
                <w:bCs/>
                <w:sz w:val="18"/>
                <w:szCs w:val="18"/>
              </w:rPr>
              <w:t>года</w:t>
            </w:r>
          </w:p>
        </w:tc>
      </w:tr>
      <w:tr w:rsidR="009C72B7" w:rsidRPr="009C72B7" w:rsidTr="000C611C">
        <w:trPr>
          <w:trHeight w:val="39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2B7" w:rsidRPr="009C72B7" w:rsidRDefault="009C72B7" w:rsidP="000C61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в руб.</w:t>
            </w:r>
          </w:p>
        </w:tc>
      </w:tr>
      <w:tr w:rsidR="009C72B7" w:rsidRPr="009C72B7" w:rsidTr="000C611C">
        <w:trPr>
          <w:trHeight w:val="2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Ассигнования 2014 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назначено на 9 месяцев 2014г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исполнено на 01.10.2014г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C72B7" w:rsidRPr="009C72B7" w:rsidTr="000C611C">
        <w:trPr>
          <w:trHeight w:val="9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B7" w:rsidRPr="009C72B7" w:rsidRDefault="009C72B7" w:rsidP="000C61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B7" w:rsidRPr="009C72B7" w:rsidRDefault="009C72B7" w:rsidP="000C61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B7" w:rsidRPr="009C72B7" w:rsidRDefault="009C72B7" w:rsidP="000C61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B7" w:rsidRPr="009C72B7" w:rsidRDefault="009C72B7" w:rsidP="000C61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к годовому назначению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к 9-ти месячному назначению</w:t>
            </w:r>
          </w:p>
        </w:tc>
      </w:tr>
      <w:tr w:rsidR="009C72B7" w:rsidRPr="009C72B7" w:rsidTr="000523A9">
        <w:trPr>
          <w:trHeight w:val="9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На реализацию мероприятия "Создание условий для обеспечения энергосбережения и повышения энергетической эффективности в бюджетной сфере Иркутской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C72B7" w:rsidRPr="009C72B7" w:rsidTr="000C611C">
        <w:trPr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126 938,50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126 938,50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126 938,50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C72B7" w:rsidRPr="009C72B7" w:rsidTr="000C611C">
        <w:trPr>
          <w:trHeight w:val="17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965 045,02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537 025,50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537 025,50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55,65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C72B7" w:rsidRPr="009C72B7" w:rsidTr="000C611C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9C72B7" w:rsidRPr="009C72B7" w:rsidTr="000C611C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сельских поселений на 2011-2015гг"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C72B7">
              <w:rPr>
                <w:rFonts w:ascii="Arial Narrow" w:hAnsi="Arial Narrow" w:cs="Arial"/>
                <w:sz w:val="18"/>
                <w:szCs w:val="18"/>
              </w:rPr>
              <w:t>29 000,00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2B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C72B7" w:rsidRPr="009C72B7" w:rsidTr="000C611C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1 181 983,52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692 964,00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692 964,00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2B7" w:rsidRPr="009C72B7" w:rsidRDefault="009C72B7" w:rsidP="000C61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72B7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</w:tbl>
    <w:p w:rsidR="009C72B7" w:rsidRPr="009C72B7" w:rsidRDefault="009C72B7" w:rsidP="009C72B7">
      <w:pPr>
        <w:pStyle w:val="2"/>
        <w:rPr>
          <w:b/>
          <w:sz w:val="18"/>
          <w:szCs w:val="18"/>
        </w:rPr>
      </w:pPr>
    </w:p>
    <w:p w:rsidR="009C72B7" w:rsidRPr="009C72B7" w:rsidRDefault="009C72B7" w:rsidP="009C72B7">
      <w:pPr>
        <w:pStyle w:val="2"/>
        <w:ind w:left="0" w:firstLine="720"/>
        <w:rPr>
          <w:sz w:val="18"/>
          <w:szCs w:val="18"/>
        </w:rPr>
      </w:pPr>
    </w:p>
    <w:p w:rsidR="009C72B7" w:rsidRPr="009C72B7" w:rsidRDefault="009C72B7" w:rsidP="009C72B7">
      <w:pPr>
        <w:pStyle w:val="2"/>
        <w:ind w:left="0" w:firstLine="720"/>
        <w:rPr>
          <w:b/>
          <w:sz w:val="18"/>
          <w:szCs w:val="18"/>
        </w:rPr>
      </w:pPr>
      <w:r w:rsidRPr="009C72B7">
        <w:rPr>
          <w:sz w:val="18"/>
          <w:szCs w:val="18"/>
        </w:rPr>
        <w:t xml:space="preserve">        </w:t>
      </w:r>
    </w:p>
    <w:p w:rsidR="009C72B7" w:rsidRPr="009C72B7" w:rsidRDefault="009C72B7" w:rsidP="009C72B7">
      <w:pPr>
        <w:rPr>
          <w:sz w:val="18"/>
          <w:szCs w:val="18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tbl>
      <w:tblPr>
        <w:tblW w:w="12640" w:type="dxa"/>
        <w:tblInd w:w="93" w:type="dxa"/>
        <w:tblLook w:val="04A0" w:firstRow="1" w:lastRow="0" w:firstColumn="1" w:lastColumn="0" w:noHBand="0" w:noVBand="1"/>
      </w:tblPr>
      <w:tblGrid>
        <w:gridCol w:w="700"/>
        <w:gridCol w:w="820"/>
        <w:gridCol w:w="820"/>
        <w:gridCol w:w="580"/>
        <w:gridCol w:w="940"/>
        <w:gridCol w:w="1600"/>
        <w:gridCol w:w="1180"/>
        <w:gridCol w:w="1460"/>
        <w:gridCol w:w="1400"/>
        <w:gridCol w:w="1600"/>
        <w:gridCol w:w="1540"/>
      </w:tblGrid>
      <w:tr w:rsidR="000523A9" w:rsidTr="000523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3A9" w:rsidRPr="000523A9" w:rsidTr="000523A9">
        <w:trPr>
          <w:trHeight w:val="585"/>
        </w:trPr>
        <w:tc>
          <w:tcPr>
            <w:tcW w:w="1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A9" w:rsidRPr="000523A9" w:rsidRDefault="000523A9" w:rsidP="000523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Pr="000523A9">
              <w:rPr>
                <w:b/>
                <w:bCs/>
                <w:sz w:val="20"/>
                <w:szCs w:val="20"/>
              </w:rPr>
              <w:t xml:space="preserve">ОТЧЕТ О РАСХОДОВАНИИ СРЕДСТВ РЕЗЕРВНОГО ФОНДА  </w:t>
            </w:r>
          </w:p>
        </w:tc>
      </w:tr>
      <w:tr w:rsidR="000523A9" w:rsidRPr="000523A9" w:rsidTr="000523A9">
        <w:trPr>
          <w:trHeight w:val="375"/>
        </w:trPr>
        <w:tc>
          <w:tcPr>
            <w:tcW w:w="1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 w:rsidP="000523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0523A9">
              <w:rPr>
                <w:b/>
                <w:bCs/>
                <w:sz w:val="20"/>
                <w:szCs w:val="20"/>
              </w:rPr>
              <w:t>АДМИНИСТРАЦИИ ПЕРФИЛОВСКОГО СЕЛЬСКОГО ПОСЕЛЕНИЯ за 9 месяцев 2014г.</w:t>
            </w:r>
          </w:p>
        </w:tc>
      </w:tr>
      <w:tr w:rsidR="000523A9" w:rsidRPr="000523A9" w:rsidTr="000523A9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3A9" w:rsidRPr="000523A9" w:rsidTr="000523A9">
        <w:trPr>
          <w:trHeight w:val="11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  <w:r w:rsidRPr="000523A9">
              <w:rPr>
                <w:rFonts w:ascii="Arial" w:hAnsi="Arial" w:cs="Arial"/>
                <w:sz w:val="20"/>
                <w:szCs w:val="20"/>
              </w:rPr>
              <w:t xml:space="preserve">Расходов  за счет средств резервного фонда администрации </w:t>
            </w:r>
            <w:proofErr w:type="spellStart"/>
            <w:r w:rsidRPr="000523A9">
              <w:rPr>
                <w:rFonts w:ascii="Arial" w:hAnsi="Arial" w:cs="Arial"/>
                <w:sz w:val="20"/>
                <w:szCs w:val="20"/>
              </w:rPr>
              <w:t>Перфиловского</w:t>
            </w:r>
            <w:proofErr w:type="spellEnd"/>
            <w:r w:rsidRPr="000523A9">
              <w:rPr>
                <w:rFonts w:ascii="Arial" w:hAnsi="Arial" w:cs="Arial"/>
                <w:sz w:val="20"/>
                <w:szCs w:val="20"/>
              </w:rPr>
              <w:t xml:space="preserve"> сельского поселения за 9 месяцев 2014 года не производилось.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23A9" w:rsidRPr="000523A9" w:rsidTr="000523A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23A9" w:rsidRPr="000523A9" w:rsidTr="000523A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right"/>
              <w:rPr>
                <w:sz w:val="20"/>
                <w:szCs w:val="20"/>
              </w:rPr>
            </w:pPr>
          </w:p>
        </w:tc>
      </w:tr>
      <w:tr w:rsidR="000523A9" w:rsidRPr="000523A9" w:rsidTr="000523A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center"/>
              <w:rPr>
                <w:sz w:val="20"/>
                <w:szCs w:val="20"/>
              </w:rPr>
            </w:pPr>
          </w:p>
        </w:tc>
      </w:tr>
      <w:tr w:rsidR="000523A9" w:rsidRPr="000523A9" w:rsidTr="000523A9">
        <w:trPr>
          <w:trHeight w:val="375"/>
        </w:trPr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3A9" w:rsidRPr="000523A9" w:rsidRDefault="000523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523A9" w:rsidRPr="000523A9" w:rsidTr="000523A9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3A9" w:rsidRPr="000523A9" w:rsidTr="000523A9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3A9" w:rsidRPr="000523A9" w:rsidTr="000523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>Председатель Комитета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3A9" w:rsidRPr="000523A9" w:rsidTr="000523A9">
        <w:trPr>
          <w:trHeight w:val="2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>Тулунского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sz w:val="20"/>
                <w:szCs w:val="20"/>
              </w:rPr>
            </w:pPr>
            <w:proofErr w:type="spellStart"/>
            <w:r w:rsidRPr="000523A9">
              <w:rPr>
                <w:sz w:val="20"/>
                <w:szCs w:val="20"/>
              </w:rPr>
              <w:t>Г.Э.Романчук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A9" w:rsidRPr="000523A9" w:rsidRDefault="00052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3A9" w:rsidRPr="000523A9" w:rsidRDefault="000523A9">
      <w:pPr>
        <w:rPr>
          <w:sz w:val="20"/>
          <w:szCs w:val="20"/>
        </w:rPr>
      </w:pPr>
    </w:p>
    <w:p w:rsidR="000523A9" w:rsidRPr="000523A9" w:rsidRDefault="000523A9">
      <w:pPr>
        <w:rPr>
          <w:sz w:val="20"/>
          <w:szCs w:val="20"/>
        </w:rPr>
      </w:pPr>
    </w:p>
    <w:p w:rsidR="000523A9" w:rsidRPr="000523A9" w:rsidRDefault="000523A9">
      <w:pPr>
        <w:rPr>
          <w:sz w:val="20"/>
          <w:szCs w:val="20"/>
        </w:rPr>
      </w:pPr>
    </w:p>
    <w:p w:rsidR="000523A9" w:rsidRPr="000523A9" w:rsidRDefault="000523A9">
      <w:pPr>
        <w:rPr>
          <w:sz w:val="20"/>
          <w:szCs w:val="20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Pr="000523A9" w:rsidRDefault="000523A9" w:rsidP="000523A9">
      <w:pPr>
        <w:tabs>
          <w:tab w:val="left" w:pos="3400"/>
        </w:tabs>
        <w:jc w:val="center"/>
        <w:rPr>
          <w:b/>
          <w:sz w:val="20"/>
          <w:szCs w:val="20"/>
        </w:rPr>
      </w:pPr>
      <w:r w:rsidRPr="000523A9">
        <w:rPr>
          <w:b/>
          <w:sz w:val="20"/>
          <w:szCs w:val="20"/>
        </w:rPr>
        <w:lastRenderedPageBreak/>
        <w:t>Сведения</w:t>
      </w:r>
    </w:p>
    <w:p w:rsidR="000523A9" w:rsidRPr="000523A9" w:rsidRDefault="000523A9" w:rsidP="000523A9">
      <w:pPr>
        <w:tabs>
          <w:tab w:val="left" w:pos="3400"/>
        </w:tabs>
        <w:jc w:val="center"/>
        <w:rPr>
          <w:b/>
          <w:sz w:val="20"/>
          <w:szCs w:val="20"/>
        </w:rPr>
      </w:pPr>
      <w:r w:rsidRPr="000523A9">
        <w:rPr>
          <w:b/>
          <w:sz w:val="20"/>
          <w:szCs w:val="20"/>
        </w:rPr>
        <w:t xml:space="preserve">о численности муниципальных служащих, работников муниципальных учреждений </w:t>
      </w:r>
      <w:proofErr w:type="spellStart"/>
      <w:r w:rsidRPr="000523A9">
        <w:rPr>
          <w:b/>
          <w:sz w:val="20"/>
          <w:szCs w:val="20"/>
        </w:rPr>
        <w:t>Перфиловского</w:t>
      </w:r>
      <w:proofErr w:type="spellEnd"/>
    </w:p>
    <w:p w:rsidR="000523A9" w:rsidRPr="000523A9" w:rsidRDefault="000523A9" w:rsidP="000523A9">
      <w:pPr>
        <w:tabs>
          <w:tab w:val="left" w:pos="3400"/>
        </w:tabs>
        <w:jc w:val="center"/>
        <w:rPr>
          <w:b/>
          <w:sz w:val="20"/>
          <w:szCs w:val="20"/>
        </w:rPr>
      </w:pPr>
      <w:r w:rsidRPr="000523A9">
        <w:rPr>
          <w:b/>
          <w:sz w:val="20"/>
          <w:szCs w:val="20"/>
        </w:rPr>
        <w:t xml:space="preserve">муниципального образования и фактических затратах </w:t>
      </w:r>
      <w:proofErr w:type="gramStart"/>
      <w:r w:rsidRPr="000523A9">
        <w:rPr>
          <w:b/>
          <w:sz w:val="20"/>
          <w:szCs w:val="20"/>
        </w:rPr>
        <w:t>на</w:t>
      </w:r>
      <w:proofErr w:type="gramEnd"/>
      <w:r w:rsidRPr="000523A9">
        <w:rPr>
          <w:b/>
          <w:sz w:val="20"/>
          <w:szCs w:val="20"/>
        </w:rPr>
        <w:t xml:space="preserve"> </w:t>
      </w:r>
      <w:proofErr w:type="gramStart"/>
      <w:r w:rsidRPr="000523A9">
        <w:rPr>
          <w:b/>
          <w:sz w:val="20"/>
          <w:szCs w:val="20"/>
        </w:rPr>
        <w:t>их</w:t>
      </w:r>
      <w:proofErr w:type="gramEnd"/>
      <w:r w:rsidRPr="000523A9">
        <w:rPr>
          <w:b/>
          <w:sz w:val="20"/>
          <w:szCs w:val="20"/>
        </w:rPr>
        <w:t xml:space="preserve"> </w:t>
      </w:r>
    </w:p>
    <w:p w:rsidR="000523A9" w:rsidRPr="000523A9" w:rsidRDefault="000523A9" w:rsidP="000523A9">
      <w:pPr>
        <w:tabs>
          <w:tab w:val="left" w:pos="3400"/>
        </w:tabs>
        <w:jc w:val="center"/>
        <w:rPr>
          <w:b/>
          <w:sz w:val="20"/>
          <w:szCs w:val="20"/>
        </w:rPr>
      </w:pPr>
      <w:r w:rsidRPr="000523A9">
        <w:rPr>
          <w:b/>
          <w:sz w:val="20"/>
          <w:szCs w:val="20"/>
        </w:rPr>
        <w:t>денежное содержание за 9 месяцев 2014 года</w:t>
      </w:r>
    </w:p>
    <w:p w:rsidR="000523A9" w:rsidRPr="000523A9" w:rsidRDefault="000523A9" w:rsidP="000523A9">
      <w:pPr>
        <w:rPr>
          <w:sz w:val="20"/>
          <w:szCs w:val="20"/>
        </w:rPr>
      </w:pPr>
    </w:p>
    <w:p w:rsidR="000523A9" w:rsidRPr="000523A9" w:rsidRDefault="000523A9" w:rsidP="000523A9">
      <w:pPr>
        <w:rPr>
          <w:sz w:val="20"/>
          <w:szCs w:val="20"/>
        </w:rPr>
      </w:pPr>
    </w:p>
    <w:p w:rsidR="000523A9" w:rsidRPr="000523A9" w:rsidRDefault="000523A9" w:rsidP="000523A9">
      <w:pPr>
        <w:rPr>
          <w:sz w:val="20"/>
          <w:szCs w:val="20"/>
        </w:rPr>
      </w:pPr>
    </w:p>
    <w:p w:rsidR="000523A9" w:rsidRPr="000523A9" w:rsidRDefault="000523A9" w:rsidP="000523A9">
      <w:pPr>
        <w:rPr>
          <w:sz w:val="20"/>
          <w:szCs w:val="20"/>
        </w:rPr>
      </w:pPr>
    </w:p>
    <w:tbl>
      <w:tblPr>
        <w:tblStyle w:val="a6"/>
        <w:tblW w:w="9694" w:type="dxa"/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770"/>
      </w:tblGrid>
      <w:tr w:rsidR="000523A9" w:rsidRPr="000523A9" w:rsidTr="000C611C">
        <w:tc>
          <w:tcPr>
            <w:tcW w:w="861" w:type="dxa"/>
          </w:tcPr>
          <w:p w:rsidR="000523A9" w:rsidRPr="000523A9" w:rsidRDefault="000523A9" w:rsidP="000C611C">
            <w:pPr>
              <w:rPr>
                <w:sz w:val="20"/>
                <w:szCs w:val="20"/>
              </w:rPr>
            </w:pPr>
          </w:p>
          <w:p w:rsidR="000523A9" w:rsidRPr="000523A9" w:rsidRDefault="000523A9" w:rsidP="000C611C">
            <w:pPr>
              <w:rPr>
                <w:sz w:val="20"/>
                <w:szCs w:val="20"/>
              </w:rPr>
            </w:pPr>
          </w:p>
          <w:p w:rsidR="000523A9" w:rsidRPr="000523A9" w:rsidRDefault="000523A9" w:rsidP="000C611C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>№</w:t>
            </w:r>
            <w:proofErr w:type="gramStart"/>
            <w:r w:rsidRPr="000523A9">
              <w:rPr>
                <w:sz w:val="20"/>
                <w:szCs w:val="20"/>
              </w:rPr>
              <w:t>п</w:t>
            </w:r>
            <w:proofErr w:type="gramEnd"/>
            <w:r w:rsidRPr="000523A9">
              <w:rPr>
                <w:sz w:val="20"/>
                <w:szCs w:val="20"/>
              </w:rPr>
              <w:t>/п</w:t>
            </w:r>
          </w:p>
        </w:tc>
        <w:tc>
          <w:tcPr>
            <w:tcW w:w="3747" w:type="dxa"/>
          </w:tcPr>
          <w:p w:rsidR="000523A9" w:rsidRPr="000523A9" w:rsidRDefault="000523A9" w:rsidP="000C611C">
            <w:pPr>
              <w:rPr>
                <w:sz w:val="20"/>
                <w:szCs w:val="20"/>
                <w:lang w:val="en-US"/>
              </w:rPr>
            </w:pPr>
          </w:p>
          <w:p w:rsidR="000523A9" w:rsidRPr="000523A9" w:rsidRDefault="000523A9" w:rsidP="000C611C">
            <w:pPr>
              <w:rPr>
                <w:sz w:val="20"/>
                <w:szCs w:val="20"/>
                <w:lang w:val="en-US"/>
              </w:rPr>
            </w:pPr>
          </w:p>
          <w:p w:rsidR="000523A9" w:rsidRPr="000523A9" w:rsidRDefault="000523A9" w:rsidP="000C611C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  <w:lang w:val="en-US"/>
              </w:rPr>
              <w:t xml:space="preserve">        </w:t>
            </w:r>
            <w:r w:rsidRPr="000523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6" w:type="dxa"/>
          </w:tcPr>
          <w:p w:rsidR="000523A9" w:rsidRPr="000523A9" w:rsidRDefault="000523A9" w:rsidP="000C611C">
            <w:pPr>
              <w:rPr>
                <w:sz w:val="20"/>
                <w:szCs w:val="20"/>
                <w:lang w:val="en-US"/>
              </w:rPr>
            </w:pPr>
          </w:p>
          <w:p w:rsidR="000523A9" w:rsidRPr="000523A9" w:rsidRDefault="000523A9" w:rsidP="000C611C">
            <w:pPr>
              <w:rPr>
                <w:sz w:val="20"/>
                <w:szCs w:val="20"/>
                <w:lang w:val="en-US"/>
              </w:rPr>
            </w:pPr>
          </w:p>
          <w:p w:rsidR="000523A9" w:rsidRPr="000523A9" w:rsidRDefault="000523A9" w:rsidP="000C611C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 xml:space="preserve">Среднесписочная    </w:t>
            </w:r>
          </w:p>
          <w:p w:rsidR="000523A9" w:rsidRPr="000523A9" w:rsidRDefault="000523A9" w:rsidP="000C611C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 xml:space="preserve"> численность,     </w:t>
            </w:r>
          </w:p>
          <w:p w:rsidR="000523A9" w:rsidRPr="000523A9" w:rsidRDefault="000523A9" w:rsidP="000C611C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770" w:type="dxa"/>
          </w:tcPr>
          <w:p w:rsidR="000523A9" w:rsidRPr="000523A9" w:rsidRDefault="000523A9" w:rsidP="000C611C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>Фактические затраты за 9 месяцев  2014 года на их денежное содержание, тыс. руб.</w:t>
            </w:r>
          </w:p>
        </w:tc>
      </w:tr>
      <w:tr w:rsidR="000523A9" w:rsidRPr="000523A9" w:rsidTr="000C611C">
        <w:tc>
          <w:tcPr>
            <w:tcW w:w="861" w:type="dxa"/>
          </w:tcPr>
          <w:p w:rsidR="000523A9" w:rsidRPr="000523A9" w:rsidRDefault="000523A9" w:rsidP="000C611C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>1.</w:t>
            </w:r>
          </w:p>
        </w:tc>
        <w:tc>
          <w:tcPr>
            <w:tcW w:w="3747" w:type="dxa"/>
          </w:tcPr>
          <w:p w:rsidR="000523A9" w:rsidRPr="000523A9" w:rsidRDefault="000523A9" w:rsidP="000C611C">
            <w:pPr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0523A9" w:rsidRPr="000523A9" w:rsidRDefault="000523A9" w:rsidP="000C611C">
            <w:pPr>
              <w:jc w:val="center"/>
              <w:rPr>
                <w:sz w:val="20"/>
                <w:szCs w:val="20"/>
              </w:rPr>
            </w:pPr>
          </w:p>
          <w:p w:rsidR="000523A9" w:rsidRPr="000523A9" w:rsidRDefault="000523A9" w:rsidP="000C611C">
            <w:pPr>
              <w:jc w:val="center"/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>11</w:t>
            </w:r>
          </w:p>
        </w:tc>
        <w:tc>
          <w:tcPr>
            <w:tcW w:w="2770" w:type="dxa"/>
          </w:tcPr>
          <w:p w:rsidR="000523A9" w:rsidRPr="000523A9" w:rsidRDefault="000523A9" w:rsidP="000C611C">
            <w:pPr>
              <w:rPr>
                <w:sz w:val="20"/>
                <w:szCs w:val="20"/>
              </w:rPr>
            </w:pPr>
          </w:p>
          <w:p w:rsidR="000523A9" w:rsidRPr="000523A9" w:rsidRDefault="000523A9" w:rsidP="000C611C">
            <w:pPr>
              <w:jc w:val="center"/>
              <w:rPr>
                <w:sz w:val="20"/>
                <w:szCs w:val="20"/>
              </w:rPr>
            </w:pPr>
            <w:r w:rsidRPr="000523A9">
              <w:rPr>
                <w:sz w:val="20"/>
                <w:szCs w:val="20"/>
              </w:rPr>
              <w:t>1802,4</w:t>
            </w:r>
          </w:p>
        </w:tc>
      </w:tr>
    </w:tbl>
    <w:p w:rsidR="000523A9" w:rsidRPr="000523A9" w:rsidRDefault="000523A9" w:rsidP="000523A9">
      <w:pPr>
        <w:rPr>
          <w:sz w:val="20"/>
          <w:szCs w:val="20"/>
        </w:rPr>
      </w:pPr>
    </w:p>
    <w:p w:rsidR="000523A9" w:rsidRPr="000523A9" w:rsidRDefault="000523A9" w:rsidP="000523A9">
      <w:pPr>
        <w:rPr>
          <w:sz w:val="20"/>
          <w:szCs w:val="20"/>
        </w:rPr>
      </w:pPr>
    </w:p>
    <w:p w:rsidR="000523A9" w:rsidRPr="000523A9" w:rsidRDefault="000523A9" w:rsidP="000523A9">
      <w:pPr>
        <w:rPr>
          <w:sz w:val="20"/>
          <w:szCs w:val="20"/>
        </w:rPr>
      </w:pPr>
    </w:p>
    <w:p w:rsidR="000523A9" w:rsidRPr="000523A9" w:rsidRDefault="000523A9" w:rsidP="000523A9">
      <w:pPr>
        <w:rPr>
          <w:sz w:val="20"/>
          <w:szCs w:val="20"/>
        </w:rPr>
      </w:pPr>
    </w:p>
    <w:p w:rsidR="000523A9" w:rsidRPr="000523A9" w:rsidRDefault="000523A9" w:rsidP="000523A9">
      <w:pPr>
        <w:rPr>
          <w:sz w:val="20"/>
          <w:szCs w:val="20"/>
        </w:rPr>
      </w:pPr>
    </w:p>
    <w:p w:rsidR="000523A9" w:rsidRPr="000523A9" w:rsidRDefault="000523A9" w:rsidP="000523A9">
      <w:pPr>
        <w:rPr>
          <w:sz w:val="20"/>
          <w:szCs w:val="20"/>
        </w:rPr>
      </w:pPr>
      <w:r w:rsidRPr="000523A9">
        <w:rPr>
          <w:sz w:val="20"/>
          <w:szCs w:val="20"/>
        </w:rPr>
        <w:t xml:space="preserve"> Председатель Комитета по финансам</w:t>
      </w:r>
    </w:p>
    <w:p w:rsidR="000523A9" w:rsidRPr="000523A9" w:rsidRDefault="000523A9" w:rsidP="000523A9">
      <w:pPr>
        <w:rPr>
          <w:sz w:val="20"/>
          <w:szCs w:val="20"/>
        </w:rPr>
      </w:pPr>
      <w:r w:rsidRPr="000523A9">
        <w:rPr>
          <w:sz w:val="20"/>
          <w:szCs w:val="20"/>
        </w:rPr>
        <w:t xml:space="preserve"> Тулунского района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0523A9">
        <w:rPr>
          <w:sz w:val="20"/>
          <w:szCs w:val="20"/>
        </w:rPr>
        <w:t xml:space="preserve">  </w:t>
      </w:r>
      <w:proofErr w:type="spellStart"/>
      <w:r w:rsidRPr="000523A9">
        <w:rPr>
          <w:sz w:val="20"/>
          <w:szCs w:val="20"/>
        </w:rPr>
        <w:t>Г.Э.Романчук</w:t>
      </w:r>
      <w:proofErr w:type="spellEnd"/>
    </w:p>
    <w:p w:rsidR="000523A9" w:rsidRPr="000523A9" w:rsidRDefault="000523A9" w:rsidP="000523A9">
      <w:pPr>
        <w:ind w:left="-900"/>
        <w:rPr>
          <w:sz w:val="20"/>
          <w:szCs w:val="20"/>
        </w:rPr>
      </w:pPr>
    </w:p>
    <w:p w:rsidR="000523A9" w:rsidRPr="000523A9" w:rsidRDefault="000523A9" w:rsidP="000523A9">
      <w:pPr>
        <w:rPr>
          <w:sz w:val="20"/>
          <w:szCs w:val="20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0523A9" w:rsidRDefault="000523A9">
      <w:pPr>
        <w:rPr>
          <w:sz w:val="16"/>
          <w:szCs w:val="16"/>
        </w:rPr>
      </w:pPr>
    </w:p>
    <w:p w:rsidR="009C72B7" w:rsidRDefault="009C72B7">
      <w:pPr>
        <w:rPr>
          <w:sz w:val="16"/>
          <w:szCs w:val="16"/>
        </w:rPr>
      </w:pPr>
    </w:p>
    <w:p w:rsidR="009C72B7" w:rsidRPr="009C72B7" w:rsidRDefault="009C72B7" w:rsidP="009C72B7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Отчет об итогах исполнения </w:t>
      </w:r>
      <w:r w:rsidRPr="00495398">
        <w:rPr>
          <w:b/>
        </w:rPr>
        <w:t>бюджета</w:t>
      </w:r>
      <w:r>
        <w:rPr>
          <w:b/>
        </w:rPr>
        <w:t xml:space="preserve"> </w:t>
      </w:r>
      <w:proofErr w:type="spellStart"/>
      <w:r w:rsidRPr="00495398">
        <w:rPr>
          <w:b/>
        </w:rPr>
        <w:t>Перфиловского</w:t>
      </w:r>
      <w:proofErr w:type="spellEnd"/>
      <w:r w:rsidRPr="00495398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  <w:r w:rsidRPr="00A8765A">
        <w:rPr>
          <w:b/>
        </w:rPr>
        <w:t>за</w:t>
      </w:r>
      <w:r>
        <w:rPr>
          <w:b/>
        </w:rPr>
        <w:t xml:space="preserve"> 9 месяцев 2014 года.</w:t>
      </w:r>
    </w:p>
    <w:p w:rsidR="009C72B7" w:rsidRPr="00495398" w:rsidRDefault="009C72B7" w:rsidP="009C72B7">
      <w:pPr>
        <w:spacing w:line="360" w:lineRule="auto"/>
        <w:jc w:val="center"/>
        <w:rPr>
          <w:b/>
        </w:rPr>
      </w:pPr>
      <w:smartTag w:uri="urn:schemas-microsoft-com:office:smarttags" w:element="place">
        <w:r w:rsidRPr="00495398">
          <w:rPr>
            <w:b/>
            <w:lang w:val="en-US"/>
          </w:rPr>
          <w:t>I</w:t>
        </w:r>
        <w:r w:rsidRPr="00495398">
          <w:rPr>
            <w:b/>
          </w:rPr>
          <w:t>.</w:t>
        </w:r>
      </w:smartTag>
      <w:r w:rsidRPr="00495398">
        <w:rPr>
          <w:b/>
        </w:rPr>
        <w:t xml:space="preserve">   ДОХОДЫ</w:t>
      </w:r>
    </w:p>
    <w:p w:rsidR="009C72B7" w:rsidRPr="00DF741A" w:rsidRDefault="009C72B7" w:rsidP="009C72B7">
      <w:pPr>
        <w:jc w:val="both"/>
        <w:rPr>
          <w:b/>
        </w:rPr>
      </w:pPr>
      <w:r w:rsidRPr="00495398">
        <w:tab/>
        <w:t xml:space="preserve">Бюджет </w:t>
      </w:r>
      <w:proofErr w:type="spellStart"/>
      <w:r w:rsidRPr="00495398">
        <w:t>Перфиловского</w:t>
      </w:r>
      <w:proofErr w:type="spellEnd"/>
      <w:r w:rsidRPr="00495398">
        <w:t xml:space="preserve"> сельского поселения по доходам за </w:t>
      </w:r>
      <w:r>
        <w:t xml:space="preserve">9 месяцев 2014 года </w:t>
      </w:r>
      <w:r w:rsidRPr="00495398">
        <w:t xml:space="preserve">исполнен в сумме </w:t>
      </w:r>
      <w:r>
        <w:rPr>
          <w:b/>
        </w:rPr>
        <w:t>4628,1</w:t>
      </w:r>
      <w:r w:rsidRPr="00495398">
        <w:t xml:space="preserve"> т. руб. План доходов на </w:t>
      </w:r>
      <w:r>
        <w:t>9 месяцев 2014 года,</w:t>
      </w:r>
      <w:r w:rsidRPr="00495398">
        <w:t xml:space="preserve"> утверждённый в сумме </w:t>
      </w:r>
      <w:r>
        <w:rPr>
          <w:b/>
        </w:rPr>
        <w:t xml:space="preserve">4629,9 </w:t>
      </w:r>
      <w:r w:rsidRPr="00495398">
        <w:t>т. руб.</w:t>
      </w:r>
      <w:r>
        <w:t>,</w:t>
      </w:r>
      <w:r w:rsidRPr="00495398">
        <w:t xml:space="preserve"> выполнен на </w:t>
      </w:r>
      <w:r>
        <w:rPr>
          <w:b/>
        </w:rPr>
        <w:t xml:space="preserve">100 </w:t>
      </w:r>
      <w:r w:rsidRPr="00495398">
        <w:rPr>
          <w:b/>
        </w:rPr>
        <w:t>%.</w:t>
      </w:r>
      <w:r w:rsidRPr="007B0AE2">
        <w:rPr>
          <w:b/>
        </w:rPr>
        <w:t>(</w:t>
      </w:r>
      <w:r w:rsidRPr="007B0AE2">
        <w:rPr>
          <w:color w:val="000000"/>
        </w:rPr>
        <w:t>Приложение №1</w:t>
      </w:r>
      <w:r w:rsidRPr="00DF741A">
        <w:rPr>
          <w:color w:val="000000"/>
        </w:rPr>
        <w:t>)</w:t>
      </w:r>
    </w:p>
    <w:p w:rsidR="009C72B7" w:rsidRPr="00495398" w:rsidRDefault="009C72B7" w:rsidP="009C72B7">
      <w:pPr>
        <w:jc w:val="both"/>
      </w:pPr>
      <w:r w:rsidRPr="00495398">
        <w:t xml:space="preserve">            Бюджет </w:t>
      </w:r>
      <w:proofErr w:type="spellStart"/>
      <w:r w:rsidRPr="00495398">
        <w:t>Перфиловского</w:t>
      </w:r>
      <w:proofErr w:type="spellEnd"/>
      <w:r w:rsidRPr="00495398">
        <w:t xml:space="preserve"> сельского поселения по собственным доходным источникам за </w:t>
      </w:r>
      <w:r>
        <w:t>9 месяцев 2014 года</w:t>
      </w:r>
      <w:r w:rsidRPr="00495398">
        <w:t xml:space="preserve"> исполнен в сумме </w:t>
      </w:r>
      <w:r>
        <w:rPr>
          <w:b/>
        </w:rPr>
        <w:t>813,8</w:t>
      </w:r>
      <w:r w:rsidRPr="00495398">
        <w:t xml:space="preserve"> т. руб. План собственных доходов на</w:t>
      </w:r>
      <w:r w:rsidRPr="00035E2A">
        <w:t xml:space="preserve"> </w:t>
      </w:r>
      <w:r>
        <w:t>9 месяцев 2014 года</w:t>
      </w:r>
      <w:r w:rsidRPr="00495398">
        <w:t xml:space="preserve">, утверждённый в сумме </w:t>
      </w:r>
      <w:r>
        <w:rPr>
          <w:b/>
        </w:rPr>
        <w:t>816,1</w:t>
      </w:r>
      <w:r w:rsidRPr="00495398">
        <w:t xml:space="preserve"> т. руб.</w:t>
      </w:r>
      <w:r>
        <w:t>,</w:t>
      </w:r>
      <w:r w:rsidRPr="00495398">
        <w:t xml:space="preserve"> выполнен на </w:t>
      </w:r>
      <w:r>
        <w:rPr>
          <w:b/>
        </w:rPr>
        <w:t xml:space="preserve">100 </w:t>
      </w:r>
      <w:r w:rsidRPr="00495398">
        <w:rPr>
          <w:b/>
        </w:rPr>
        <w:t>%.</w:t>
      </w:r>
    </w:p>
    <w:p w:rsidR="009C72B7" w:rsidRPr="00495398" w:rsidRDefault="009C72B7" w:rsidP="009C72B7">
      <w:pPr>
        <w:jc w:val="both"/>
      </w:pPr>
      <w:r w:rsidRPr="00495398">
        <w:tab/>
        <w:t xml:space="preserve">На </w:t>
      </w:r>
      <w:r>
        <w:t>9 месяцев 2014 года</w:t>
      </w:r>
      <w:r w:rsidRPr="00495398">
        <w:t xml:space="preserve"> в бюджете </w:t>
      </w:r>
      <w:proofErr w:type="spellStart"/>
      <w:r w:rsidRPr="00495398">
        <w:t>Перфиловского</w:t>
      </w:r>
      <w:proofErr w:type="spellEnd"/>
      <w:r w:rsidRPr="00495398">
        <w:t xml:space="preserve"> сельского поселения запланированы следующие источники собственных доходов:                                                                                                                             </w:t>
      </w:r>
    </w:p>
    <w:p w:rsidR="009C72B7" w:rsidRPr="00495398" w:rsidRDefault="009C72B7" w:rsidP="009C72B7">
      <w:pPr>
        <w:jc w:val="both"/>
      </w:pPr>
      <w:r w:rsidRPr="00495398">
        <w:t xml:space="preserve">                                                                                                                  </w:t>
      </w:r>
      <w:r>
        <w:t xml:space="preserve">                      </w:t>
      </w:r>
      <w:r w:rsidRPr="00993E73">
        <w:t xml:space="preserve">        </w:t>
      </w:r>
      <w:r>
        <w:t xml:space="preserve">  </w:t>
      </w:r>
      <w:r w:rsidRPr="00495398">
        <w:t>т.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794"/>
        <w:gridCol w:w="1813"/>
        <w:gridCol w:w="1954"/>
        <w:gridCol w:w="1818"/>
      </w:tblGrid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pPr>
              <w:jc w:val="both"/>
            </w:pPr>
            <w:r w:rsidRPr="008D3BF9">
              <w:t>Вид дохода</w:t>
            </w:r>
          </w:p>
        </w:tc>
        <w:tc>
          <w:tcPr>
            <w:tcW w:w="1842" w:type="dxa"/>
          </w:tcPr>
          <w:p w:rsidR="009C72B7" w:rsidRPr="008D3BF9" w:rsidRDefault="009C72B7" w:rsidP="000C611C">
            <w:pPr>
              <w:jc w:val="center"/>
            </w:pPr>
            <w:r w:rsidRPr="008D3BF9">
              <w:t>План 9 месяцев</w:t>
            </w:r>
          </w:p>
        </w:tc>
        <w:tc>
          <w:tcPr>
            <w:tcW w:w="1843" w:type="dxa"/>
          </w:tcPr>
          <w:p w:rsidR="009C72B7" w:rsidRPr="008D3BF9" w:rsidRDefault="009C72B7" w:rsidP="000C611C">
            <w:pPr>
              <w:jc w:val="center"/>
            </w:pPr>
            <w:r w:rsidRPr="008D3BF9">
              <w:t>Исполнено</w:t>
            </w:r>
          </w:p>
        </w:tc>
        <w:tc>
          <w:tcPr>
            <w:tcW w:w="1985" w:type="dxa"/>
          </w:tcPr>
          <w:p w:rsidR="009C72B7" w:rsidRPr="008D3BF9" w:rsidRDefault="009C72B7" w:rsidP="000C611C">
            <w:pPr>
              <w:jc w:val="center"/>
            </w:pPr>
            <w:r w:rsidRPr="008D3BF9">
              <w:t>% выполнения</w:t>
            </w:r>
          </w:p>
        </w:tc>
        <w:tc>
          <w:tcPr>
            <w:tcW w:w="1842" w:type="dxa"/>
          </w:tcPr>
          <w:p w:rsidR="009C72B7" w:rsidRPr="008D3BF9" w:rsidRDefault="009C72B7" w:rsidP="000C611C">
            <w:pPr>
              <w:jc w:val="center"/>
            </w:pPr>
            <w:r w:rsidRPr="008D3BF9">
              <w:t>Отклонение</w:t>
            </w: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pPr>
              <w:jc w:val="both"/>
            </w:pPr>
            <w:r w:rsidRPr="008D3BF9">
              <w:t>НДФЛ</w:t>
            </w:r>
          </w:p>
        </w:tc>
        <w:tc>
          <w:tcPr>
            <w:tcW w:w="1842" w:type="dxa"/>
          </w:tcPr>
          <w:p w:rsidR="009C72B7" w:rsidRPr="008D3BF9" w:rsidRDefault="009C72B7" w:rsidP="000C611C">
            <w:pPr>
              <w:jc w:val="center"/>
            </w:pPr>
            <w:r w:rsidRPr="008D3BF9">
              <w:t>126,8</w:t>
            </w:r>
          </w:p>
        </w:tc>
        <w:tc>
          <w:tcPr>
            <w:tcW w:w="1843" w:type="dxa"/>
          </w:tcPr>
          <w:p w:rsidR="009C72B7" w:rsidRPr="008D3BF9" w:rsidRDefault="009C72B7" w:rsidP="000C611C">
            <w:pPr>
              <w:jc w:val="center"/>
            </w:pPr>
            <w:r w:rsidRPr="008D3BF9">
              <w:t>127,4</w:t>
            </w:r>
          </w:p>
        </w:tc>
        <w:tc>
          <w:tcPr>
            <w:tcW w:w="1985" w:type="dxa"/>
          </w:tcPr>
          <w:p w:rsidR="009C72B7" w:rsidRPr="008D3BF9" w:rsidRDefault="009C72B7" w:rsidP="000C611C">
            <w:pPr>
              <w:jc w:val="center"/>
            </w:pPr>
            <w:r w:rsidRPr="008D3BF9">
              <w:t>100</w:t>
            </w:r>
          </w:p>
        </w:tc>
        <w:tc>
          <w:tcPr>
            <w:tcW w:w="1842" w:type="dxa"/>
          </w:tcPr>
          <w:p w:rsidR="009C72B7" w:rsidRPr="008D3BF9" w:rsidRDefault="009C72B7" w:rsidP="000C611C">
            <w:pPr>
              <w:jc w:val="center"/>
            </w:pPr>
            <w:r w:rsidRPr="008D3BF9">
              <w:t>+0,6</w:t>
            </w: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pPr>
              <w:jc w:val="both"/>
            </w:pPr>
            <w:r w:rsidRPr="008D3BF9">
              <w:t>Доходы от уплаты акцизов</w:t>
            </w:r>
          </w:p>
        </w:tc>
        <w:tc>
          <w:tcPr>
            <w:tcW w:w="1842" w:type="dxa"/>
          </w:tcPr>
          <w:p w:rsidR="009C72B7" w:rsidRPr="008D3BF9" w:rsidRDefault="009C72B7" w:rsidP="000C611C">
            <w:pPr>
              <w:jc w:val="center"/>
            </w:pPr>
            <w:r w:rsidRPr="008D3BF9">
              <w:t>525,2</w:t>
            </w:r>
          </w:p>
        </w:tc>
        <w:tc>
          <w:tcPr>
            <w:tcW w:w="1843" w:type="dxa"/>
          </w:tcPr>
          <w:p w:rsidR="009C72B7" w:rsidRPr="008D3BF9" w:rsidRDefault="009C72B7" w:rsidP="000C611C">
            <w:pPr>
              <w:jc w:val="center"/>
            </w:pPr>
            <w:r w:rsidRPr="008D3BF9">
              <w:t>520,8</w:t>
            </w:r>
          </w:p>
          <w:p w:rsidR="009C72B7" w:rsidRPr="008D3BF9" w:rsidRDefault="009C72B7" w:rsidP="000C611C">
            <w:pPr>
              <w:jc w:val="center"/>
            </w:pPr>
          </w:p>
        </w:tc>
        <w:tc>
          <w:tcPr>
            <w:tcW w:w="1985" w:type="dxa"/>
          </w:tcPr>
          <w:p w:rsidR="009C72B7" w:rsidRPr="008D3BF9" w:rsidRDefault="009C72B7" w:rsidP="000C611C">
            <w:pPr>
              <w:jc w:val="center"/>
            </w:pPr>
            <w:r w:rsidRPr="008D3BF9">
              <w:t>99</w:t>
            </w:r>
          </w:p>
        </w:tc>
        <w:tc>
          <w:tcPr>
            <w:tcW w:w="1842" w:type="dxa"/>
          </w:tcPr>
          <w:p w:rsidR="009C72B7" w:rsidRPr="008D3BF9" w:rsidRDefault="009C72B7" w:rsidP="000C611C">
            <w:pPr>
              <w:jc w:val="center"/>
            </w:pPr>
            <w:r w:rsidRPr="008D3BF9">
              <w:t>-4,4</w:t>
            </w: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pPr>
              <w:jc w:val="both"/>
            </w:pPr>
            <w:r w:rsidRPr="008D3BF9">
              <w:t>ЕСХН</w:t>
            </w:r>
          </w:p>
        </w:tc>
        <w:tc>
          <w:tcPr>
            <w:tcW w:w="1842" w:type="dxa"/>
          </w:tcPr>
          <w:p w:rsidR="009C72B7" w:rsidRPr="008D3BF9" w:rsidRDefault="009C72B7" w:rsidP="000C611C">
            <w:pPr>
              <w:jc w:val="center"/>
            </w:pPr>
            <w:r w:rsidRPr="008D3BF9">
              <w:t>4,3</w:t>
            </w:r>
          </w:p>
        </w:tc>
        <w:tc>
          <w:tcPr>
            <w:tcW w:w="1843" w:type="dxa"/>
          </w:tcPr>
          <w:p w:rsidR="009C72B7" w:rsidRPr="008D3BF9" w:rsidRDefault="009C72B7" w:rsidP="000C611C">
            <w:pPr>
              <w:jc w:val="center"/>
            </w:pPr>
            <w:r w:rsidRPr="008D3BF9">
              <w:t>4,3</w:t>
            </w:r>
          </w:p>
        </w:tc>
        <w:tc>
          <w:tcPr>
            <w:tcW w:w="1985" w:type="dxa"/>
          </w:tcPr>
          <w:p w:rsidR="009C72B7" w:rsidRPr="008D3BF9" w:rsidRDefault="009C72B7" w:rsidP="000C611C">
            <w:pPr>
              <w:jc w:val="center"/>
            </w:pPr>
            <w:r w:rsidRPr="008D3BF9">
              <w:t>100</w:t>
            </w:r>
          </w:p>
        </w:tc>
        <w:tc>
          <w:tcPr>
            <w:tcW w:w="1842" w:type="dxa"/>
          </w:tcPr>
          <w:p w:rsidR="009C72B7" w:rsidRPr="008D3BF9" w:rsidRDefault="009C72B7" w:rsidP="000C611C">
            <w:pPr>
              <w:jc w:val="center"/>
            </w:pP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r w:rsidRPr="008D3BF9">
              <w:t>Налог на имущество физических лиц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46,8</w:t>
            </w:r>
          </w:p>
        </w:tc>
        <w:tc>
          <w:tcPr>
            <w:tcW w:w="1843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46,9</w:t>
            </w:r>
          </w:p>
        </w:tc>
        <w:tc>
          <w:tcPr>
            <w:tcW w:w="1985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100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+0,1</w:t>
            </w: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pPr>
              <w:jc w:val="both"/>
            </w:pPr>
            <w:r w:rsidRPr="008D3BF9">
              <w:t>Земельный налог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63,8</w:t>
            </w:r>
          </w:p>
        </w:tc>
        <w:tc>
          <w:tcPr>
            <w:tcW w:w="1843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63,9</w:t>
            </w:r>
          </w:p>
        </w:tc>
        <w:tc>
          <w:tcPr>
            <w:tcW w:w="1985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100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+0,1</w:t>
            </w: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pPr>
              <w:jc w:val="both"/>
            </w:pPr>
            <w:r w:rsidRPr="008D3BF9">
              <w:t>Госпошлина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7,8</w:t>
            </w:r>
          </w:p>
        </w:tc>
        <w:tc>
          <w:tcPr>
            <w:tcW w:w="1843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7,8</w:t>
            </w:r>
          </w:p>
        </w:tc>
        <w:tc>
          <w:tcPr>
            <w:tcW w:w="1985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100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r w:rsidRPr="008D3BF9">
              <w:t>Аренда земли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8,0</w:t>
            </w:r>
          </w:p>
        </w:tc>
        <w:tc>
          <w:tcPr>
            <w:tcW w:w="1843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8,6</w:t>
            </w:r>
          </w:p>
        </w:tc>
        <w:tc>
          <w:tcPr>
            <w:tcW w:w="1985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108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+0,6</w:t>
            </w: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r w:rsidRPr="008D3BF9">
              <w:t>Прочие доходы от оказания платных услуг (работ)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31,5</w:t>
            </w:r>
          </w:p>
        </w:tc>
        <w:tc>
          <w:tcPr>
            <w:tcW w:w="1843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32,2</w:t>
            </w:r>
          </w:p>
        </w:tc>
        <w:tc>
          <w:tcPr>
            <w:tcW w:w="1985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102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+0,7</w:t>
            </w: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r w:rsidRPr="008D3BF9">
              <w:t>Продажа земли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0,6</w:t>
            </w:r>
          </w:p>
        </w:tc>
        <w:tc>
          <w:tcPr>
            <w:tcW w:w="1843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0,6</w:t>
            </w:r>
          </w:p>
        </w:tc>
        <w:tc>
          <w:tcPr>
            <w:tcW w:w="1985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100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r w:rsidRPr="008D3BF9">
              <w:t>Штрафы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1,3</w:t>
            </w:r>
          </w:p>
        </w:tc>
        <w:tc>
          <w:tcPr>
            <w:tcW w:w="1843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1,3</w:t>
            </w:r>
          </w:p>
        </w:tc>
        <w:tc>
          <w:tcPr>
            <w:tcW w:w="1985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100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</w:p>
        </w:tc>
      </w:tr>
      <w:tr w:rsidR="009C72B7" w:rsidRPr="008D3BF9" w:rsidTr="000C611C">
        <w:tc>
          <w:tcPr>
            <w:tcW w:w="2235" w:type="dxa"/>
          </w:tcPr>
          <w:p w:rsidR="009C72B7" w:rsidRPr="008D3BF9" w:rsidRDefault="009C72B7" w:rsidP="000C611C">
            <w:r w:rsidRPr="008D3BF9">
              <w:t>итого</w:t>
            </w:r>
          </w:p>
        </w:tc>
        <w:tc>
          <w:tcPr>
            <w:tcW w:w="1842" w:type="dxa"/>
          </w:tcPr>
          <w:p w:rsidR="009C72B7" w:rsidRPr="008D3BF9" w:rsidRDefault="009C72B7" w:rsidP="000C611C">
            <w:pPr>
              <w:jc w:val="center"/>
            </w:pPr>
            <w:r w:rsidRPr="008D3BF9">
              <w:t>816,1</w:t>
            </w:r>
          </w:p>
        </w:tc>
        <w:tc>
          <w:tcPr>
            <w:tcW w:w="1843" w:type="dxa"/>
          </w:tcPr>
          <w:p w:rsidR="009C72B7" w:rsidRPr="008D3BF9" w:rsidRDefault="009C72B7" w:rsidP="000C611C">
            <w:pPr>
              <w:jc w:val="center"/>
            </w:pPr>
            <w:r w:rsidRPr="008D3BF9">
              <w:t>813,8</w:t>
            </w:r>
          </w:p>
        </w:tc>
        <w:tc>
          <w:tcPr>
            <w:tcW w:w="1985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100</w:t>
            </w:r>
          </w:p>
        </w:tc>
        <w:tc>
          <w:tcPr>
            <w:tcW w:w="1842" w:type="dxa"/>
            <w:vAlign w:val="center"/>
          </w:tcPr>
          <w:p w:rsidR="009C72B7" w:rsidRPr="008D3BF9" w:rsidRDefault="009C72B7" w:rsidP="000C611C">
            <w:pPr>
              <w:jc w:val="center"/>
            </w:pPr>
            <w:r w:rsidRPr="008D3BF9">
              <w:t>-2,3</w:t>
            </w:r>
          </w:p>
        </w:tc>
      </w:tr>
    </w:tbl>
    <w:p w:rsidR="009C72B7" w:rsidRPr="00495398" w:rsidRDefault="009C72B7" w:rsidP="009C72B7">
      <w:pPr>
        <w:jc w:val="both"/>
      </w:pPr>
    </w:p>
    <w:p w:rsidR="009C72B7" w:rsidRDefault="009C72B7" w:rsidP="009C72B7">
      <w:pPr>
        <w:jc w:val="both"/>
      </w:pPr>
      <w:r w:rsidRPr="00495398">
        <w:tab/>
        <w:t>Основным</w:t>
      </w:r>
      <w:r>
        <w:t>и</w:t>
      </w:r>
      <w:r w:rsidRPr="00495398">
        <w:t xml:space="preserve"> доходным</w:t>
      </w:r>
      <w:r>
        <w:t>и источника</w:t>
      </w:r>
      <w:r w:rsidRPr="00495398">
        <w:t>м</w:t>
      </w:r>
      <w:r>
        <w:t>и</w:t>
      </w:r>
      <w:r w:rsidRPr="00495398">
        <w:t xml:space="preserve"> бюджета </w:t>
      </w:r>
      <w:proofErr w:type="spellStart"/>
      <w:r w:rsidRPr="00495398">
        <w:t>Перфилов</w:t>
      </w:r>
      <w:r>
        <w:t>ского</w:t>
      </w:r>
      <w:proofErr w:type="spellEnd"/>
      <w:r>
        <w:t xml:space="preserve"> сельского </w:t>
      </w:r>
      <w:r w:rsidRPr="00495398">
        <w:t xml:space="preserve">поселения за </w:t>
      </w:r>
      <w:r>
        <w:t>9 месяцев 2014 года</w:t>
      </w:r>
      <w:r w:rsidRPr="00495398">
        <w:t xml:space="preserve"> </w:t>
      </w:r>
      <w:r>
        <w:t>являю</w:t>
      </w:r>
      <w:r w:rsidRPr="0003763C">
        <w:t xml:space="preserve">тся </w:t>
      </w:r>
      <w:r>
        <w:t>доходы от уплаты акцизов.</w:t>
      </w:r>
    </w:p>
    <w:p w:rsidR="009C72B7" w:rsidRPr="00495398" w:rsidRDefault="009C72B7" w:rsidP="009C72B7">
      <w:pPr>
        <w:jc w:val="both"/>
      </w:pPr>
      <w:r w:rsidRPr="0003763C">
        <w:t xml:space="preserve">          Удельный вес поступления </w:t>
      </w:r>
      <w:r>
        <w:t>доходов от уплаты акцизов</w:t>
      </w:r>
      <w:r w:rsidRPr="0003763C">
        <w:t xml:space="preserve"> в общем поступлении собс</w:t>
      </w:r>
      <w:r>
        <w:t xml:space="preserve">твенных доходов  составляет 64 %. </w:t>
      </w:r>
    </w:p>
    <w:p w:rsidR="009C72B7" w:rsidRDefault="009C72B7" w:rsidP="009C72B7">
      <w:pPr>
        <w:jc w:val="both"/>
      </w:pPr>
      <w:r>
        <w:t xml:space="preserve">           </w:t>
      </w:r>
      <w:r w:rsidRPr="005E6ED1">
        <w:t xml:space="preserve">Отклонение фактического поступления от плана 9 месяцев по доходам от уплаты акцизов составило </w:t>
      </w:r>
      <w:r w:rsidRPr="00B02232">
        <w:t>-</w:t>
      </w:r>
      <w:r w:rsidRPr="005E6ED1">
        <w:t>4,4</w:t>
      </w:r>
      <w:r>
        <w:t xml:space="preserve"> т</w:t>
      </w:r>
      <w:r w:rsidRPr="005E6ED1">
        <w:t>. руб. Снижение уровня поступлений доходов от уплаты акцизов на нефтепродукты обусловлено снижением объемов реализации в 2014 году прямогонного</w:t>
      </w:r>
      <w:r>
        <w:t xml:space="preserve"> бензина, ускоренным переходом на производство нефтепродуктов более высокого качества с низкими ставками акцизов.</w:t>
      </w:r>
    </w:p>
    <w:p w:rsidR="009C72B7" w:rsidRDefault="009C72B7" w:rsidP="009C72B7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47A00">
        <w:rPr>
          <w:sz w:val="24"/>
          <w:szCs w:val="24"/>
        </w:rPr>
        <w:t xml:space="preserve">Недоимка по платежам в бюджет </w:t>
      </w:r>
      <w:proofErr w:type="spellStart"/>
      <w:r w:rsidRPr="00F47A00">
        <w:rPr>
          <w:sz w:val="24"/>
          <w:szCs w:val="24"/>
        </w:rPr>
        <w:t>Перфиловского</w:t>
      </w:r>
      <w:proofErr w:type="spellEnd"/>
      <w:r w:rsidRPr="00F47A0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по </w:t>
      </w:r>
      <w:r w:rsidRPr="00F81B08">
        <w:rPr>
          <w:sz w:val="24"/>
          <w:szCs w:val="24"/>
        </w:rPr>
        <w:t>налогу на имущество физических лиц</w:t>
      </w:r>
      <w:r>
        <w:rPr>
          <w:sz w:val="24"/>
          <w:szCs w:val="24"/>
        </w:rPr>
        <w:t xml:space="preserve"> по состоянию на 01.10.2014</w:t>
      </w:r>
      <w:r w:rsidRPr="00F81B08">
        <w:rPr>
          <w:sz w:val="24"/>
          <w:szCs w:val="24"/>
        </w:rPr>
        <w:t xml:space="preserve"> года составляет</w:t>
      </w:r>
      <w:r>
        <w:rPr>
          <w:sz w:val="24"/>
          <w:szCs w:val="24"/>
        </w:rPr>
        <w:t xml:space="preserve"> 32,1</w:t>
      </w:r>
      <w:r w:rsidRPr="00B65AF4">
        <w:rPr>
          <w:sz w:val="24"/>
          <w:szCs w:val="24"/>
        </w:rPr>
        <w:t xml:space="preserve"> </w:t>
      </w:r>
      <w:r w:rsidRPr="00F81B08">
        <w:rPr>
          <w:sz w:val="24"/>
          <w:szCs w:val="24"/>
        </w:rPr>
        <w:t xml:space="preserve">т. руб.,  по земельному налогу с физических лиц – </w:t>
      </w:r>
      <w:r>
        <w:rPr>
          <w:sz w:val="24"/>
          <w:szCs w:val="24"/>
        </w:rPr>
        <w:t>30,9</w:t>
      </w:r>
      <w:r w:rsidRPr="00F81B08">
        <w:rPr>
          <w:sz w:val="24"/>
          <w:szCs w:val="24"/>
        </w:rPr>
        <w:t xml:space="preserve"> т. руб., по земельному налогу с организаций – </w:t>
      </w:r>
      <w:r>
        <w:rPr>
          <w:sz w:val="24"/>
          <w:szCs w:val="24"/>
        </w:rPr>
        <w:t>3,7</w:t>
      </w:r>
      <w:r w:rsidRPr="00F81B08">
        <w:rPr>
          <w:sz w:val="24"/>
          <w:szCs w:val="24"/>
        </w:rPr>
        <w:t xml:space="preserve"> т.</w:t>
      </w:r>
      <w:r>
        <w:rPr>
          <w:sz w:val="24"/>
          <w:szCs w:val="24"/>
        </w:rPr>
        <w:t xml:space="preserve"> руб.</w:t>
      </w:r>
    </w:p>
    <w:p w:rsidR="009C72B7" w:rsidRPr="0094619E" w:rsidRDefault="009C72B7" w:rsidP="009C72B7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F5674F">
        <w:rPr>
          <w:sz w:val="24"/>
          <w:szCs w:val="24"/>
        </w:rPr>
        <w:t xml:space="preserve">Недоимка по платежам в бюджет </w:t>
      </w:r>
      <w:proofErr w:type="spellStart"/>
      <w:r w:rsidRPr="00F5674F">
        <w:rPr>
          <w:sz w:val="24"/>
          <w:szCs w:val="24"/>
        </w:rPr>
        <w:t>Перфиловского</w:t>
      </w:r>
      <w:proofErr w:type="spellEnd"/>
      <w:r w:rsidRPr="00F5674F">
        <w:rPr>
          <w:sz w:val="24"/>
          <w:szCs w:val="24"/>
        </w:rPr>
        <w:t xml:space="preserve"> поселения по налогу на имущество физических лиц по состоянию на 01.01.</w:t>
      </w:r>
      <w:r>
        <w:rPr>
          <w:sz w:val="24"/>
          <w:szCs w:val="24"/>
        </w:rPr>
        <w:t>2014 года</w:t>
      </w:r>
      <w:r w:rsidRPr="00F5674F">
        <w:rPr>
          <w:sz w:val="24"/>
          <w:szCs w:val="24"/>
        </w:rPr>
        <w:t xml:space="preserve"> составляла </w:t>
      </w:r>
      <w:r>
        <w:rPr>
          <w:sz w:val="24"/>
          <w:szCs w:val="24"/>
        </w:rPr>
        <w:t>37,6</w:t>
      </w:r>
      <w:r w:rsidRPr="00F5674F">
        <w:rPr>
          <w:sz w:val="24"/>
          <w:szCs w:val="24"/>
        </w:rPr>
        <w:t xml:space="preserve"> т. руб. По сра</w:t>
      </w:r>
      <w:r>
        <w:rPr>
          <w:sz w:val="24"/>
          <w:szCs w:val="24"/>
        </w:rPr>
        <w:t>внению с данными на 01.10</w:t>
      </w:r>
      <w:r w:rsidRPr="00F5674F">
        <w:rPr>
          <w:sz w:val="24"/>
          <w:szCs w:val="24"/>
        </w:rPr>
        <w:t>.</w:t>
      </w:r>
      <w:r>
        <w:rPr>
          <w:sz w:val="24"/>
          <w:szCs w:val="24"/>
        </w:rPr>
        <w:t>2014</w:t>
      </w:r>
      <w:r w:rsidRPr="00F5674F">
        <w:rPr>
          <w:sz w:val="24"/>
          <w:szCs w:val="24"/>
        </w:rPr>
        <w:t xml:space="preserve"> г. с</w:t>
      </w:r>
      <w:r>
        <w:rPr>
          <w:sz w:val="24"/>
          <w:szCs w:val="24"/>
        </w:rPr>
        <w:t>умма уменьшилась на 5,5</w:t>
      </w:r>
      <w:r w:rsidRPr="00F5674F">
        <w:rPr>
          <w:sz w:val="24"/>
          <w:szCs w:val="24"/>
        </w:rPr>
        <w:t xml:space="preserve"> т. руб. Недоимка по земельному налогу с физических лиц на 01.01.</w:t>
      </w:r>
      <w:r>
        <w:rPr>
          <w:sz w:val="24"/>
          <w:szCs w:val="24"/>
        </w:rPr>
        <w:t>2014 года</w:t>
      </w:r>
      <w:r w:rsidRPr="00F5674F">
        <w:rPr>
          <w:sz w:val="24"/>
          <w:szCs w:val="24"/>
        </w:rPr>
        <w:t xml:space="preserve"> составляла – </w:t>
      </w:r>
      <w:r>
        <w:rPr>
          <w:sz w:val="24"/>
          <w:szCs w:val="24"/>
        </w:rPr>
        <w:t>31,8</w:t>
      </w:r>
      <w:r w:rsidRPr="00F5674F">
        <w:rPr>
          <w:sz w:val="24"/>
          <w:szCs w:val="24"/>
        </w:rPr>
        <w:t xml:space="preserve"> т. руб. </w:t>
      </w:r>
      <w:r>
        <w:rPr>
          <w:sz w:val="24"/>
          <w:szCs w:val="24"/>
        </w:rPr>
        <w:t>По сравнению с данными на 01.10</w:t>
      </w:r>
      <w:r w:rsidRPr="00F5674F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5674F">
        <w:rPr>
          <w:sz w:val="24"/>
          <w:szCs w:val="24"/>
        </w:rPr>
        <w:t xml:space="preserve"> г. Сумма</w:t>
      </w:r>
      <w:r>
        <w:rPr>
          <w:sz w:val="24"/>
          <w:szCs w:val="24"/>
        </w:rPr>
        <w:t xml:space="preserve"> </w:t>
      </w:r>
      <w:r w:rsidRPr="00F5674F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уменьшилась на 0,9</w:t>
      </w:r>
      <w:proofErr w:type="gramEnd"/>
      <w:r w:rsidRPr="00F5674F">
        <w:rPr>
          <w:sz w:val="24"/>
          <w:szCs w:val="24"/>
        </w:rPr>
        <w:t xml:space="preserve"> т. руб. </w:t>
      </w:r>
      <w:r w:rsidRPr="00F5674F">
        <w:rPr>
          <w:color w:val="003300"/>
          <w:sz w:val="24"/>
          <w:szCs w:val="24"/>
        </w:rPr>
        <w:t>Недоимка по земельному налогу с организаций на 01.01.</w:t>
      </w:r>
      <w:r>
        <w:rPr>
          <w:color w:val="003300"/>
          <w:sz w:val="24"/>
          <w:szCs w:val="24"/>
        </w:rPr>
        <w:t>2014 года составляла – 5,4</w:t>
      </w:r>
      <w:r w:rsidRPr="00F5674F">
        <w:rPr>
          <w:color w:val="003300"/>
          <w:sz w:val="24"/>
          <w:szCs w:val="24"/>
        </w:rPr>
        <w:t xml:space="preserve"> т. руб. </w:t>
      </w:r>
      <w:r>
        <w:rPr>
          <w:sz w:val="24"/>
          <w:szCs w:val="24"/>
        </w:rPr>
        <w:t>По сравнению с данными на 01.10</w:t>
      </w:r>
      <w:r w:rsidRPr="00F5674F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F5674F">
        <w:rPr>
          <w:sz w:val="24"/>
          <w:szCs w:val="24"/>
        </w:rPr>
        <w:t xml:space="preserve"> г. сумма </w:t>
      </w:r>
      <w:r>
        <w:rPr>
          <w:sz w:val="24"/>
          <w:szCs w:val="24"/>
        </w:rPr>
        <w:t>уменьшилась на 1,7</w:t>
      </w:r>
      <w:r w:rsidRPr="00F5674F">
        <w:rPr>
          <w:sz w:val="24"/>
          <w:szCs w:val="24"/>
        </w:rPr>
        <w:t xml:space="preserve"> т. руб.</w:t>
      </w:r>
      <w:r>
        <w:rPr>
          <w:sz w:val="24"/>
          <w:szCs w:val="24"/>
        </w:rPr>
        <w:t xml:space="preserve"> </w:t>
      </w:r>
    </w:p>
    <w:p w:rsidR="009C72B7" w:rsidRPr="005D39A2" w:rsidRDefault="009C72B7" w:rsidP="009C72B7">
      <w:pPr>
        <w:pStyle w:val="2"/>
        <w:ind w:left="0"/>
        <w:rPr>
          <w:sz w:val="24"/>
          <w:szCs w:val="24"/>
        </w:rPr>
      </w:pPr>
      <w:r w:rsidRPr="005D39A2">
        <w:rPr>
          <w:sz w:val="24"/>
          <w:szCs w:val="24"/>
        </w:rPr>
        <w:lastRenderedPageBreak/>
        <w:t xml:space="preserve">             Безвозмездные поступления от других бюджетов бюджетной системы РФ</w:t>
      </w:r>
      <w:r>
        <w:rPr>
          <w:sz w:val="24"/>
          <w:szCs w:val="24"/>
        </w:rPr>
        <w:t xml:space="preserve"> при плане 9 месяцев</w:t>
      </w:r>
      <w:r w:rsidRPr="005D39A2">
        <w:rPr>
          <w:sz w:val="24"/>
          <w:szCs w:val="24"/>
        </w:rPr>
        <w:t xml:space="preserve"> 2014 года </w:t>
      </w:r>
      <w:r>
        <w:rPr>
          <w:b/>
          <w:sz w:val="24"/>
          <w:szCs w:val="24"/>
        </w:rPr>
        <w:t>3813,8</w:t>
      </w:r>
      <w:r w:rsidRPr="005D39A2">
        <w:rPr>
          <w:b/>
          <w:sz w:val="24"/>
          <w:szCs w:val="24"/>
        </w:rPr>
        <w:t xml:space="preserve"> </w:t>
      </w:r>
      <w:r w:rsidRPr="005D39A2">
        <w:rPr>
          <w:sz w:val="24"/>
          <w:szCs w:val="24"/>
        </w:rPr>
        <w:t xml:space="preserve">т. руб., составили </w:t>
      </w:r>
      <w:r>
        <w:rPr>
          <w:b/>
          <w:sz w:val="24"/>
          <w:szCs w:val="24"/>
        </w:rPr>
        <w:t>3814,3</w:t>
      </w:r>
      <w:r w:rsidRPr="005D39A2">
        <w:rPr>
          <w:sz w:val="24"/>
          <w:szCs w:val="24"/>
        </w:rPr>
        <w:t xml:space="preserve"> руб. </w:t>
      </w:r>
      <w:r>
        <w:rPr>
          <w:sz w:val="24"/>
          <w:szCs w:val="24"/>
        </w:rPr>
        <w:t>или 100</w:t>
      </w:r>
      <w:r w:rsidRPr="005D39A2">
        <w:rPr>
          <w:sz w:val="24"/>
          <w:szCs w:val="24"/>
        </w:rPr>
        <w:t xml:space="preserve"> %. </w:t>
      </w:r>
      <w:r>
        <w:rPr>
          <w:sz w:val="24"/>
          <w:szCs w:val="24"/>
        </w:rPr>
        <w:t>В результате проведенных мероприятий по заключению соглашений о социально - экономическом сотрудничестве в бюджет</w:t>
      </w:r>
      <w:r w:rsidRPr="00980280">
        <w:rPr>
          <w:sz w:val="24"/>
          <w:szCs w:val="24"/>
        </w:rPr>
        <w:t xml:space="preserve"> </w:t>
      </w:r>
      <w:proofErr w:type="spellStart"/>
      <w:r w:rsidRPr="00F47A00">
        <w:rPr>
          <w:sz w:val="24"/>
          <w:szCs w:val="24"/>
        </w:rPr>
        <w:t>Перфиловского</w:t>
      </w:r>
      <w:proofErr w:type="spellEnd"/>
      <w:r w:rsidRPr="00F47A0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выше запланированного поступило </w:t>
      </w:r>
      <w:r w:rsidRPr="005E6ED1">
        <w:rPr>
          <w:sz w:val="24"/>
          <w:szCs w:val="24"/>
        </w:rPr>
        <w:t>0</w:t>
      </w:r>
      <w:r>
        <w:rPr>
          <w:sz w:val="24"/>
          <w:szCs w:val="24"/>
        </w:rPr>
        <w:t>,5 т. руб.</w:t>
      </w:r>
    </w:p>
    <w:p w:rsidR="009C72B7" w:rsidRPr="00495398" w:rsidRDefault="009C72B7" w:rsidP="009C72B7">
      <w:pPr>
        <w:pStyle w:val="2"/>
        <w:ind w:left="0"/>
        <w:rPr>
          <w:sz w:val="24"/>
          <w:szCs w:val="24"/>
        </w:rPr>
      </w:pPr>
      <w:r w:rsidRPr="0049539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495398">
        <w:rPr>
          <w:sz w:val="24"/>
          <w:szCs w:val="24"/>
        </w:rPr>
        <w:t>Доля безвозмездных поступлений в об</w:t>
      </w:r>
      <w:r>
        <w:rPr>
          <w:sz w:val="24"/>
          <w:szCs w:val="24"/>
        </w:rPr>
        <w:t>щей сумме доходов составила 82</w:t>
      </w:r>
      <w:r w:rsidRPr="00495398">
        <w:rPr>
          <w:sz w:val="24"/>
          <w:szCs w:val="24"/>
        </w:rPr>
        <w:t xml:space="preserve"> %.</w:t>
      </w:r>
    </w:p>
    <w:p w:rsidR="009C72B7" w:rsidRPr="009C72B7" w:rsidRDefault="009C72B7" w:rsidP="009C72B7">
      <w:pPr>
        <w:pStyle w:val="2"/>
        <w:ind w:left="0" w:firstLine="720"/>
        <w:rPr>
          <w:sz w:val="24"/>
          <w:szCs w:val="24"/>
        </w:rPr>
      </w:pPr>
      <w:r w:rsidRPr="00495398">
        <w:rPr>
          <w:sz w:val="24"/>
          <w:szCs w:val="24"/>
        </w:rPr>
        <w:t>Доля собственных доходов в о</w:t>
      </w:r>
      <w:r>
        <w:rPr>
          <w:sz w:val="24"/>
          <w:szCs w:val="24"/>
        </w:rPr>
        <w:t>бщей сумме доходов составила 18</w:t>
      </w:r>
      <w:r w:rsidRPr="00495398">
        <w:rPr>
          <w:sz w:val="24"/>
          <w:szCs w:val="24"/>
        </w:rPr>
        <w:t xml:space="preserve"> %.                     </w:t>
      </w:r>
    </w:p>
    <w:p w:rsidR="009C72B7" w:rsidRDefault="009C72B7" w:rsidP="009C72B7">
      <w:pPr>
        <w:tabs>
          <w:tab w:val="left" w:pos="2694"/>
        </w:tabs>
        <w:rPr>
          <w:b/>
        </w:rPr>
      </w:pPr>
      <w:r w:rsidRPr="00E52D84">
        <w:t xml:space="preserve">                              </w:t>
      </w:r>
      <w:r w:rsidRPr="005F75E1">
        <w:t xml:space="preserve">                                                     </w:t>
      </w:r>
      <w:r w:rsidRPr="00495398">
        <w:t xml:space="preserve"> </w:t>
      </w:r>
      <w:r>
        <w:rPr>
          <w:b/>
          <w:lang w:val="en-US"/>
        </w:rPr>
        <w:t>II</w:t>
      </w:r>
      <w:r>
        <w:rPr>
          <w:b/>
        </w:rPr>
        <w:t>.   РАСХОДЫ</w:t>
      </w:r>
    </w:p>
    <w:p w:rsidR="009C72B7" w:rsidRDefault="009C72B7" w:rsidP="009C72B7">
      <w:pPr>
        <w:jc w:val="both"/>
      </w:pPr>
    </w:p>
    <w:p w:rsidR="009C72B7" w:rsidRDefault="009C72B7" w:rsidP="009C72B7">
      <w:pPr>
        <w:jc w:val="both"/>
      </w:pPr>
      <w:r>
        <w:t xml:space="preserve">       По  расходам  бюджет  </w:t>
      </w:r>
      <w:proofErr w:type="spellStart"/>
      <w:r>
        <w:t>Перфиловского</w:t>
      </w:r>
      <w:proofErr w:type="spellEnd"/>
      <w:r>
        <w:t xml:space="preserve"> сельского поселения  за 9 месяцев 2014 года  при плане </w:t>
      </w:r>
      <w:r>
        <w:rPr>
          <w:b/>
          <w:bCs/>
        </w:rPr>
        <w:t>4408,2</w:t>
      </w:r>
      <w:r>
        <w:t xml:space="preserve"> тыс. руб. исполнен в сумме </w:t>
      </w:r>
      <w:r>
        <w:rPr>
          <w:b/>
          <w:bCs/>
        </w:rPr>
        <w:t>4408,2</w:t>
      </w:r>
      <w:r>
        <w:t xml:space="preserve">  тыс. руб. или 100 % (Приложение № 2).</w:t>
      </w:r>
    </w:p>
    <w:p w:rsidR="009C72B7" w:rsidRDefault="009C72B7" w:rsidP="009C72B7">
      <w:pPr>
        <w:jc w:val="both"/>
      </w:pPr>
    </w:p>
    <w:p w:rsidR="009C72B7" w:rsidRDefault="009C72B7" w:rsidP="009C72B7">
      <w:pPr>
        <w:ind w:firstLine="709"/>
        <w:jc w:val="center"/>
        <w:rPr>
          <w:b/>
        </w:rPr>
      </w:pPr>
      <w:r>
        <w:rPr>
          <w:b/>
        </w:rPr>
        <w:t>По функциональной структуре:</w:t>
      </w:r>
    </w:p>
    <w:p w:rsidR="009C72B7" w:rsidRDefault="009C72B7" w:rsidP="009C72B7">
      <w:pPr>
        <w:ind w:firstLine="709"/>
        <w:jc w:val="center"/>
        <w:rPr>
          <w:b/>
        </w:rPr>
      </w:pPr>
    </w:p>
    <w:p w:rsidR="009C72B7" w:rsidRDefault="009C72B7" w:rsidP="009C72B7">
      <w:pPr>
        <w:ind w:firstLine="426"/>
        <w:jc w:val="both"/>
      </w:pPr>
      <w:r>
        <w:t xml:space="preserve">1. расходы на общегосударственные вопросы составили – 42,1 % (1856,5 тыс. руб.); </w:t>
      </w:r>
    </w:p>
    <w:p w:rsidR="009C72B7" w:rsidRPr="00CD002D" w:rsidRDefault="009C72B7" w:rsidP="009C72B7">
      <w:pPr>
        <w:ind w:firstLine="426"/>
        <w:jc w:val="both"/>
      </w:pPr>
      <w:r>
        <w:t>2. расходы на культурную сферу  составили – 32,0% (1412,5 тыс. рублей);</w:t>
      </w:r>
    </w:p>
    <w:p w:rsidR="009C72B7" w:rsidRPr="008A4048" w:rsidRDefault="009C72B7" w:rsidP="009C72B7">
      <w:pPr>
        <w:ind w:firstLine="426"/>
        <w:jc w:val="both"/>
      </w:pPr>
      <w:r>
        <w:t>3.расходы на межбюджетные трансферты – 7,7 % (340,0 тыс. руб.);</w:t>
      </w:r>
    </w:p>
    <w:p w:rsidR="009C72B7" w:rsidRDefault="009C72B7" w:rsidP="009C72B7">
      <w:pPr>
        <w:ind w:firstLine="426"/>
        <w:jc w:val="both"/>
      </w:pPr>
      <w:r w:rsidRPr="008A4048">
        <w:t>4</w:t>
      </w:r>
      <w:r>
        <w:t>. расходы на жилищно-коммунальное хозяйство составили – 3,9% (</w:t>
      </w:r>
      <w:r w:rsidRPr="008A4048">
        <w:t>1</w:t>
      </w:r>
      <w:r>
        <w:t>73,5 тыс. руб.).</w:t>
      </w:r>
    </w:p>
    <w:p w:rsidR="009C72B7" w:rsidRDefault="009C72B7" w:rsidP="009C72B7">
      <w:pPr>
        <w:jc w:val="both"/>
      </w:pPr>
      <w:r>
        <w:t xml:space="preserve">   Значимая часть бюджетных ассигнований направлена  на культурную сферу </w:t>
      </w:r>
      <w:r>
        <w:rPr>
          <w:b/>
        </w:rPr>
        <w:t xml:space="preserve">1412,5 </w:t>
      </w:r>
      <w:r>
        <w:t>тыс. руб., из них:</w:t>
      </w:r>
    </w:p>
    <w:p w:rsidR="009C72B7" w:rsidRDefault="009C72B7" w:rsidP="009C72B7">
      <w:pPr>
        <w:jc w:val="both"/>
      </w:pPr>
      <w:r>
        <w:t>-  на учреждения культуры  1182,4 тыс. руб. – 26,8 % от общих расходов;</w:t>
      </w:r>
    </w:p>
    <w:p w:rsidR="009C72B7" w:rsidRDefault="009C72B7" w:rsidP="009C72B7">
      <w:pPr>
        <w:jc w:val="both"/>
      </w:pPr>
      <w:r>
        <w:t>-  на  библиотеки  230,1 тыс. руб.- 5,2 % от общих расходов.</w:t>
      </w:r>
    </w:p>
    <w:p w:rsidR="009C72B7" w:rsidRDefault="009C72B7" w:rsidP="009C72B7">
      <w:pPr>
        <w:ind w:firstLine="567"/>
        <w:jc w:val="both"/>
      </w:pPr>
    </w:p>
    <w:p w:rsidR="009C72B7" w:rsidRDefault="009C72B7" w:rsidP="009C72B7">
      <w:pPr>
        <w:ind w:firstLine="567"/>
        <w:jc w:val="both"/>
      </w:pPr>
      <w:r>
        <w:rPr>
          <w:b/>
        </w:rPr>
        <w:t>В структуре расходов по экономическому содержанию</w:t>
      </w:r>
      <w:r>
        <w:t xml:space="preserve"> наиболее значимая сумма направлена:</w:t>
      </w:r>
    </w:p>
    <w:p w:rsidR="009C72B7" w:rsidRDefault="009C72B7" w:rsidP="009C72B7">
      <w:pPr>
        <w:ind w:firstLine="709"/>
        <w:jc w:val="both"/>
      </w:pPr>
      <w:r>
        <w:t>- на выплату заработной платы с начислениями 2913,4 тыс. руб. или 66,1 % от общей суммы расходов;</w:t>
      </w:r>
    </w:p>
    <w:p w:rsidR="009C72B7" w:rsidRDefault="009C72B7" w:rsidP="009C72B7">
      <w:pPr>
        <w:ind w:firstLine="709"/>
        <w:jc w:val="both"/>
      </w:pPr>
      <w:r w:rsidRPr="00AC7597">
        <w:t xml:space="preserve">- на межбюджетные трансферты в сумме </w:t>
      </w:r>
      <w:r>
        <w:t xml:space="preserve">340,0 </w:t>
      </w:r>
      <w:r w:rsidRPr="00AC7597">
        <w:t xml:space="preserve">тыс. руб. или </w:t>
      </w:r>
      <w:r>
        <w:t>7,7</w:t>
      </w:r>
      <w:r w:rsidRPr="00AC7597">
        <w:t xml:space="preserve"> % от общей суммы расходов;</w:t>
      </w:r>
    </w:p>
    <w:p w:rsidR="009C72B7" w:rsidRDefault="009C72B7" w:rsidP="009C72B7">
      <w:pPr>
        <w:ind w:firstLine="709"/>
        <w:jc w:val="both"/>
      </w:pPr>
      <w:r>
        <w:t>- на оплату коммунальных услуг в сумме 307,5 тыс. руб. или  7,0 % от общей суммы расходов;</w:t>
      </w:r>
    </w:p>
    <w:p w:rsidR="009C72B7" w:rsidRDefault="009C72B7" w:rsidP="009C72B7">
      <w:pPr>
        <w:ind w:firstLine="709"/>
        <w:jc w:val="both"/>
      </w:pPr>
      <w:r>
        <w:t>- на  оплату ГСМ  в сумме  57,4 тыс. руб. или 1,3% от общей суммы расходов.</w:t>
      </w:r>
    </w:p>
    <w:p w:rsidR="009C72B7" w:rsidRDefault="009C72B7" w:rsidP="009C72B7">
      <w:pPr>
        <w:jc w:val="both"/>
      </w:pPr>
      <w:r>
        <w:t xml:space="preserve">Просроченной кредиторской задолженности по состоянию на 01.10.2014 года бюджет </w:t>
      </w:r>
      <w:proofErr w:type="spellStart"/>
      <w:r>
        <w:t>Перфиловского</w:t>
      </w:r>
      <w:proofErr w:type="spellEnd"/>
      <w:r>
        <w:t xml:space="preserve"> сельского поселения не имеет.</w:t>
      </w:r>
    </w:p>
    <w:p w:rsidR="009C72B7" w:rsidRPr="008928B1" w:rsidRDefault="009C72B7" w:rsidP="009C72B7">
      <w:pPr>
        <w:ind w:firstLine="709"/>
        <w:jc w:val="both"/>
      </w:pPr>
      <w:r w:rsidRPr="008928B1">
        <w:t xml:space="preserve">Финансирование учреждений и мероприятий в течение </w:t>
      </w:r>
      <w:r>
        <w:t>9 месяцев</w:t>
      </w:r>
      <w:r w:rsidRPr="008928B1">
        <w:t xml:space="preserve"> 2014 года произведено в пределах выделенных бюджетных ассигнований, утвержденных решением Думы </w:t>
      </w:r>
      <w:proofErr w:type="spellStart"/>
      <w:r>
        <w:t>Перфиловского</w:t>
      </w:r>
      <w:proofErr w:type="spellEnd"/>
      <w:r w:rsidRPr="008928B1">
        <w:t xml:space="preserve"> </w:t>
      </w:r>
      <w:r>
        <w:t>сельского поселения</w:t>
      </w:r>
      <w:r w:rsidRPr="007D7993">
        <w:t xml:space="preserve"> </w:t>
      </w:r>
      <w:r w:rsidRPr="008928B1">
        <w:t xml:space="preserve"> № </w:t>
      </w:r>
      <w:r>
        <w:t>30</w:t>
      </w:r>
      <w:r w:rsidRPr="008928B1">
        <w:t xml:space="preserve"> от 2</w:t>
      </w:r>
      <w:r>
        <w:t>7</w:t>
      </w:r>
      <w:r w:rsidRPr="008928B1">
        <w:t>.12.2013 года, с учетом уточнений и изменений.</w:t>
      </w:r>
    </w:p>
    <w:p w:rsidR="009C72B7" w:rsidRDefault="009C72B7" w:rsidP="009C72B7">
      <w:pPr>
        <w:ind w:firstLine="709"/>
        <w:jc w:val="both"/>
      </w:pPr>
    </w:p>
    <w:p w:rsidR="009C72B7" w:rsidRDefault="009C72B7" w:rsidP="009C72B7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proofErr w:type="gramStart"/>
      <w:r>
        <w:rPr>
          <w:b/>
        </w:rPr>
        <w:t>.  Резервный</w:t>
      </w:r>
      <w:proofErr w:type="gramEnd"/>
      <w:r>
        <w:rPr>
          <w:b/>
        </w:rPr>
        <w:t xml:space="preserve"> фонд</w:t>
      </w:r>
    </w:p>
    <w:p w:rsidR="009C72B7" w:rsidRDefault="009C72B7" w:rsidP="009C72B7">
      <w:pPr>
        <w:ind w:firstLine="709"/>
        <w:jc w:val="center"/>
        <w:rPr>
          <w:b/>
        </w:rPr>
      </w:pPr>
    </w:p>
    <w:p w:rsidR="009C72B7" w:rsidRDefault="009C72B7" w:rsidP="009C72B7">
      <w:pPr>
        <w:ind w:firstLine="709"/>
      </w:pPr>
      <w:r>
        <w:t xml:space="preserve">Расходов  за счет средств резервного фонда администрации </w:t>
      </w:r>
      <w:proofErr w:type="spellStart"/>
      <w:r>
        <w:t>Перфиловского</w:t>
      </w:r>
      <w:proofErr w:type="spellEnd"/>
      <w:r>
        <w:t xml:space="preserve"> сельского поселения за 9 месяцев 2014 года не производилось.</w:t>
      </w:r>
    </w:p>
    <w:p w:rsidR="009C72B7" w:rsidRDefault="009C72B7" w:rsidP="009C72B7">
      <w:pPr>
        <w:ind w:firstLine="709"/>
      </w:pPr>
    </w:p>
    <w:p w:rsidR="009C72B7" w:rsidRDefault="009C72B7" w:rsidP="009C72B7">
      <w:pPr>
        <w:ind w:firstLine="709"/>
      </w:pPr>
    </w:p>
    <w:p w:rsidR="009C72B7" w:rsidRDefault="009C72B7" w:rsidP="009C72B7">
      <w:r>
        <w:t>Председатель Комитета по финансам</w:t>
      </w:r>
    </w:p>
    <w:p w:rsidR="009C72B7" w:rsidRDefault="009C72B7" w:rsidP="009C72B7">
      <w:r>
        <w:t xml:space="preserve">Тулунского района                                                                              </w:t>
      </w:r>
      <w:proofErr w:type="spellStart"/>
      <w:r>
        <w:t>Г.Э.Романчук</w:t>
      </w:r>
      <w:proofErr w:type="spellEnd"/>
    </w:p>
    <w:p w:rsidR="009C72B7" w:rsidRDefault="009C72B7" w:rsidP="009C72B7">
      <w:pPr>
        <w:pStyle w:val="2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9C72B7" w:rsidRDefault="009C72B7" w:rsidP="009C72B7"/>
    <w:p w:rsidR="009C72B7" w:rsidRDefault="009C72B7" w:rsidP="009C72B7">
      <w:pPr>
        <w:pStyle w:val="2"/>
        <w:rPr>
          <w:b/>
          <w:sz w:val="24"/>
          <w:szCs w:val="24"/>
        </w:rPr>
      </w:pPr>
    </w:p>
    <w:p w:rsidR="009C72B7" w:rsidRDefault="009C72B7" w:rsidP="009C72B7">
      <w:pPr>
        <w:pStyle w:val="2"/>
        <w:rPr>
          <w:b/>
          <w:sz w:val="24"/>
          <w:szCs w:val="24"/>
        </w:rPr>
      </w:pPr>
    </w:p>
    <w:sectPr w:rsidR="009C72B7" w:rsidSect="009A3BB8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B4"/>
    <w:rsid w:val="000523A9"/>
    <w:rsid w:val="000E6BEF"/>
    <w:rsid w:val="00106082"/>
    <w:rsid w:val="00524721"/>
    <w:rsid w:val="005C6963"/>
    <w:rsid w:val="005F1CEA"/>
    <w:rsid w:val="009A3BB8"/>
    <w:rsid w:val="009C72B7"/>
    <w:rsid w:val="00ED25B4"/>
    <w:rsid w:val="00F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0608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10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106082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106082"/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9C72B7"/>
    <w:pPr>
      <w:ind w:left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C72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5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0608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10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106082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106082"/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9C72B7"/>
    <w:pPr>
      <w:ind w:left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C72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5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7143</Words>
  <Characters>40716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2014-12-18T02:42:00Z</dcterms:created>
  <dcterms:modified xsi:type="dcterms:W3CDTF">2014-12-19T01:10:00Z</dcterms:modified>
</cp:coreProperties>
</file>