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5" w:rsidRPr="005E76BD" w:rsidRDefault="007D1595" w:rsidP="007D1595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7D1595" w:rsidRDefault="007D1595" w:rsidP="007D1595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7D1595" w:rsidRDefault="007D1595" w:rsidP="007D1595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7D1595" w:rsidRPr="009B4F5F" w:rsidRDefault="007D1595" w:rsidP="007D1595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7D1595" w:rsidRPr="005E76BD" w:rsidRDefault="007D1595" w:rsidP="007D1595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7D1595" w:rsidRPr="005E76BD" w:rsidRDefault="007D1595" w:rsidP="007D1595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7D1595" w:rsidRDefault="007D1595" w:rsidP="007D1595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7D1595" w:rsidRPr="005E76BD" w:rsidRDefault="007D1595" w:rsidP="007D1595">
      <w:pPr>
        <w:shd w:val="clear" w:color="auto" w:fill="FFFFFF"/>
        <w:jc w:val="center"/>
        <w:rPr>
          <w:sz w:val="36"/>
          <w:szCs w:val="36"/>
        </w:rPr>
      </w:pPr>
    </w:p>
    <w:p w:rsidR="007D1595" w:rsidRDefault="007D1595" w:rsidP="007D1595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№  43 -па</w:t>
      </w:r>
    </w:p>
    <w:p w:rsidR="007D1595" w:rsidRDefault="007D1595" w:rsidP="007D1595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7D1595" w:rsidRPr="008B5FBA" w:rsidRDefault="007D1595" w:rsidP="007D1595">
      <w:pPr>
        <w:ind w:right="3234"/>
        <w:jc w:val="both"/>
        <w:rPr>
          <w:b/>
          <w:i/>
          <w:sz w:val="28"/>
          <w:szCs w:val="28"/>
        </w:rPr>
      </w:pPr>
      <w:r w:rsidRPr="008B5FBA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«Установление сервитута в отношении</w:t>
      </w:r>
      <w:r>
        <w:rPr>
          <w:b/>
          <w:i/>
          <w:sz w:val="28"/>
          <w:szCs w:val="28"/>
        </w:rPr>
        <w:t xml:space="preserve"> </w:t>
      </w:r>
      <w:r w:rsidRPr="008B5FBA">
        <w:rPr>
          <w:b/>
          <w:i/>
          <w:sz w:val="28"/>
          <w:szCs w:val="28"/>
        </w:rPr>
        <w:t>земельного участка, находящегося в</w:t>
      </w:r>
      <w:r>
        <w:rPr>
          <w:b/>
          <w:i/>
          <w:sz w:val="28"/>
          <w:szCs w:val="28"/>
        </w:rPr>
        <w:t xml:space="preserve"> </w:t>
      </w:r>
      <w:r w:rsidRPr="008B5FBA">
        <w:rPr>
          <w:b/>
          <w:i/>
          <w:sz w:val="28"/>
          <w:szCs w:val="28"/>
        </w:rPr>
        <w:t>государственной или муниципальной</w:t>
      </w:r>
      <w:r>
        <w:rPr>
          <w:b/>
          <w:i/>
          <w:sz w:val="28"/>
          <w:szCs w:val="28"/>
        </w:rPr>
        <w:t xml:space="preserve"> </w:t>
      </w:r>
      <w:r w:rsidRPr="008B5FBA">
        <w:rPr>
          <w:b/>
          <w:i/>
          <w:sz w:val="28"/>
          <w:szCs w:val="28"/>
        </w:rPr>
        <w:t>собственности»</w:t>
      </w:r>
    </w:p>
    <w:p w:rsidR="007D1595" w:rsidRPr="00C879B5" w:rsidRDefault="007D1595" w:rsidP="007D1595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7D1595" w:rsidRDefault="007D1595" w:rsidP="007D1595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7D1595" w:rsidRPr="005E76BD" w:rsidRDefault="007D1595" w:rsidP="007D1595">
      <w:pPr>
        <w:shd w:val="clear" w:color="auto" w:fill="FFFFFF"/>
        <w:jc w:val="both"/>
      </w:pPr>
    </w:p>
    <w:p w:rsidR="007D1595" w:rsidRDefault="007D1595" w:rsidP="007D1595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7D1595" w:rsidRPr="005E76BD" w:rsidRDefault="007D1595" w:rsidP="007D1595">
      <w:pPr>
        <w:shd w:val="clear" w:color="auto" w:fill="FFFFFF"/>
        <w:jc w:val="center"/>
      </w:pPr>
    </w:p>
    <w:p w:rsidR="007D1595" w:rsidRPr="00B63793" w:rsidRDefault="007D1595" w:rsidP="007D1595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A34B51">
        <w:rPr>
          <w:sz w:val="28"/>
          <w:szCs w:val="28"/>
        </w:rPr>
        <w:t>Установление сервитута в отношении земельного участка, находящегос</w:t>
      </w:r>
      <w:r>
        <w:rPr>
          <w:sz w:val="28"/>
          <w:szCs w:val="28"/>
        </w:rPr>
        <w:t>я в муниципальной собственности»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29</w:t>
      </w:r>
      <w:r w:rsidRPr="00BD6D81">
        <w:rPr>
          <w:rStyle w:val="a4"/>
          <w:sz w:val="28"/>
          <w:szCs w:val="28"/>
        </w:rPr>
        <w:t>.03.2016</w:t>
      </w:r>
      <w:r>
        <w:rPr>
          <w:rStyle w:val="a4"/>
          <w:sz w:val="28"/>
          <w:szCs w:val="28"/>
        </w:rPr>
        <w:t xml:space="preserve"> </w:t>
      </w:r>
      <w:r w:rsidRPr="00BD6D81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.</w:t>
      </w:r>
      <w:r w:rsidRPr="00BD6D81">
        <w:rPr>
          <w:rStyle w:val="a4"/>
          <w:sz w:val="28"/>
          <w:szCs w:val="28"/>
        </w:rPr>
        <w:t xml:space="preserve"> №1</w:t>
      </w:r>
      <w:r>
        <w:rPr>
          <w:rStyle w:val="a4"/>
          <w:sz w:val="28"/>
          <w:szCs w:val="28"/>
        </w:rPr>
        <w:t>8</w:t>
      </w:r>
      <w:r w:rsidRPr="00B63793">
        <w:rPr>
          <w:rStyle w:val="a4"/>
          <w:sz w:val="28"/>
          <w:szCs w:val="28"/>
        </w:rPr>
        <w:t>-пг (далее – административный регламент) следующие изменения:</w:t>
      </w:r>
    </w:p>
    <w:p w:rsidR="007D1595" w:rsidRDefault="007D1595" w:rsidP="007D159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7D1595" w:rsidRPr="00D13870" w:rsidRDefault="007D1595" w:rsidP="007D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7D1595" w:rsidRPr="00D13870" w:rsidRDefault="007D1595" w:rsidP="007D159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7D1595" w:rsidRPr="00D13870" w:rsidRDefault="007D1595" w:rsidP="007D159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D1595" w:rsidRPr="00D13870" w:rsidRDefault="007D1595" w:rsidP="007D159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D1595" w:rsidRPr="00D13870" w:rsidRDefault="007D1595" w:rsidP="007D159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7D1595" w:rsidRPr="00D13870" w:rsidRDefault="007D1595" w:rsidP="007D159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7D1595" w:rsidRPr="00D13870" w:rsidRDefault="007D1595" w:rsidP="007D159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D1595" w:rsidRPr="00D13870" w:rsidRDefault="007D1595" w:rsidP="007D159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7D1595" w:rsidRDefault="007D1595" w:rsidP="007D159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7D1595" w:rsidRDefault="007D1595" w:rsidP="007D1595">
      <w:pPr>
        <w:shd w:val="clear" w:color="auto" w:fill="FFFFFF"/>
        <w:ind w:left="435"/>
        <w:jc w:val="both"/>
      </w:pPr>
    </w:p>
    <w:p w:rsidR="007D1595" w:rsidRDefault="007D1595" w:rsidP="007D1595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D1595" w:rsidRDefault="007D1595" w:rsidP="007D1595">
      <w:pPr>
        <w:pStyle w:val="a3"/>
        <w:rPr>
          <w:sz w:val="28"/>
          <w:szCs w:val="28"/>
        </w:rPr>
      </w:pPr>
    </w:p>
    <w:p w:rsidR="007D1595" w:rsidRPr="005E76BD" w:rsidRDefault="007D1595" w:rsidP="007D1595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1595" w:rsidRDefault="007D1595" w:rsidP="007D1595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7D1595" w:rsidRDefault="007D1595" w:rsidP="007D1595">
      <w:pPr>
        <w:shd w:val="clear" w:color="auto" w:fill="FFFFFF"/>
        <w:jc w:val="both"/>
        <w:rPr>
          <w:sz w:val="28"/>
          <w:szCs w:val="28"/>
        </w:rPr>
      </w:pPr>
    </w:p>
    <w:p w:rsidR="007D1595" w:rsidRPr="005E76BD" w:rsidRDefault="007D1595" w:rsidP="007D1595">
      <w:pPr>
        <w:shd w:val="clear" w:color="auto" w:fill="FFFFFF"/>
        <w:jc w:val="both"/>
      </w:pPr>
    </w:p>
    <w:p w:rsidR="007D1595" w:rsidRDefault="007D1595" w:rsidP="007D1595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7D1595" w:rsidRDefault="007D1595" w:rsidP="007D1595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7D1595" w:rsidRDefault="007D1595" w:rsidP="007D1595">
      <w:pPr>
        <w:shd w:val="clear" w:color="auto" w:fill="FFFFFF"/>
        <w:jc w:val="both"/>
        <w:rPr>
          <w:sz w:val="28"/>
          <w:szCs w:val="28"/>
        </w:rPr>
      </w:pPr>
    </w:p>
    <w:p w:rsidR="007D1595" w:rsidRDefault="007D1595" w:rsidP="007D1595"/>
    <w:p w:rsidR="007D1595" w:rsidRDefault="007D1595" w:rsidP="007D1595"/>
    <w:p w:rsidR="007D1595" w:rsidRDefault="007D1595" w:rsidP="007D1595"/>
    <w:p w:rsidR="007D1595" w:rsidRDefault="007D1595" w:rsidP="007D1595"/>
    <w:p w:rsidR="007D1595" w:rsidRDefault="007D1595" w:rsidP="007D1595"/>
    <w:p w:rsidR="007D1595" w:rsidRDefault="007D1595" w:rsidP="007D1595"/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5721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52"/>
    <w:rsid w:val="007D1595"/>
    <w:rsid w:val="00CE5701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1595"/>
    <w:pPr>
      <w:ind w:left="708"/>
    </w:pPr>
  </w:style>
  <w:style w:type="character" w:styleId="a4">
    <w:name w:val="Strong"/>
    <w:basedOn w:val="a0"/>
    <w:qFormat/>
    <w:rsid w:val="007D1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1595"/>
    <w:pPr>
      <w:ind w:left="708"/>
    </w:pPr>
  </w:style>
  <w:style w:type="character" w:styleId="a4">
    <w:name w:val="Strong"/>
    <w:basedOn w:val="a0"/>
    <w:qFormat/>
    <w:rsid w:val="007D1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2016-06-15T02:31:00Z</dcterms:created>
  <dcterms:modified xsi:type="dcterms:W3CDTF">2016-06-15T02:31:00Z</dcterms:modified>
</cp:coreProperties>
</file>