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F" w:rsidRDefault="002D754F" w:rsidP="002D754F"/>
    <w:p w:rsidR="002D754F" w:rsidRPr="005E76BD" w:rsidRDefault="002D754F" w:rsidP="002D754F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2D754F" w:rsidRDefault="002D754F" w:rsidP="002D754F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2D754F" w:rsidRDefault="002D754F" w:rsidP="002D754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2D754F" w:rsidRPr="009B4F5F" w:rsidRDefault="002D754F" w:rsidP="002D754F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2D754F" w:rsidRPr="005E76BD" w:rsidRDefault="002D754F" w:rsidP="002D754F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2D754F" w:rsidRPr="005E76BD" w:rsidRDefault="002D754F" w:rsidP="002D754F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2D754F" w:rsidRDefault="002D754F" w:rsidP="002D754F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2D754F" w:rsidRPr="005E76BD" w:rsidRDefault="002D754F" w:rsidP="002D754F">
      <w:pPr>
        <w:shd w:val="clear" w:color="auto" w:fill="FFFFFF"/>
        <w:jc w:val="center"/>
        <w:rPr>
          <w:sz w:val="36"/>
          <w:szCs w:val="36"/>
        </w:rPr>
      </w:pPr>
    </w:p>
    <w:p w:rsidR="002D754F" w:rsidRDefault="002D754F" w:rsidP="002D754F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40 -па</w:t>
      </w:r>
    </w:p>
    <w:p w:rsidR="002D754F" w:rsidRDefault="002D754F" w:rsidP="002D754F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2D754F" w:rsidRPr="000F25B1" w:rsidRDefault="002D754F" w:rsidP="002D754F">
      <w:pPr>
        <w:ind w:right="1794"/>
        <w:jc w:val="both"/>
        <w:rPr>
          <w:b/>
          <w:i/>
          <w:sz w:val="28"/>
          <w:szCs w:val="28"/>
        </w:rPr>
      </w:pPr>
      <w:r w:rsidRPr="000F25B1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</w:t>
      </w:r>
      <w:r>
        <w:rPr>
          <w:b/>
          <w:i/>
          <w:sz w:val="28"/>
          <w:szCs w:val="28"/>
        </w:rPr>
        <w:t>«</w:t>
      </w:r>
      <w:r w:rsidRPr="000F25B1">
        <w:rPr>
          <w:b/>
          <w:i/>
          <w:sz w:val="28"/>
          <w:szCs w:val="28"/>
        </w:rPr>
        <w:t>Предварительное согласование предоставления земельног</w:t>
      </w:r>
      <w:r>
        <w:rPr>
          <w:b/>
          <w:i/>
          <w:sz w:val="28"/>
          <w:szCs w:val="28"/>
        </w:rPr>
        <w:t>о участка без проведения торгов»</w:t>
      </w:r>
    </w:p>
    <w:p w:rsidR="002D754F" w:rsidRPr="00C879B5" w:rsidRDefault="002D754F" w:rsidP="002D754F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2D754F" w:rsidRPr="005E76BD" w:rsidRDefault="002D754F" w:rsidP="002D754F">
      <w:pPr>
        <w:shd w:val="clear" w:color="auto" w:fill="FFFFFF"/>
        <w:jc w:val="both"/>
      </w:pPr>
    </w:p>
    <w:p w:rsidR="002D754F" w:rsidRDefault="002D754F" w:rsidP="002D754F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2D754F" w:rsidRPr="005E76BD" w:rsidRDefault="002D754F" w:rsidP="002D754F">
      <w:pPr>
        <w:shd w:val="clear" w:color="auto" w:fill="FFFFFF"/>
        <w:jc w:val="center"/>
      </w:pPr>
    </w:p>
    <w:p w:rsidR="002D754F" w:rsidRPr="00B63793" w:rsidRDefault="002D754F" w:rsidP="002D754F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666A28">
        <w:rPr>
          <w:sz w:val="28"/>
          <w:szCs w:val="28"/>
        </w:rPr>
        <w:t>Предварительное согласование предоставления земельног</w:t>
      </w:r>
      <w:r>
        <w:rPr>
          <w:sz w:val="28"/>
          <w:szCs w:val="28"/>
        </w:rPr>
        <w:t>о участка без проведения торгов»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</w:t>
      </w:r>
      <w:r>
        <w:rPr>
          <w:rStyle w:val="a4"/>
          <w:sz w:val="28"/>
          <w:szCs w:val="28"/>
        </w:rPr>
        <w:t>5-па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2D754F" w:rsidRDefault="002D754F" w:rsidP="002D754F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2D754F" w:rsidRPr="00D13870" w:rsidRDefault="002D754F" w:rsidP="002D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</w:t>
      </w:r>
      <w:r w:rsidRPr="00D13870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2D754F" w:rsidRPr="00D13870" w:rsidRDefault="002D754F" w:rsidP="002D754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754F" w:rsidRPr="00D13870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2D754F" w:rsidRDefault="002D754F" w:rsidP="002D754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2D754F" w:rsidRDefault="002D754F" w:rsidP="002D754F">
      <w:pPr>
        <w:shd w:val="clear" w:color="auto" w:fill="FFFFFF"/>
        <w:ind w:left="435"/>
        <w:jc w:val="both"/>
      </w:pPr>
    </w:p>
    <w:p w:rsidR="002D754F" w:rsidRDefault="002D754F" w:rsidP="002D754F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D754F" w:rsidRDefault="002D754F" w:rsidP="002D754F">
      <w:pPr>
        <w:pStyle w:val="a3"/>
        <w:rPr>
          <w:sz w:val="28"/>
          <w:szCs w:val="28"/>
        </w:rPr>
      </w:pPr>
    </w:p>
    <w:p w:rsidR="002D754F" w:rsidRPr="005E76BD" w:rsidRDefault="002D754F" w:rsidP="002D754F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</w:p>
    <w:p w:rsidR="002D754F" w:rsidRPr="005E76BD" w:rsidRDefault="002D754F" w:rsidP="002D754F">
      <w:pPr>
        <w:shd w:val="clear" w:color="auto" w:fill="FFFFFF"/>
        <w:jc w:val="both"/>
      </w:pPr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2D754F" w:rsidRDefault="002D754F" w:rsidP="002D754F">
      <w:pPr>
        <w:shd w:val="clear" w:color="auto" w:fill="FFFFFF"/>
        <w:jc w:val="both"/>
        <w:rPr>
          <w:sz w:val="28"/>
          <w:szCs w:val="28"/>
        </w:rPr>
      </w:pPr>
    </w:p>
    <w:p w:rsidR="002D754F" w:rsidRDefault="002D754F" w:rsidP="002D754F"/>
    <w:p w:rsidR="002D754F" w:rsidRDefault="002D754F" w:rsidP="002D754F"/>
    <w:p w:rsidR="002D754F" w:rsidRDefault="002D754F" w:rsidP="002D754F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DBA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E"/>
    <w:rsid w:val="002D754F"/>
    <w:rsid w:val="0097173E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54F"/>
    <w:pPr>
      <w:ind w:left="708"/>
    </w:pPr>
  </w:style>
  <w:style w:type="character" w:styleId="a4">
    <w:name w:val="Strong"/>
    <w:basedOn w:val="a0"/>
    <w:qFormat/>
    <w:rsid w:val="002D7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54F"/>
    <w:pPr>
      <w:ind w:left="708"/>
    </w:pPr>
  </w:style>
  <w:style w:type="character" w:styleId="a4">
    <w:name w:val="Strong"/>
    <w:basedOn w:val="a0"/>
    <w:qFormat/>
    <w:rsid w:val="002D7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2016-06-15T02:28:00Z</dcterms:created>
  <dcterms:modified xsi:type="dcterms:W3CDTF">2016-06-15T02:28:00Z</dcterms:modified>
</cp:coreProperties>
</file>