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2" w:rsidRDefault="00AA6202" w:rsidP="00AA6202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AA6202" w:rsidRDefault="00AA6202" w:rsidP="00AA6202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AA6202" w:rsidRDefault="00AA6202" w:rsidP="00AA6202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AA6202" w:rsidRDefault="00AA6202" w:rsidP="00AA6202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AA6202" w:rsidRDefault="00AA6202" w:rsidP="00AA6202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AA6202" w:rsidRDefault="00AA6202" w:rsidP="00AA6202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AA6202" w:rsidRDefault="00AA6202" w:rsidP="00AA6202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AA6202" w:rsidRDefault="00AA6202" w:rsidP="00AA6202">
      <w:pPr>
        <w:shd w:val="clear" w:color="auto" w:fill="FFFFFF"/>
        <w:jc w:val="center"/>
      </w:pPr>
    </w:p>
    <w:p w:rsidR="00AA6202" w:rsidRDefault="00AA6202" w:rsidP="00AA6202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 29-пг</w:t>
      </w:r>
    </w:p>
    <w:p w:rsidR="00AA6202" w:rsidRDefault="00AA6202" w:rsidP="00AA6202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с</w:t>
      </w:r>
      <w:proofErr w:type="gramStart"/>
      <w:r>
        <w:rPr>
          <w:rStyle w:val="a5"/>
          <w:sz w:val="28"/>
          <w:szCs w:val="28"/>
        </w:rPr>
        <w:t>.П</w:t>
      </w:r>
      <w:proofErr w:type="gramEnd"/>
      <w:r>
        <w:rPr>
          <w:rStyle w:val="a5"/>
          <w:sz w:val="28"/>
          <w:szCs w:val="28"/>
        </w:rPr>
        <w:t>ерфилово</w:t>
      </w:r>
      <w:proofErr w:type="spellEnd"/>
    </w:p>
    <w:p w:rsidR="00AA6202" w:rsidRDefault="00AA6202" w:rsidP="00AA6202">
      <w:pPr>
        <w:shd w:val="clear" w:color="auto" w:fill="FFFFFF"/>
        <w:tabs>
          <w:tab w:val="left" w:pos="6240"/>
        </w:tabs>
        <w:ind w:right="311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</w:t>
      </w:r>
      <w:r>
        <w:rPr>
          <w:rStyle w:val="a5"/>
          <w:bCs w:val="0"/>
          <w:i/>
          <w:sz w:val="28"/>
          <w:szCs w:val="28"/>
        </w:rPr>
        <w:t>«</w:t>
      </w:r>
      <w:r>
        <w:rPr>
          <w:rStyle w:val="a4"/>
          <w:i/>
          <w:color w:val="auto"/>
          <w:sz w:val="28"/>
          <w:szCs w:val="28"/>
        </w:rPr>
        <w:t xml:space="preserve">Прием заявлений, документов, а также </w:t>
      </w:r>
      <w:r>
        <w:rPr>
          <w:b/>
          <w:i/>
          <w:sz w:val="28"/>
          <w:szCs w:val="28"/>
        </w:rPr>
        <w:t>постановка граждан на учет в качестве нуждающихся в жилых помещениях»</w:t>
      </w:r>
      <w:r>
        <w:rPr>
          <w:rStyle w:val="a5"/>
          <w:i/>
          <w:sz w:val="28"/>
          <w:szCs w:val="28"/>
        </w:rPr>
        <w:t xml:space="preserve"> </w:t>
      </w:r>
    </w:p>
    <w:p w:rsidR="00AA6202" w:rsidRDefault="00AA6202" w:rsidP="00AA6202">
      <w:pPr>
        <w:shd w:val="clear" w:color="auto" w:fill="FFFFFF"/>
        <w:jc w:val="both"/>
      </w:pPr>
    </w:p>
    <w:p w:rsidR="00AA6202" w:rsidRDefault="00AA6202" w:rsidP="00AA6202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AA6202" w:rsidRDefault="00AA6202" w:rsidP="00AA6202">
      <w:pPr>
        <w:shd w:val="clear" w:color="auto" w:fill="FFFFFF"/>
        <w:jc w:val="both"/>
      </w:pPr>
    </w:p>
    <w:p w:rsidR="00AA6202" w:rsidRDefault="00AA6202" w:rsidP="00AA6202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AA6202" w:rsidRDefault="00AA6202" w:rsidP="00AA6202">
      <w:pPr>
        <w:shd w:val="clear" w:color="auto" w:fill="FFFFFF"/>
        <w:jc w:val="center"/>
      </w:pPr>
    </w:p>
    <w:p w:rsidR="00AA6202" w:rsidRDefault="00AA6202" w:rsidP="00AA6202">
      <w:pPr>
        <w:shd w:val="clear" w:color="auto" w:fill="FFFFFF"/>
        <w:ind w:firstLine="480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Style w:val="a5"/>
          <w:bCs w:val="0"/>
          <w:sz w:val="28"/>
          <w:szCs w:val="28"/>
        </w:rPr>
        <w:t>«</w:t>
      </w:r>
      <w:r>
        <w:rPr>
          <w:rStyle w:val="a4"/>
          <w:b w:val="0"/>
          <w:color w:val="auto"/>
          <w:sz w:val="28"/>
          <w:szCs w:val="28"/>
        </w:rPr>
        <w:t>Прием заявлений, документов, а также п</w:t>
      </w:r>
      <w:r>
        <w:rPr>
          <w:sz w:val="28"/>
          <w:szCs w:val="28"/>
        </w:rPr>
        <w:t xml:space="preserve">остановка граждан на учет  в качестве нуждающихся в жилых помещениях»,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№7-пг (далее – административный регламент) следующие изменения:</w:t>
      </w:r>
    </w:p>
    <w:p w:rsidR="00AA6202" w:rsidRDefault="00AA6202" w:rsidP="00AA6202">
      <w:pPr>
        <w:numPr>
          <w:ilvl w:val="1"/>
          <w:numId w:val="1"/>
        </w:numPr>
        <w:shd w:val="clear" w:color="auto" w:fill="FFFFFF"/>
        <w:tabs>
          <w:tab w:val="num" w:pos="0"/>
        </w:tabs>
        <w:ind w:firstLine="48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AA6202" w:rsidRDefault="00AA6202" w:rsidP="00AA6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</w:t>
      </w:r>
      <w:r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AA6202" w:rsidRDefault="00AA6202" w:rsidP="00AA620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A6202" w:rsidRDefault="00AA6202" w:rsidP="00AA6202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AA6202" w:rsidRDefault="00AA6202" w:rsidP="00AA6202">
      <w:pPr>
        <w:shd w:val="clear" w:color="auto" w:fill="FFFFFF"/>
        <w:ind w:left="435"/>
        <w:jc w:val="both"/>
      </w:pPr>
    </w:p>
    <w:p w:rsidR="00AA6202" w:rsidRDefault="00AA6202" w:rsidP="00AA6202">
      <w:pPr>
        <w:shd w:val="clear" w:color="auto" w:fill="FFFFFF"/>
        <w:ind w:left="435"/>
        <w:jc w:val="both"/>
      </w:pPr>
    </w:p>
    <w:p w:rsidR="00AA6202" w:rsidRDefault="00AA6202" w:rsidP="00AA620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A6202" w:rsidRDefault="00AA6202" w:rsidP="00AA6202">
      <w:pPr>
        <w:pStyle w:val="a3"/>
        <w:rPr>
          <w:sz w:val="28"/>
          <w:szCs w:val="28"/>
        </w:rPr>
      </w:pPr>
    </w:p>
    <w:p w:rsidR="00AA6202" w:rsidRDefault="00AA6202" w:rsidP="00AA6202">
      <w:pPr>
        <w:shd w:val="clear" w:color="auto" w:fill="FFFFFF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6202" w:rsidRDefault="00AA6202" w:rsidP="00AA62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AA6202" w:rsidRDefault="00AA6202" w:rsidP="00AA6202">
      <w:pPr>
        <w:shd w:val="clear" w:color="auto" w:fill="FFFFFF"/>
        <w:jc w:val="both"/>
        <w:rPr>
          <w:sz w:val="28"/>
          <w:szCs w:val="28"/>
        </w:rPr>
      </w:pPr>
    </w:p>
    <w:p w:rsidR="00AA6202" w:rsidRDefault="00AA6202" w:rsidP="00AA6202">
      <w:pPr>
        <w:shd w:val="clear" w:color="auto" w:fill="FFFFFF"/>
        <w:jc w:val="both"/>
      </w:pPr>
    </w:p>
    <w:p w:rsidR="00AA6202" w:rsidRDefault="00AA6202" w:rsidP="00AA62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AA6202" w:rsidRDefault="00AA6202" w:rsidP="00AA62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                    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                                              </w:t>
      </w:r>
    </w:p>
    <w:p w:rsidR="00AA6202" w:rsidRDefault="00AA6202" w:rsidP="00AA6202">
      <w:pPr>
        <w:shd w:val="clear" w:color="auto" w:fill="FFFFFF"/>
        <w:jc w:val="both"/>
        <w:rPr>
          <w:sz w:val="28"/>
          <w:szCs w:val="28"/>
        </w:rPr>
      </w:pPr>
    </w:p>
    <w:p w:rsidR="00AA6202" w:rsidRDefault="00AA6202" w:rsidP="00AA6202"/>
    <w:p w:rsidR="00AA6202" w:rsidRDefault="00AA6202" w:rsidP="00AA6202"/>
    <w:p w:rsidR="00AA6202" w:rsidRDefault="00AA6202" w:rsidP="00AA6202"/>
    <w:p w:rsidR="00AA6202" w:rsidRDefault="00AA6202" w:rsidP="00AA6202"/>
    <w:p w:rsidR="00AA6202" w:rsidRDefault="00AA6202" w:rsidP="00AA6202"/>
    <w:p w:rsidR="00AA6202" w:rsidRDefault="00AA6202" w:rsidP="00AA6202"/>
    <w:p w:rsidR="00AA6202" w:rsidRDefault="00AA6202" w:rsidP="00AA6202"/>
    <w:p w:rsidR="00AA6202" w:rsidRDefault="00AA6202" w:rsidP="00AA6202"/>
    <w:p w:rsidR="00AA6202" w:rsidRDefault="00AA6202" w:rsidP="00AA6202"/>
    <w:p w:rsidR="00F433CE" w:rsidRDefault="00F433CE">
      <w:bookmarkStart w:id="0" w:name="_GoBack"/>
      <w:bookmarkEnd w:id="0"/>
    </w:p>
    <w:sectPr w:rsidR="00F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7CD8"/>
    <w:multiLevelType w:val="hybridMultilevel"/>
    <w:tmpl w:val="87F8B4B2"/>
    <w:lvl w:ilvl="0" w:tplc="BCD48D8A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6CD21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1C0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5E3D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32E2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E8AB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9056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CCAC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6D7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F"/>
    <w:rsid w:val="00AA6202"/>
    <w:rsid w:val="00F433CE"/>
    <w:rsid w:val="00F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6202"/>
    <w:pPr>
      <w:ind w:left="708"/>
    </w:pPr>
  </w:style>
  <w:style w:type="character" w:customStyle="1" w:styleId="a4">
    <w:name w:val="Цветовое выделение"/>
    <w:rsid w:val="00AA6202"/>
    <w:rPr>
      <w:b/>
      <w:bCs w:val="0"/>
      <w:color w:val="000080"/>
    </w:rPr>
  </w:style>
  <w:style w:type="character" w:styleId="a5">
    <w:name w:val="Strong"/>
    <w:basedOn w:val="a0"/>
    <w:qFormat/>
    <w:rsid w:val="00AA6202"/>
    <w:rPr>
      <w:b/>
      <w:bCs/>
    </w:rPr>
  </w:style>
  <w:style w:type="character" w:styleId="a6">
    <w:name w:val="Hyperlink"/>
    <w:basedOn w:val="a0"/>
    <w:uiPriority w:val="99"/>
    <w:semiHidden/>
    <w:unhideWhenUsed/>
    <w:rsid w:val="00AA6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6202"/>
    <w:pPr>
      <w:ind w:left="708"/>
    </w:pPr>
  </w:style>
  <w:style w:type="character" w:customStyle="1" w:styleId="a4">
    <w:name w:val="Цветовое выделение"/>
    <w:rsid w:val="00AA6202"/>
    <w:rPr>
      <w:b/>
      <w:bCs w:val="0"/>
      <w:color w:val="000080"/>
    </w:rPr>
  </w:style>
  <w:style w:type="character" w:styleId="a5">
    <w:name w:val="Strong"/>
    <w:basedOn w:val="a0"/>
    <w:qFormat/>
    <w:rsid w:val="00AA6202"/>
    <w:rPr>
      <w:b/>
      <w:bCs/>
    </w:rPr>
  </w:style>
  <w:style w:type="character" w:styleId="a6">
    <w:name w:val="Hyperlink"/>
    <w:basedOn w:val="a0"/>
    <w:uiPriority w:val="99"/>
    <w:semiHidden/>
    <w:unhideWhenUsed/>
    <w:rsid w:val="00AA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2016-06-15T02:19:00Z</dcterms:created>
  <dcterms:modified xsi:type="dcterms:W3CDTF">2016-06-15T02:19:00Z</dcterms:modified>
</cp:coreProperties>
</file>