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724DBF" w:rsidTr="00724DBF">
        <w:tc>
          <w:tcPr>
            <w:tcW w:w="9468" w:type="dxa"/>
            <w:hideMark/>
          </w:tcPr>
          <w:p w:rsidR="0096126B" w:rsidRDefault="00724DBF" w:rsidP="0096126B">
            <w:pPr>
              <w:pStyle w:val="a3"/>
              <w:spacing w:line="276" w:lineRule="auto"/>
              <w:rPr>
                <w:b/>
                <w:spacing w:val="20"/>
                <w:sz w:val="28"/>
                <w:lang w:eastAsia="en-US"/>
              </w:rPr>
            </w:pPr>
            <w:r>
              <w:rPr>
                <w:b/>
                <w:spacing w:val="20"/>
                <w:sz w:val="28"/>
                <w:lang w:val="en-US" w:eastAsia="en-US"/>
              </w:rPr>
              <w:t xml:space="preserve">                    </w:t>
            </w:r>
            <w:r>
              <w:rPr>
                <w:b/>
                <w:spacing w:val="20"/>
                <w:sz w:val="28"/>
                <w:lang w:eastAsia="en-US"/>
              </w:rPr>
              <w:t xml:space="preserve">      </w:t>
            </w:r>
            <w:r w:rsidR="0096126B">
              <w:rPr>
                <w:b/>
                <w:spacing w:val="20"/>
                <w:sz w:val="28"/>
                <w:lang w:eastAsia="en-US"/>
              </w:rPr>
              <w:t>ПРОЕКТ</w:t>
            </w:r>
          </w:p>
          <w:p w:rsidR="00724DBF" w:rsidRDefault="00724DBF" w:rsidP="0096126B">
            <w:pPr>
              <w:pStyle w:val="a3"/>
              <w:spacing w:line="276" w:lineRule="auto"/>
              <w:jc w:val="center"/>
              <w:rPr>
                <w:b/>
                <w:spacing w:val="20"/>
                <w:sz w:val="28"/>
                <w:lang w:val="en-US" w:eastAsia="en-US"/>
              </w:rPr>
            </w:pPr>
            <w:r>
              <w:rPr>
                <w:b/>
                <w:spacing w:val="20"/>
                <w:sz w:val="28"/>
                <w:lang w:eastAsia="en-US"/>
              </w:rPr>
              <w:t>ИРКУТСКАЯ  ОБЛАСТЬ</w:t>
            </w:r>
          </w:p>
        </w:tc>
      </w:tr>
      <w:tr w:rsidR="00724DBF" w:rsidTr="00724DBF">
        <w:tc>
          <w:tcPr>
            <w:tcW w:w="9468" w:type="dxa"/>
            <w:hideMark/>
          </w:tcPr>
          <w:p w:rsidR="00724DBF" w:rsidRDefault="00724DBF">
            <w:pPr>
              <w:pStyle w:val="a3"/>
              <w:spacing w:line="276" w:lineRule="auto"/>
              <w:jc w:val="left"/>
              <w:rPr>
                <w:spacing w:val="20"/>
                <w:sz w:val="28"/>
                <w:lang w:eastAsia="en-US"/>
              </w:rPr>
            </w:pPr>
            <w:r>
              <w:rPr>
                <w:b/>
                <w:spacing w:val="20"/>
                <w:sz w:val="28"/>
                <w:lang w:eastAsia="en-US"/>
              </w:rPr>
              <w:t xml:space="preserve">                                </w:t>
            </w:r>
            <w:proofErr w:type="spellStart"/>
            <w:r>
              <w:rPr>
                <w:rFonts w:ascii="Times New Roman" w:hAnsi="Times New Roman"/>
                <w:b/>
                <w:spacing w:val="20"/>
                <w:sz w:val="28"/>
                <w:lang w:eastAsia="en-US"/>
              </w:rPr>
              <w:t>Тулунский</w:t>
            </w:r>
            <w:proofErr w:type="spellEnd"/>
            <w:r>
              <w:rPr>
                <w:rFonts w:ascii="Times New Roman" w:hAnsi="Times New Roman"/>
                <w:b/>
                <w:spacing w:val="20"/>
                <w:sz w:val="28"/>
                <w:lang w:eastAsia="en-US"/>
              </w:rPr>
              <w:t xml:space="preserve"> район                          </w:t>
            </w:r>
          </w:p>
        </w:tc>
      </w:tr>
      <w:tr w:rsidR="00724DBF" w:rsidTr="00724DBF">
        <w:tc>
          <w:tcPr>
            <w:tcW w:w="9468" w:type="dxa"/>
            <w:hideMark/>
          </w:tcPr>
          <w:p w:rsidR="00724DBF" w:rsidRDefault="00724DBF">
            <w:pPr>
              <w:pStyle w:val="a3"/>
              <w:spacing w:line="276" w:lineRule="auto"/>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724DBF" w:rsidRDefault="00724DBF">
            <w:pPr>
              <w:pStyle w:val="a3"/>
              <w:spacing w:line="276" w:lineRule="auto"/>
              <w:jc w:val="center"/>
              <w:rPr>
                <w:rFonts w:ascii="Times New Roman" w:hAnsi="Times New Roman"/>
                <w:b/>
                <w:spacing w:val="20"/>
                <w:sz w:val="28"/>
                <w:lang w:val="en-US" w:eastAsia="en-US"/>
              </w:rPr>
            </w:pPr>
            <w:proofErr w:type="spellStart"/>
            <w:r>
              <w:rPr>
                <w:rFonts w:ascii="Times New Roman" w:hAnsi="Times New Roman"/>
                <w:b/>
                <w:spacing w:val="20"/>
                <w:sz w:val="28"/>
                <w:lang w:eastAsia="en-US"/>
              </w:rPr>
              <w:t>Перфиловского</w:t>
            </w:r>
            <w:proofErr w:type="spellEnd"/>
            <w:r>
              <w:rPr>
                <w:rFonts w:ascii="Times New Roman" w:hAnsi="Times New Roman"/>
                <w:b/>
                <w:spacing w:val="20"/>
                <w:sz w:val="28"/>
                <w:lang w:eastAsia="en-US"/>
              </w:rPr>
              <w:t xml:space="preserve"> сельского поселения</w:t>
            </w:r>
          </w:p>
        </w:tc>
      </w:tr>
      <w:tr w:rsidR="00724DBF" w:rsidTr="00724DBF">
        <w:tc>
          <w:tcPr>
            <w:tcW w:w="9468" w:type="dxa"/>
          </w:tcPr>
          <w:p w:rsidR="00724DBF" w:rsidRDefault="00724DBF">
            <w:pPr>
              <w:pStyle w:val="a3"/>
              <w:spacing w:line="276" w:lineRule="auto"/>
              <w:jc w:val="left"/>
              <w:rPr>
                <w:rFonts w:ascii="Times New Roman" w:hAnsi="Times New Roman"/>
                <w:b/>
                <w:spacing w:val="20"/>
                <w:sz w:val="28"/>
                <w:lang w:eastAsia="en-US"/>
              </w:rPr>
            </w:pPr>
          </w:p>
        </w:tc>
      </w:tr>
      <w:tr w:rsidR="00724DBF" w:rsidTr="00724DBF">
        <w:tc>
          <w:tcPr>
            <w:tcW w:w="9468" w:type="dxa"/>
            <w:hideMark/>
          </w:tcPr>
          <w:p w:rsidR="00724DBF" w:rsidRDefault="00724DBF">
            <w:pPr>
              <w:pStyle w:val="a3"/>
              <w:spacing w:line="276" w:lineRule="auto"/>
              <w:jc w:val="left"/>
              <w:rPr>
                <w:b/>
                <w:spacing w:val="20"/>
                <w:sz w:val="36"/>
                <w:lang w:eastAsia="en-US"/>
              </w:rPr>
            </w:pPr>
            <w:r>
              <w:rPr>
                <w:b/>
                <w:spacing w:val="20"/>
                <w:sz w:val="36"/>
                <w:lang w:eastAsia="en-US"/>
              </w:rPr>
              <w:t xml:space="preserve">              </w:t>
            </w:r>
            <w:proofErr w:type="gramStart"/>
            <w:r>
              <w:rPr>
                <w:b/>
                <w:spacing w:val="20"/>
                <w:sz w:val="36"/>
                <w:lang w:eastAsia="en-US"/>
              </w:rPr>
              <w:t>П</w:t>
            </w:r>
            <w:proofErr w:type="gramEnd"/>
            <w:r>
              <w:rPr>
                <w:b/>
                <w:spacing w:val="20"/>
                <w:sz w:val="36"/>
                <w:lang w:eastAsia="en-US"/>
              </w:rPr>
              <w:t xml:space="preserve"> О С Т А Н О В Л Е Н И Е</w:t>
            </w:r>
          </w:p>
        </w:tc>
      </w:tr>
      <w:tr w:rsidR="00724DBF" w:rsidTr="00724DBF">
        <w:tc>
          <w:tcPr>
            <w:tcW w:w="9468" w:type="dxa"/>
          </w:tcPr>
          <w:p w:rsidR="00724DBF" w:rsidRDefault="00724DBF">
            <w:pPr>
              <w:pStyle w:val="a3"/>
              <w:spacing w:line="276" w:lineRule="auto"/>
              <w:jc w:val="left"/>
              <w:rPr>
                <w:b/>
                <w:spacing w:val="20"/>
                <w:sz w:val="36"/>
                <w:lang w:eastAsia="en-US"/>
              </w:rPr>
            </w:pPr>
          </w:p>
        </w:tc>
      </w:tr>
      <w:tr w:rsidR="00724DBF" w:rsidTr="00724DBF">
        <w:tc>
          <w:tcPr>
            <w:tcW w:w="9468" w:type="dxa"/>
          </w:tcPr>
          <w:p w:rsidR="00724DBF" w:rsidRDefault="00724DBF">
            <w:pPr>
              <w:pStyle w:val="a3"/>
              <w:spacing w:line="276" w:lineRule="auto"/>
              <w:jc w:val="left"/>
              <w:rPr>
                <w:b/>
                <w:spacing w:val="20"/>
                <w:sz w:val="36"/>
                <w:lang w:eastAsia="en-US"/>
              </w:rPr>
            </w:pPr>
          </w:p>
        </w:tc>
      </w:tr>
      <w:tr w:rsidR="00724DBF" w:rsidTr="00724DBF">
        <w:tc>
          <w:tcPr>
            <w:tcW w:w="9468" w:type="dxa"/>
            <w:hideMark/>
          </w:tcPr>
          <w:p w:rsidR="00724DBF" w:rsidRDefault="00724DBF">
            <w:pPr>
              <w:pStyle w:val="a3"/>
              <w:spacing w:line="276" w:lineRule="auto"/>
              <w:jc w:val="both"/>
              <w:rPr>
                <w:spacing w:val="20"/>
                <w:sz w:val="28"/>
                <w:lang w:eastAsia="en-US"/>
              </w:rPr>
            </w:pPr>
            <w:r>
              <w:rPr>
                <w:b/>
                <w:spacing w:val="20"/>
                <w:sz w:val="28"/>
                <w:lang w:eastAsia="en-US"/>
              </w:rPr>
              <w:t>«__» __________ 2015 г</w:t>
            </w:r>
            <w:r>
              <w:rPr>
                <w:spacing w:val="20"/>
                <w:sz w:val="28"/>
                <w:lang w:eastAsia="en-US"/>
              </w:rPr>
              <w:t>.                                      №__</w:t>
            </w:r>
            <w:proofErr w:type="gramStart"/>
            <w:r>
              <w:rPr>
                <w:spacing w:val="20"/>
                <w:sz w:val="28"/>
                <w:lang w:eastAsia="en-US"/>
              </w:rPr>
              <w:t>_-</w:t>
            </w:r>
            <w:proofErr w:type="spellStart"/>
            <w:proofErr w:type="gramEnd"/>
            <w:r>
              <w:rPr>
                <w:spacing w:val="20"/>
                <w:sz w:val="28"/>
                <w:lang w:eastAsia="en-US"/>
              </w:rPr>
              <w:t>пг</w:t>
            </w:r>
            <w:proofErr w:type="spellEnd"/>
          </w:p>
        </w:tc>
      </w:tr>
      <w:tr w:rsidR="00724DBF" w:rsidTr="00724DBF">
        <w:tc>
          <w:tcPr>
            <w:tcW w:w="9468" w:type="dxa"/>
            <w:hideMark/>
          </w:tcPr>
          <w:p w:rsidR="00724DBF" w:rsidRDefault="00724DBF">
            <w:pPr>
              <w:pStyle w:val="a3"/>
              <w:spacing w:line="276" w:lineRule="auto"/>
              <w:jc w:val="both"/>
              <w:rPr>
                <w:b/>
                <w:spacing w:val="20"/>
                <w:sz w:val="28"/>
                <w:lang w:eastAsia="en-US"/>
              </w:rPr>
            </w:pPr>
            <w:r>
              <w:rPr>
                <w:b/>
                <w:spacing w:val="20"/>
                <w:sz w:val="28"/>
                <w:lang w:eastAsia="en-US"/>
              </w:rPr>
              <w:t xml:space="preserve">                             </w:t>
            </w:r>
          </w:p>
          <w:p w:rsidR="00724DBF" w:rsidRDefault="00724DBF">
            <w:pPr>
              <w:pStyle w:val="a3"/>
              <w:spacing w:line="276" w:lineRule="auto"/>
              <w:jc w:val="both"/>
              <w:rPr>
                <w:b/>
                <w:spacing w:val="20"/>
                <w:sz w:val="28"/>
                <w:lang w:eastAsia="en-US"/>
              </w:rPr>
            </w:pPr>
            <w:r>
              <w:rPr>
                <w:b/>
                <w:spacing w:val="20"/>
                <w:sz w:val="28"/>
                <w:lang w:eastAsia="en-US"/>
              </w:rPr>
              <w:t xml:space="preserve">                                   с. </w:t>
            </w:r>
            <w:proofErr w:type="spellStart"/>
            <w:r>
              <w:rPr>
                <w:b/>
                <w:spacing w:val="20"/>
                <w:sz w:val="28"/>
                <w:lang w:eastAsia="en-US"/>
              </w:rPr>
              <w:t>Перфилово</w:t>
            </w:r>
            <w:proofErr w:type="spellEnd"/>
          </w:p>
        </w:tc>
      </w:tr>
    </w:tbl>
    <w:p w:rsidR="00F02BB1" w:rsidRDefault="00724DBF">
      <w:pPr>
        <w:pStyle w:val="ConsPlusTitle"/>
        <w:jc w:val="center"/>
      </w:pPr>
      <w:r>
        <w:t xml:space="preserve"> </w:t>
      </w:r>
    </w:p>
    <w:p w:rsidR="00F02BB1" w:rsidRDefault="00F02BB1">
      <w:pPr>
        <w:pStyle w:val="ConsPlusTitle"/>
        <w:jc w:val="center"/>
      </w:pPr>
    </w:p>
    <w:p w:rsidR="00724DBF" w:rsidRPr="00724DBF" w:rsidRDefault="00F02BB1" w:rsidP="00724DBF">
      <w:pPr>
        <w:pStyle w:val="ConsPlusTitle"/>
        <w:rPr>
          <w:rFonts w:ascii="Times New Roman" w:hAnsi="Times New Roman" w:cs="Times New Roman"/>
        </w:rPr>
      </w:pPr>
      <w:r w:rsidRPr="00724DBF">
        <w:rPr>
          <w:rFonts w:ascii="Times New Roman" w:hAnsi="Times New Roman" w:cs="Times New Roman"/>
        </w:rPr>
        <w:t xml:space="preserve">ОБ УТВЕРЖДЕНИИ АДМИНИСТРАТИВНОГО РЕГЛАМЕНТА </w:t>
      </w:r>
    </w:p>
    <w:p w:rsidR="00724DBF" w:rsidRPr="00724DBF" w:rsidRDefault="00F02BB1" w:rsidP="00724DBF">
      <w:pPr>
        <w:pStyle w:val="ConsPlusTitle"/>
        <w:rPr>
          <w:rFonts w:ascii="Times New Roman" w:hAnsi="Times New Roman" w:cs="Times New Roman"/>
        </w:rPr>
      </w:pPr>
      <w:r w:rsidRPr="00724DBF">
        <w:rPr>
          <w:rFonts w:ascii="Times New Roman" w:hAnsi="Times New Roman" w:cs="Times New Roman"/>
        </w:rPr>
        <w:t>ПРЕДОСТАВЛЕНИЯ</w:t>
      </w:r>
      <w:r w:rsidR="00724DBF" w:rsidRPr="00724DBF">
        <w:rPr>
          <w:rFonts w:ascii="Times New Roman" w:hAnsi="Times New Roman" w:cs="Times New Roman"/>
        </w:rPr>
        <w:t xml:space="preserve"> </w:t>
      </w:r>
      <w:r w:rsidRPr="00724DBF">
        <w:rPr>
          <w:rFonts w:ascii="Times New Roman" w:hAnsi="Times New Roman" w:cs="Times New Roman"/>
        </w:rPr>
        <w:t xml:space="preserve">МУНИЦИПАЛЬНОЙ УСЛУГИ </w:t>
      </w:r>
    </w:p>
    <w:p w:rsidR="00724DBF" w:rsidRPr="00724DBF" w:rsidRDefault="00F02BB1" w:rsidP="00724DBF">
      <w:pPr>
        <w:pStyle w:val="ConsPlusTitle"/>
        <w:rPr>
          <w:rFonts w:ascii="Times New Roman" w:hAnsi="Times New Roman" w:cs="Times New Roman"/>
        </w:rPr>
      </w:pPr>
      <w:r w:rsidRPr="00724DBF">
        <w:rPr>
          <w:rFonts w:ascii="Times New Roman" w:hAnsi="Times New Roman" w:cs="Times New Roman"/>
        </w:rPr>
        <w:t>"ПЕРЕРАСПРЕДЕЛЕНИЕ ЗЕМЕЛЬ И (ИЛИ</w:t>
      </w:r>
      <w:proofErr w:type="gramStart"/>
      <w:r w:rsidRPr="00724DBF">
        <w:rPr>
          <w:rFonts w:ascii="Times New Roman" w:hAnsi="Times New Roman" w:cs="Times New Roman"/>
        </w:rPr>
        <w:t>)З</w:t>
      </w:r>
      <w:proofErr w:type="gramEnd"/>
      <w:r w:rsidRPr="00724DBF">
        <w:rPr>
          <w:rFonts w:ascii="Times New Roman" w:hAnsi="Times New Roman" w:cs="Times New Roman"/>
        </w:rPr>
        <w:t xml:space="preserve">ЕМЕЛЬНЫХ УЧАСТКОВ, </w:t>
      </w:r>
    </w:p>
    <w:p w:rsidR="00F02BB1" w:rsidRPr="00724DBF" w:rsidRDefault="00F02BB1" w:rsidP="00724DBF">
      <w:pPr>
        <w:pStyle w:val="ConsPlusTitle"/>
        <w:rPr>
          <w:rFonts w:ascii="Times New Roman" w:hAnsi="Times New Roman" w:cs="Times New Roman"/>
        </w:rPr>
      </w:pPr>
      <w:r w:rsidRPr="00724DBF">
        <w:rPr>
          <w:rFonts w:ascii="Times New Roman" w:hAnsi="Times New Roman" w:cs="Times New Roman"/>
        </w:rPr>
        <w:t>НАХОДЯЩИХСЯ В</w:t>
      </w:r>
      <w:r w:rsidR="00741D42" w:rsidRPr="00724DBF">
        <w:rPr>
          <w:rFonts w:ascii="Times New Roman" w:hAnsi="Times New Roman" w:cs="Times New Roman"/>
        </w:rPr>
        <w:t xml:space="preserve"> ГОСУДАРСТВЕННОЙ ИЛИ</w:t>
      </w:r>
      <w:r w:rsidRPr="00724DBF">
        <w:rPr>
          <w:rFonts w:ascii="Times New Roman" w:hAnsi="Times New Roman" w:cs="Times New Roman"/>
        </w:rPr>
        <w:t xml:space="preserve"> МУНИЦИПАЛЬНОЙ</w:t>
      </w:r>
    </w:p>
    <w:p w:rsidR="00F02BB1" w:rsidRPr="00724DBF" w:rsidRDefault="00F02BB1" w:rsidP="00724DBF">
      <w:pPr>
        <w:pStyle w:val="ConsPlusTitle"/>
        <w:rPr>
          <w:rFonts w:ascii="Times New Roman" w:hAnsi="Times New Roman" w:cs="Times New Roman"/>
        </w:rPr>
      </w:pPr>
      <w:r w:rsidRPr="00724DBF">
        <w:rPr>
          <w:rFonts w:ascii="Times New Roman" w:hAnsi="Times New Roman" w:cs="Times New Roman"/>
        </w:rPr>
        <w:t>СОБСТВЕННОСТИ, И ЗЕМЕЛЬНЫХ УЧАСТКОВ, НАХОДЯЩИХСЯ</w:t>
      </w:r>
    </w:p>
    <w:p w:rsidR="00F02BB1" w:rsidRPr="00724DBF" w:rsidRDefault="00F02BB1" w:rsidP="00724DBF">
      <w:pPr>
        <w:pStyle w:val="ConsPlusTitle"/>
        <w:rPr>
          <w:rFonts w:ascii="Times New Roman" w:hAnsi="Times New Roman" w:cs="Times New Roman"/>
        </w:rPr>
      </w:pPr>
      <w:r w:rsidRPr="00724DBF">
        <w:rPr>
          <w:rFonts w:ascii="Times New Roman" w:hAnsi="Times New Roman" w:cs="Times New Roman"/>
        </w:rPr>
        <w:t>В ЧАСТНОЙ СОБСТВЕННОСТИ"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724DBF">
        <w:rPr>
          <w:rFonts w:ascii="Times New Roman" w:hAnsi="Times New Roman" w:cs="Times New Roman"/>
        </w:rPr>
        <w:t xml:space="preserve">государственной или </w:t>
      </w:r>
      <w:r w:rsidRPr="00724DBF">
        <w:rPr>
          <w:rFonts w:ascii="Times New Roman" w:hAnsi="Times New Roman" w:cs="Times New Roman"/>
        </w:rPr>
        <w:t xml:space="preserve">муниципальной собственности и земельных участков, находящихся в частной собственности", руководствуясь Федеральным </w:t>
      </w:r>
      <w:hyperlink r:id="rId6" w:history="1">
        <w:r w:rsidRPr="00724DBF">
          <w:rPr>
            <w:rFonts w:ascii="Times New Roman" w:hAnsi="Times New Roman" w:cs="Times New Roman"/>
            <w:color w:val="0000FF"/>
          </w:rPr>
          <w:t>законом</w:t>
        </w:r>
      </w:hyperlink>
      <w:r w:rsidRPr="00724DB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724DBF">
          <w:rPr>
            <w:rFonts w:ascii="Times New Roman" w:hAnsi="Times New Roman" w:cs="Times New Roman"/>
            <w:color w:val="0000FF"/>
          </w:rPr>
          <w:t>законом</w:t>
        </w:r>
      </w:hyperlink>
      <w:r w:rsidRPr="00724DBF">
        <w:rPr>
          <w:rFonts w:ascii="Times New Roman" w:hAnsi="Times New Roman" w:cs="Times New Roman"/>
        </w:rPr>
        <w:t xml:space="preserve"> от 27 июля 2010 года N 210-ФЗ "Об организации предоставления</w:t>
      </w:r>
      <w:proofErr w:type="gramEnd"/>
      <w:r w:rsidRPr="00724DBF">
        <w:rPr>
          <w:rFonts w:ascii="Times New Roman" w:hAnsi="Times New Roman" w:cs="Times New Roman"/>
        </w:rPr>
        <w:t xml:space="preserve"> государственных и муниципальных услуг", </w:t>
      </w:r>
      <w:hyperlink r:id="rId8" w:history="1">
        <w:r w:rsidRPr="00724DBF">
          <w:rPr>
            <w:rFonts w:ascii="Times New Roman" w:hAnsi="Times New Roman" w:cs="Times New Roman"/>
            <w:color w:val="0000FF"/>
          </w:rPr>
          <w:t>Порядком</w:t>
        </w:r>
      </w:hyperlink>
      <w:r w:rsidRPr="00724DBF">
        <w:rPr>
          <w:rFonts w:ascii="Times New Roman" w:hAnsi="Times New Roman" w:cs="Times New Roman"/>
        </w:rPr>
        <w:t xml:space="preserve"> разработки и утверждения административных регламентов предоставления муни</w:t>
      </w:r>
      <w:r w:rsidR="00741D42" w:rsidRPr="00724DBF">
        <w:rPr>
          <w:rFonts w:ascii="Times New Roman" w:hAnsi="Times New Roman" w:cs="Times New Roman"/>
        </w:rPr>
        <w:t xml:space="preserve">ципальных услуг администрацией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утвержденным постановлением администрации </w:t>
      </w:r>
      <w:r w:rsidR="0096126B" w:rsidRPr="0096126B">
        <w:rPr>
          <w:rFonts w:ascii="Times New Roman" w:hAnsi="Times New Roman" w:cs="Times New Roman"/>
          <w:szCs w:val="22"/>
        </w:rPr>
        <w:t>от 26.06.2012 г. № 19-па</w:t>
      </w:r>
      <w:r w:rsidRPr="0096126B">
        <w:rPr>
          <w:rFonts w:ascii="Times New Roman" w:hAnsi="Times New Roman" w:cs="Times New Roman"/>
        </w:rPr>
        <w:t xml:space="preserve">, </w:t>
      </w:r>
      <w:r w:rsidRPr="00724DBF">
        <w:rPr>
          <w:rFonts w:ascii="Times New Roman" w:hAnsi="Times New Roman" w:cs="Times New Roman"/>
        </w:rPr>
        <w:t xml:space="preserve">Земельным </w:t>
      </w:r>
      <w:hyperlink r:id="rId9" w:history="1">
        <w:r w:rsidRPr="00724DBF">
          <w:rPr>
            <w:rFonts w:ascii="Times New Roman" w:hAnsi="Times New Roman" w:cs="Times New Roman"/>
            <w:color w:val="0000FF"/>
          </w:rPr>
          <w:t>кодексом</w:t>
        </w:r>
      </w:hyperlink>
      <w:r w:rsidRPr="00724DBF">
        <w:rPr>
          <w:rFonts w:ascii="Times New Roman" w:hAnsi="Times New Roman" w:cs="Times New Roman"/>
        </w:rPr>
        <w:t xml:space="preserve"> Российской Федерации, </w:t>
      </w:r>
      <w:hyperlink r:id="rId10" w:history="1">
        <w:hyperlink r:id="rId11" w:history="1">
          <w:r w:rsidR="0096126B" w:rsidRPr="0096126B">
            <w:rPr>
              <w:rStyle w:val="a5"/>
              <w:color w:val="0000FF"/>
              <w:szCs w:val="22"/>
              <w:u w:val="none"/>
            </w:rPr>
            <w:t xml:space="preserve"> п. 20 </w:t>
          </w:r>
        </w:hyperlink>
        <w:r w:rsidR="0096126B">
          <w:t xml:space="preserve"> </w:t>
        </w:r>
        <w:r w:rsidR="0096126B">
          <w:rPr>
            <w:color w:val="0000FF"/>
            <w:szCs w:val="22"/>
          </w:rPr>
          <w:t>ст. 6</w:t>
        </w:r>
        <w:r w:rsidRPr="00724DBF">
          <w:rPr>
            <w:rFonts w:ascii="Times New Roman" w:hAnsi="Times New Roman" w:cs="Times New Roman"/>
            <w:color w:val="0000FF"/>
          </w:rPr>
          <w:t xml:space="preserve">. </w:t>
        </w:r>
      </w:hyperlink>
      <w:r w:rsidR="00BE7283" w:rsidRPr="00724DBF">
        <w:rPr>
          <w:rFonts w:ascii="Times New Roman" w:hAnsi="Times New Roman" w:cs="Times New Roman"/>
        </w:rPr>
        <w:t xml:space="preserve">   </w:t>
      </w:r>
      <w:r w:rsidRPr="00724DBF">
        <w:rPr>
          <w:rFonts w:ascii="Times New Roman" w:hAnsi="Times New Roman" w:cs="Times New Roman"/>
        </w:rPr>
        <w:t xml:space="preserve"> Устава муниципального образования "</w:t>
      </w:r>
      <w:proofErr w:type="spellStart"/>
      <w:r w:rsidR="00741D42" w:rsidRPr="00724DBF">
        <w:rPr>
          <w:rFonts w:ascii="Times New Roman" w:hAnsi="Times New Roman" w:cs="Times New Roman"/>
        </w:rPr>
        <w:t>Перфиловское</w:t>
      </w:r>
      <w:proofErr w:type="spellEnd"/>
      <w:r w:rsidR="00741D42" w:rsidRPr="00724DBF">
        <w:rPr>
          <w:rFonts w:ascii="Times New Roman" w:hAnsi="Times New Roman" w:cs="Times New Roman"/>
        </w:rPr>
        <w:t xml:space="preserve"> сельское поселение", администрация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 </w:t>
      </w:r>
      <w:r w:rsidRPr="00724DBF">
        <w:rPr>
          <w:rFonts w:ascii="Times New Roman" w:hAnsi="Times New Roman" w:cs="Times New Roman"/>
        </w:rPr>
        <w:t>постановляет:</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 Утвердить прилагаемый административный </w:t>
      </w:r>
      <w:hyperlink w:anchor="P33" w:history="1">
        <w:r w:rsidRPr="00724DBF">
          <w:rPr>
            <w:rFonts w:ascii="Times New Roman" w:hAnsi="Times New Roman" w:cs="Times New Roman"/>
            <w:color w:val="0000FF"/>
          </w:rPr>
          <w:t>регламент</w:t>
        </w:r>
      </w:hyperlink>
      <w:r w:rsidRPr="00724DBF">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w:t>
      </w:r>
      <w:r w:rsidR="00741D42" w:rsidRPr="00724DBF">
        <w:rPr>
          <w:rFonts w:ascii="Times New Roman" w:hAnsi="Times New Roman" w:cs="Times New Roman"/>
        </w:rPr>
        <w:t xml:space="preserve">государственной или </w:t>
      </w:r>
      <w:r w:rsidRPr="00724DBF">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 Опубликовать настоящее постановление в газете "</w:t>
      </w:r>
      <w:proofErr w:type="spellStart"/>
      <w:r w:rsidR="00741D42" w:rsidRPr="00724DBF">
        <w:rPr>
          <w:rFonts w:ascii="Times New Roman" w:hAnsi="Times New Roman" w:cs="Times New Roman"/>
        </w:rPr>
        <w:t>Перфиловский</w:t>
      </w:r>
      <w:proofErr w:type="spellEnd"/>
      <w:r w:rsidR="00741D42" w:rsidRPr="00724DBF">
        <w:rPr>
          <w:rFonts w:ascii="Times New Roman" w:hAnsi="Times New Roman" w:cs="Times New Roman"/>
        </w:rPr>
        <w:t xml:space="preserve"> вестник</w:t>
      </w:r>
      <w:r w:rsidRPr="00724DBF">
        <w:rPr>
          <w:rFonts w:ascii="Times New Roman" w:hAnsi="Times New Roman" w:cs="Times New Roman"/>
        </w:rPr>
        <w:t xml:space="preserve">" и разместить на официальном сайте администрации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в информационно-телекоммуникационной сети "Интернет".</w:t>
      </w:r>
    </w:p>
    <w:p w:rsidR="00F02BB1" w:rsidRPr="00724DBF" w:rsidRDefault="00F02BB1">
      <w:pPr>
        <w:pStyle w:val="ConsPlusNormal"/>
        <w:jc w:val="both"/>
        <w:rPr>
          <w:rFonts w:ascii="Times New Roman" w:hAnsi="Times New Roman" w:cs="Times New Roman"/>
        </w:rPr>
      </w:pPr>
    </w:p>
    <w:p w:rsidR="00F02BB1"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3. </w:t>
      </w:r>
      <w:proofErr w:type="gramStart"/>
      <w:r w:rsidRPr="00724DBF">
        <w:rPr>
          <w:rFonts w:ascii="Times New Roman" w:hAnsi="Times New Roman" w:cs="Times New Roman"/>
        </w:rPr>
        <w:t>Контроль за</w:t>
      </w:r>
      <w:proofErr w:type="gramEnd"/>
      <w:r w:rsidRPr="00724DBF">
        <w:rPr>
          <w:rFonts w:ascii="Times New Roman" w:hAnsi="Times New Roman" w:cs="Times New Roman"/>
        </w:rPr>
        <w:t xml:space="preserve"> исполнением настоящего постановления </w:t>
      </w:r>
      <w:r w:rsidR="00741D42" w:rsidRPr="00724DBF">
        <w:rPr>
          <w:rFonts w:ascii="Times New Roman" w:hAnsi="Times New Roman" w:cs="Times New Roman"/>
        </w:rPr>
        <w:t>оставляю за собой</w:t>
      </w:r>
      <w:r w:rsidRPr="00724DBF">
        <w:rPr>
          <w:rFonts w:ascii="Times New Roman" w:hAnsi="Times New Roman" w:cs="Times New Roman"/>
        </w:rPr>
        <w:t>.</w:t>
      </w:r>
    </w:p>
    <w:p w:rsidR="00724DBF" w:rsidRPr="00724DBF" w:rsidRDefault="00724DBF">
      <w:pPr>
        <w:pStyle w:val="ConsPlusNormal"/>
        <w:ind w:firstLine="540"/>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F02BB1" w:rsidRPr="00724DBF" w:rsidRDefault="00741D42" w:rsidP="00724DBF">
      <w:pPr>
        <w:pStyle w:val="ConsPlusNormal"/>
        <w:rPr>
          <w:rFonts w:ascii="Times New Roman" w:hAnsi="Times New Roman" w:cs="Times New Roman"/>
        </w:rPr>
      </w:pPr>
      <w:r w:rsidRPr="00724DBF">
        <w:rPr>
          <w:rFonts w:ascii="Times New Roman" w:hAnsi="Times New Roman" w:cs="Times New Roman"/>
        </w:rPr>
        <w:t xml:space="preserve">Глава администрации </w:t>
      </w:r>
      <w:proofErr w:type="spellStart"/>
      <w:r w:rsidRPr="00724DBF">
        <w:rPr>
          <w:rFonts w:ascii="Times New Roman" w:hAnsi="Times New Roman" w:cs="Times New Roman"/>
        </w:rPr>
        <w:t>Перфиловского</w:t>
      </w:r>
      <w:proofErr w:type="spellEnd"/>
      <w:r w:rsidRPr="00724DBF">
        <w:rPr>
          <w:rFonts w:ascii="Times New Roman" w:hAnsi="Times New Roman" w:cs="Times New Roman"/>
        </w:rPr>
        <w:t xml:space="preserve"> сельского поселения</w:t>
      </w:r>
      <w:r w:rsidR="00724DBF">
        <w:rPr>
          <w:rFonts w:ascii="Times New Roman" w:hAnsi="Times New Roman" w:cs="Times New Roman"/>
        </w:rPr>
        <w:t xml:space="preserve">:                                           </w:t>
      </w:r>
      <w:r w:rsidRPr="00724DBF">
        <w:rPr>
          <w:rFonts w:ascii="Times New Roman" w:hAnsi="Times New Roman" w:cs="Times New Roman"/>
        </w:rPr>
        <w:t>С.Н. Трус</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741D42" w:rsidRDefault="00741D42">
      <w:pPr>
        <w:pStyle w:val="ConsPlusNormal"/>
        <w:jc w:val="both"/>
        <w:rPr>
          <w:rFonts w:ascii="Times New Roman" w:hAnsi="Times New Roman" w:cs="Times New Roman"/>
        </w:rPr>
      </w:pPr>
    </w:p>
    <w:p w:rsidR="00321D34" w:rsidRPr="00724DBF" w:rsidRDefault="00321D34">
      <w:pPr>
        <w:pStyle w:val="ConsPlusNormal"/>
        <w:jc w:val="both"/>
        <w:rPr>
          <w:rFonts w:ascii="Times New Roman" w:hAnsi="Times New Roman" w:cs="Times New Roman"/>
        </w:rPr>
      </w:pPr>
    </w:p>
    <w:p w:rsidR="00F02BB1" w:rsidRPr="00724DBF" w:rsidRDefault="00F02BB1">
      <w:pPr>
        <w:pStyle w:val="ConsPlusNormal"/>
        <w:jc w:val="right"/>
        <w:rPr>
          <w:rFonts w:ascii="Times New Roman" w:hAnsi="Times New Roman" w:cs="Times New Roman"/>
        </w:rPr>
      </w:pPr>
      <w:r w:rsidRPr="00724DBF">
        <w:rPr>
          <w:rFonts w:ascii="Times New Roman" w:hAnsi="Times New Roman" w:cs="Times New Roman"/>
        </w:rPr>
        <w:lastRenderedPageBreak/>
        <w:t>Утвержден</w:t>
      </w:r>
    </w:p>
    <w:p w:rsidR="00F02BB1" w:rsidRPr="00724DBF" w:rsidRDefault="00F02BB1">
      <w:pPr>
        <w:pStyle w:val="ConsPlusNormal"/>
        <w:jc w:val="right"/>
        <w:rPr>
          <w:rFonts w:ascii="Times New Roman" w:hAnsi="Times New Roman" w:cs="Times New Roman"/>
        </w:rPr>
      </w:pPr>
      <w:r w:rsidRPr="00724DBF">
        <w:rPr>
          <w:rFonts w:ascii="Times New Roman" w:hAnsi="Times New Roman" w:cs="Times New Roman"/>
        </w:rPr>
        <w:t>постановлением</w:t>
      </w:r>
    </w:p>
    <w:p w:rsidR="00F02BB1" w:rsidRPr="00724DBF" w:rsidRDefault="00F02BB1">
      <w:pPr>
        <w:pStyle w:val="ConsPlusNormal"/>
        <w:jc w:val="right"/>
        <w:rPr>
          <w:rFonts w:ascii="Times New Roman" w:hAnsi="Times New Roman" w:cs="Times New Roman"/>
        </w:rPr>
      </w:pPr>
      <w:r w:rsidRPr="00724DBF">
        <w:rPr>
          <w:rFonts w:ascii="Times New Roman" w:hAnsi="Times New Roman" w:cs="Times New Roman"/>
        </w:rPr>
        <w:t xml:space="preserve">администрации </w:t>
      </w:r>
      <w:proofErr w:type="spellStart"/>
      <w:r w:rsidR="00741D42" w:rsidRPr="00724DBF">
        <w:rPr>
          <w:rFonts w:ascii="Times New Roman" w:hAnsi="Times New Roman" w:cs="Times New Roman"/>
        </w:rPr>
        <w:t>Перфиловского</w:t>
      </w:r>
      <w:proofErr w:type="spellEnd"/>
    </w:p>
    <w:p w:rsidR="00741D42" w:rsidRPr="00724DBF" w:rsidRDefault="00741D42">
      <w:pPr>
        <w:pStyle w:val="ConsPlusNormal"/>
        <w:jc w:val="right"/>
        <w:rPr>
          <w:rFonts w:ascii="Times New Roman" w:hAnsi="Times New Roman" w:cs="Times New Roman"/>
        </w:rPr>
      </w:pPr>
      <w:r w:rsidRPr="00724DBF">
        <w:rPr>
          <w:rFonts w:ascii="Times New Roman" w:hAnsi="Times New Roman" w:cs="Times New Roman"/>
        </w:rPr>
        <w:t>сельского поселения</w:t>
      </w:r>
    </w:p>
    <w:p w:rsidR="00F02BB1" w:rsidRPr="00724DBF" w:rsidRDefault="00F02BB1">
      <w:pPr>
        <w:pStyle w:val="ConsPlusNormal"/>
        <w:jc w:val="right"/>
        <w:rPr>
          <w:rFonts w:ascii="Times New Roman" w:hAnsi="Times New Roman" w:cs="Times New Roman"/>
        </w:rPr>
      </w:pPr>
      <w:r w:rsidRPr="00724DBF">
        <w:rPr>
          <w:rFonts w:ascii="Times New Roman" w:hAnsi="Times New Roman" w:cs="Times New Roman"/>
        </w:rPr>
        <w:t xml:space="preserve">от </w:t>
      </w:r>
      <w:r w:rsidR="00741D42" w:rsidRPr="00724DBF">
        <w:rPr>
          <w:rFonts w:ascii="Times New Roman" w:hAnsi="Times New Roman" w:cs="Times New Roman"/>
        </w:rPr>
        <w:t>__</w:t>
      </w:r>
      <w:r w:rsidRPr="00724DBF">
        <w:rPr>
          <w:rFonts w:ascii="Times New Roman" w:hAnsi="Times New Roman" w:cs="Times New Roman"/>
        </w:rPr>
        <w:t xml:space="preserve"> </w:t>
      </w:r>
      <w:r w:rsidR="00741D42" w:rsidRPr="00724DBF">
        <w:rPr>
          <w:rFonts w:ascii="Times New Roman" w:hAnsi="Times New Roman" w:cs="Times New Roman"/>
        </w:rPr>
        <w:t>октября</w:t>
      </w:r>
      <w:r w:rsidRPr="00724DBF">
        <w:rPr>
          <w:rFonts w:ascii="Times New Roman" w:hAnsi="Times New Roman" w:cs="Times New Roman"/>
        </w:rPr>
        <w:t xml:space="preserve"> 2015 года</w:t>
      </w:r>
      <w:r w:rsidR="00321D34">
        <w:rPr>
          <w:rFonts w:ascii="Times New Roman" w:hAnsi="Times New Roman" w:cs="Times New Roman"/>
        </w:rPr>
        <w:t xml:space="preserve"> №</w:t>
      </w:r>
      <w:r w:rsidRPr="00724DBF">
        <w:rPr>
          <w:rFonts w:ascii="Times New Roman" w:hAnsi="Times New Roman" w:cs="Times New Roman"/>
        </w:rPr>
        <w:t xml:space="preserve"> </w:t>
      </w:r>
      <w:r w:rsidR="00741D42" w:rsidRPr="00724DBF">
        <w:rPr>
          <w:rFonts w:ascii="Times New Roman" w:hAnsi="Times New Roman" w:cs="Times New Roman"/>
        </w:rPr>
        <w:t>_____</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Title"/>
        <w:jc w:val="center"/>
        <w:rPr>
          <w:rFonts w:ascii="Times New Roman" w:hAnsi="Times New Roman" w:cs="Times New Roman"/>
        </w:rPr>
      </w:pPr>
      <w:bookmarkStart w:id="0" w:name="P33"/>
      <w:bookmarkEnd w:id="0"/>
      <w:r w:rsidRPr="00724DBF">
        <w:rPr>
          <w:rFonts w:ascii="Times New Roman" w:hAnsi="Times New Roman" w:cs="Times New Roman"/>
        </w:rPr>
        <w:t>АДМИНИСТРАТИВНЫЙ РЕГЛАМЕНТ</w:t>
      </w:r>
    </w:p>
    <w:p w:rsidR="00F02BB1" w:rsidRPr="00724DBF" w:rsidRDefault="00F02BB1">
      <w:pPr>
        <w:pStyle w:val="ConsPlusTitle"/>
        <w:jc w:val="center"/>
        <w:rPr>
          <w:rFonts w:ascii="Times New Roman" w:hAnsi="Times New Roman" w:cs="Times New Roman"/>
        </w:rPr>
      </w:pPr>
      <w:r w:rsidRPr="00724DBF">
        <w:rPr>
          <w:rFonts w:ascii="Times New Roman" w:hAnsi="Times New Roman" w:cs="Times New Roman"/>
        </w:rPr>
        <w:t>ПРЕДОСТАВЛЕНИЯ МУНИЦИПАЛЬНОЙ УСЛУГИ "ПЕРЕРАСПРЕДЕЛЕНИЕ</w:t>
      </w:r>
    </w:p>
    <w:p w:rsidR="00F02BB1" w:rsidRPr="00724DBF" w:rsidRDefault="00F02BB1">
      <w:pPr>
        <w:pStyle w:val="ConsPlusTitle"/>
        <w:jc w:val="center"/>
        <w:rPr>
          <w:rFonts w:ascii="Times New Roman" w:hAnsi="Times New Roman" w:cs="Times New Roman"/>
        </w:rPr>
      </w:pPr>
      <w:r w:rsidRPr="00724DBF">
        <w:rPr>
          <w:rFonts w:ascii="Times New Roman" w:hAnsi="Times New Roman" w:cs="Times New Roman"/>
        </w:rPr>
        <w:t>ЗЕМЕЛЬ И (ИЛИ) ЗЕМЕЛЬНЫХ УЧАСТКОВ, НАХОДЯЩИХСЯ</w:t>
      </w:r>
    </w:p>
    <w:p w:rsidR="00F02BB1" w:rsidRPr="00724DBF" w:rsidRDefault="00F02BB1">
      <w:pPr>
        <w:pStyle w:val="ConsPlusTitle"/>
        <w:jc w:val="center"/>
        <w:rPr>
          <w:rFonts w:ascii="Times New Roman" w:hAnsi="Times New Roman" w:cs="Times New Roman"/>
        </w:rPr>
      </w:pPr>
      <w:r w:rsidRPr="00724DBF">
        <w:rPr>
          <w:rFonts w:ascii="Times New Roman" w:hAnsi="Times New Roman" w:cs="Times New Roman"/>
        </w:rPr>
        <w:t xml:space="preserve">В </w:t>
      </w:r>
      <w:r w:rsidR="00741D42" w:rsidRPr="00724DBF">
        <w:rPr>
          <w:rFonts w:ascii="Times New Roman" w:hAnsi="Times New Roman" w:cs="Times New Roman"/>
        </w:rPr>
        <w:t xml:space="preserve">ГОСУДАРСТВЕННОЙ ИЛИ </w:t>
      </w:r>
      <w:r w:rsidRPr="00724DBF">
        <w:rPr>
          <w:rFonts w:ascii="Times New Roman" w:hAnsi="Times New Roman" w:cs="Times New Roman"/>
        </w:rPr>
        <w:t>МУНИЦИПАЛЬНОЙ СОБСТВЕННОСТИ, И ЗЕМЕЛЬНЫХ УЧАСТКОВ,</w:t>
      </w:r>
    </w:p>
    <w:p w:rsidR="00F02BB1" w:rsidRPr="00724DBF" w:rsidRDefault="00F02BB1">
      <w:pPr>
        <w:pStyle w:val="ConsPlusTitle"/>
        <w:jc w:val="center"/>
        <w:rPr>
          <w:rFonts w:ascii="Times New Roman" w:hAnsi="Times New Roman" w:cs="Times New Roman"/>
        </w:rPr>
      </w:pPr>
      <w:proofErr w:type="gramStart"/>
      <w:r w:rsidRPr="00724DBF">
        <w:rPr>
          <w:rFonts w:ascii="Times New Roman" w:hAnsi="Times New Roman" w:cs="Times New Roman"/>
        </w:rPr>
        <w:t>НАХОДЯЩИХСЯ</w:t>
      </w:r>
      <w:proofErr w:type="gramEnd"/>
      <w:r w:rsidRPr="00724DBF">
        <w:rPr>
          <w:rFonts w:ascii="Times New Roman" w:hAnsi="Times New Roman" w:cs="Times New Roman"/>
        </w:rPr>
        <w:t xml:space="preserve"> В ЧАСТНОЙ СОБСТВЕННОСТИ"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Раздел I. ОБЩИЕ ПОЛОЖЕНИЯ</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 ПРЕДМЕТ РЕГУЛИРОВАНИЯ АДМИНИСТРАТИВНОГО РЕГЛАМЕНТА</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 </w:t>
      </w:r>
      <w:proofErr w:type="gramStart"/>
      <w:r w:rsidRPr="00724DBF">
        <w:rPr>
          <w:rFonts w:ascii="Times New Roman" w:hAnsi="Times New Roman" w:cs="Times New Roman"/>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724DBF">
        <w:rPr>
          <w:rFonts w:ascii="Times New Roman" w:hAnsi="Times New Roman" w:cs="Times New Roman"/>
        </w:rPr>
        <w:t xml:space="preserve">государственной или </w:t>
      </w:r>
      <w:r w:rsidRPr="00724DBF">
        <w:rPr>
          <w:rFonts w:ascii="Times New Roman" w:hAnsi="Times New Roman" w:cs="Times New Roman"/>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724DBF">
        <w:rPr>
          <w:rFonts w:ascii="Times New Roman" w:hAnsi="Times New Roman" w:cs="Times New Roman"/>
        </w:rPr>
        <w:t xml:space="preserve">государственной или </w:t>
      </w:r>
      <w:r w:rsidRPr="00724DBF">
        <w:rPr>
          <w:rFonts w:ascii="Times New Roman" w:hAnsi="Times New Roman" w:cs="Times New Roman"/>
        </w:rPr>
        <w:t>муниципальной собственности, и земельных участков, находящихся в частной собственности.</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при осуществлении полномочий.</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 КРУГ ЗАЯВИТЕЛЕЙ</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3. ТРЕБОВАНИЯ К ПОРЯДКУ ИНФОРМИРОВАНИЯ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 ПРЕДОСТАВЛЕНИИ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(далее - уполномоченный орган).</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 Информация предоставляется: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при личном контакте с заявителями;</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52488A" w:rsidRPr="0052488A">
        <w:rPr>
          <w:szCs w:val="22"/>
        </w:rPr>
        <w:t xml:space="preserve"> </w:t>
      </w:r>
      <w:r w:rsidR="0052488A" w:rsidRPr="0052488A">
        <w:rPr>
          <w:rFonts w:ascii="Times New Roman" w:hAnsi="Times New Roman" w:cs="Times New Roman"/>
          <w:szCs w:val="22"/>
        </w:rPr>
        <w:t>perfilovo.mo38.ru/</w:t>
      </w:r>
      <w:r w:rsidRPr="00724DBF">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письменно - в случае письменного обращения заявителя.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7. Должностные лица уполномоченного органа предоставляют информацию по следующим вопросам: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а) об уполномоченном органе, осуществляющем предоставление муниципальной услуги, </w:t>
      </w:r>
      <w:r w:rsidRPr="00724DBF">
        <w:rPr>
          <w:rFonts w:ascii="Times New Roman" w:hAnsi="Times New Roman" w:cs="Times New Roman"/>
        </w:rPr>
        <w:lastRenderedPageBreak/>
        <w:t>включая информацию о месте нахождения уполномоченного органа, графике работы, контактных телефонах;</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о порядке предоставления муниципальной услуги и ходе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о перечне документов, необходимых для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о времени приема документов, необходимых для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о сроке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ж) об основаниях отказа в предоставлении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 Основными требованиями при предоставлении информации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актуальность;</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своевременность;</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четкость и доступность в изложении информации;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полнота информации;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соответствие информации требованиям законодательства.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724DBF">
          <w:rPr>
            <w:rFonts w:ascii="Times New Roman" w:hAnsi="Times New Roman" w:cs="Times New Roman"/>
            <w:color w:val="0000FF"/>
          </w:rPr>
          <w:t>пункте 16.1</w:t>
        </w:r>
      </w:hyperlink>
      <w:r w:rsidRPr="00724DBF">
        <w:rPr>
          <w:rFonts w:ascii="Times New Roman" w:hAnsi="Times New Roman" w:cs="Times New Roman"/>
        </w:rPr>
        <w:t xml:space="preserve">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724DBF">
        <w:rPr>
          <w:rFonts w:ascii="Times New Roman" w:hAnsi="Times New Roman" w:cs="Times New Roman"/>
        </w:rPr>
        <w:t>30</w:t>
      </w:r>
      <w:r w:rsidR="0052488A">
        <w:rPr>
          <w:rFonts w:ascii="Times New Roman" w:hAnsi="Times New Roman" w:cs="Times New Roman"/>
        </w:rPr>
        <w:t>)</w:t>
      </w:r>
      <w:r w:rsidR="0052488A" w:rsidRPr="0052488A">
        <w:rPr>
          <w:szCs w:val="22"/>
        </w:rPr>
        <w:t xml:space="preserve"> </w:t>
      </w:r>
      <w:r w:rsidR="0052488A" w:rsidRPr="0052488A">
        <w:rPr>
          <w:rFonts w:ascii="Times New Roman" w:hAnsi="Times New Roman" w:cs="Times New Roman"/>
          <w:szCs w:val="22"/>
        </w:rPr>
        <w:t>33-7-19</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Днем регистрации обращения является день его поступления в уполномоченный орган.</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 стендах, расположенных в помещениях, занимаемых уполномоченным органом;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на официальном сайте уполномоченного органа в информационно-телекоммуникационной сети "Интернет" - http</w:t>
      </w:r>
      <w:r w:rsidRPr="0052488A">
        <w:rPr>
          <w:rFonts w:ascii="Times New Roman" w:hAnsi="Times New Roman" w:cs="Times New Roman"/>
        </w:rPr>
        <w:t>://www</w:t>
      </w:r>
      <w:r w:rsidR="0052488A" w:rsidRPr="0052488A">
        <w:rPr>
          <w:rFonts w:ascii="Times New Roman" w:hAnsi="Times New Roman" w:cs="Times New Roman"/>
          <w:szCs w:val="22"/>
        </w:rPr>
        <w:t xml:space="preserve"> perfilovo.mo38.ru</w:t>
      </w:r>
      <w:r w:rsidR="0052488A">
        <w:rPr>
          <w:szCs w:val="22"/>
        </w:rPr>
        <w:t>/,</w:t>
      </w:r>
      <w:r w:rsidRPr="00724DBF">
        <w:rPr>
          <w:rFonts w:ascii="Times New Roman" w:hAnsi="Times New Roman" w:cs="Times New Roman"/>
        </w:rPr>
        <w:t>на Портале;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посредством публикации в средствах массовой информации.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 список документов для получения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 о сроках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3) извлечения из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об основаниях отказа в предоставлении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об описании конечного результата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02BB1" w:rsidRPr="00724DBF" w:rsidRDefault="00F02BB1">
      <w:pPr>
        <w:pStyle w:val="ConsPlusNormal"/>
        <w:ind w:firstLine="540"/>
        <w:jc w:val="both"/>
        <w:rPr>
          <w:rFonts w:ascii="Times New Roman" w:hAnsi="Times New Roman" w:cs="Times New Roman"/>
        </w:rPr>
      </w:pPr>
      <w:bookmarkStart w:id="1" w:name="P97"/>
      <w:bookmarkEnd w:id="1"/>
      <w:r w:rsidRPr="00724DBF">
        <w:rPr>
          <w:rFonts w:ascii="Times New Roman" w:hAnsi="Times New Roman" w:cs="Times New Roman"/>
        </w:rPr>
        <w:t>15. Информация об уполномоченном органе:</w:t>
      </w:r>
    </w:p>
    <w:p w:rsidR="00F02BB1" w:rsidRPr="0052488A"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место нахождения:  Иркутская область</w:t>
      </w:r>
      <w:r w:rsidR="00741D42" w:rsidRPr="00724DBF">
        <w:rPr>
          <w:rFonts w:ascii="Times New Roman" w:hAnsi="Times New Roman" w:cs="Times New Roman"/>
        </w:rPr>
        <w:t xml:space="preserve">, </w:t>
      </w:r>
      <w:proofErr w:type="spellStart"/>
      <w:r w:rsidR="00741D42" w:rsidRPr="00724DBF">
        <w:rPr>
          <w:rFonts w:ascii="Times New Roman" w:hAnsi="Times New Roman" w:cs="Times New Roman"/>
        </w:rPr>
        <w:t>Тулунский</w:t>
      </w:r>
      <w:proofErr w:type="spellEnd"/>
      <w:r w:rsidR="00741D42" w:rsidRPr="00724DBF">
        <w:rPr>
          <w:rFonts w:ascii="Times New Roman" w:hAnsi="Times New Roman" w:cs="Times New Roman"/>
        </w:rPr>
        <w:t xml:space="preserve"> район</w:t>
      </w:r>
      <w:r w:rsidR="0052488A">
        <w:rPr>
          <w:rFonts w:ascii="Times New Roman" w:hAnsi="Times New Roman" w:cs="Times New Roman"/>
        </w:rPr>
        <w:t>,</w:t>
      </w:r>
      <w:r w:rsidR="0052488A" w:rsidRPr="0052488A">
        <w:rPr>
          <w:szCs w:val="22"/>
        </w:rPr>
        <w:t xml:space="preserve"> </w:t>
      </w:r>
      <w:r w:rsidR="0052488A" w:rsidRPr="0052488A">
        <w:rPr>
          <w:rFonts w:ascii="Times New Roman" w:hAnsi="Times New Roman" w:cs="Times New Roman"/>
          <w:szCs w:val="22"/>
        </w:rPr>
        <w:t xml:space="preserve">с. </w:t>
      </w:r>
      <w:proofErr w:type="spellStart"/>
      <w:r w:rsidR="0052488A" w:rsidRPr="0052488A">
        <w:rPr>
          <w:rFonts w:ascii="Times New Roman" w:hAnsi="Times New Roman" w:cs="Times New Roman"/>
          <w:szCs w:val="22"/>
        </w:rPr>
        <w:t>Перфилово</w:t>
      </w:r>
      <w:proofErr w:type="spellEnd"/>
      <w:r w:rsidR="0052488A" w:rsidRPr="0052488A">
        <w:rPr>
          <w:rFonts w:ascii="Times New Roman" w:hAnsi="Times New Roman" w:cs="Times New Roman"/>
          <w:szCs w:val="22"/>
        </w:rPr>
        <w:t>, 50 лет Октября, 39, телефон: 8(39530) 33-7-19</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телефоны: 8(395</w:t>
      </w:r>
      <w:r w:rsidR="00741D42" w:rsidRPr="00724DBF">
        <w:rPr>
          <w:rFonts w:ascii="Times New Roman" w:hAnsi="Times New Roman" w:cs="Times New Roman"/>
        </w:rPr>
        <w:t>30</w:t>
      </w:r>
      <w:r w:rsidRPr="00724DBF">
        <w:rPr>
          <w:rFonts w:ascii="Times New Roman" w:hAnsi="Times New Roman" w:cs="Times New Roman"/>
        </w:rPr>
        <w:t xml:space="preserve">) </w:t>
      </w:r>
      <w:r w:rsidR="0052488A" w:rsidRPr="0052488A">
        <w:rPr>
          <w:rFonts w:ascii="Times New Roman" w:hAnsi="Times New Roman" w:cs="Times New Roman"/>
          <w:szCs w:val="22"/>
        </w:rPr>
        <w:t>33-7-19</w:t>
      </w:r>
    </w:p>
    <w:p w:rsidR="00741D42"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в) почтовый адрес для направления документов и обращений: </w:t>
      </w:r>
      <w:r w:rsidR="00741D42" w:rsidRPr="00724DBF">
        <w:rPr>
          <w:rFonts w:ascii="Times New Roman" w:hAnsi="Times New Roman" w:cs="Times New Roman"/>
        </w:rPr>
        <w:t xml:space="preserve">Иркутская область, </w:t>
      </w:r>
      <w:proofErr w:type="spellStart"/>
      <w:r w:rsidR="00741D42" w:rsidRPr="00724DBF">
        <w:rPr>
          <w:rFonts w:ascii="Times New Roman" w:hAnsi="Times New Roman" w:cs="Times New Roman"/>
        </w:rPr>
        <w:t>Тулунский</w:t>
      </w:r>
      <w:proofErr w:type="spellEnd"/>
      <w:r w:rsidR="00741D42" w:rsidRPr="00724DBF">
        <w:rPr>
          <w:rFonts w:ascii="Times New Roman" w:hAnsi="Times New Roman" w:cs="Times New Roman"/>
        </w:rPr>
        <w:t xml:space="preserve"> район</w:t>
      </w:r>
      <w:r w:rsidR="0052488A" w:rsidRPr="0052488A">
        <w:rPr>
          <w:szCs w:val="22"/>
        </w:rPr>
        <w:t xml:space="preserve"> </w:t>
      </w:r>
      <w:r w:rsidR="0052488A" w:rsidRPr="0052488A">
        <w:rPr>
          <w:rFonts w:ascii="Times New Roman" w:hAnsi="Times New Roman" w:cs="Times New Roman"/>
          <w:szCs w:val="22"/>
        </w:rPr>
        <w:t xml:space="preserve">с. </w:t>
      </w:r>
      <w:proofErr w:type="spellStart"/>
      <w:r w:rsidR="0052488A" w:rsidRPr="0052488A">
        <w:rPr>
          <w:rFonts w:ascii="Times New Roman" w:hAnsi="Times New Roman" w:cs="Times New Roman"/>
          <w:szCs w:val="22"/>
        </w:rPr>
        <w:t>Перфилово</w:t>
      </w:r>
      <w:proofErr w:type="spellEnd"/>
      <w:r w:rsidR="0052488A" w:rsidRPr="0052488A">
        <w:rPr>
          <w:rFonts w:ascii="Times New Roman" w:hAnsi="Times New Roman" w:cs="Times New Roman"/>
          <w:szCs w:val="22"/>
        </w:rPr>
        <w:t>, 50 лет Октября, 39, телефон: 8(39530) 33-7-19</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официальный сайт в информационно-телекоммуникационной сети "Интернет" - http://www</w:t>
      </w:r>
      <w:r w:rsidR="0052488A" w:rsidRPr="0052488A">
        <w:rPr>
          <w:szCs w:val="22"/>
        </w:rPr>
        <w:t xml:space="preserve"> </w:t>
      </w:r>
      <w:r w:rsidR="0052488A" w:rsidRPr="0052488A">
        <w:rPr>
          <w:rFonts w:ascii="Times New Roman" w:hAnsi="Times New Roman" w:cs="Times New Roman"/>
          <w:szCs w:val="22"/>
        </w:rPr>
        <w:t>perfilovo.mo38.ru/</w:t>
      </w:r>
    </w:p>
    <w:p w:rsidR="00F02BB1" w:rsidRPr="0052488A"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д) адрес электронной почты: </w:t>
      </w:r>
      <w:proofErr w:type="spellStart"/>
      <w:r w:rsidR="0052488A" w:rsidRPr="0052488A">
        <w:rPr>
          <w:rFonts w:ascii="Times New Roman" w:hAnsi="Times New Roman" w:cs="Times New Roman"/>
          <w:szCs w:val="22"/>
        </w:rPr>
        <w:t>perf</w:t>
      </w:r>
      <w:proofErr w:type="spellEnd"/>
      <w:r w:rsidR="0052488A" w:rsidRPr="0052488A">
        <w:rPr>
          <w:rFonts w:ascii="Times New Roman" w:hAnsi="Times New Roman" w:cs="Times New Roman"/>
          <w:szCs w:val="22"/>
        </w:rPr>
        <w:t>-</w:t>
      </w:r>
      <w:proofErr w:type="spellStart"/>
      <w:r w:rsidR="0052488A" w:rsidRPr="0052488A">
        <w:rPr>
          <w:rFonts w:ascii="Times New Roman" w:hAnsi="Times New Roman" w:cs="Times New Roman"/>
          <w:szCs w:val="22"/>
          <w:lang w:val="en-US"/>
        </w:rPr>
        <w:t>pos</w:t>
      </w:r>
      <w:proofErr w:type="spellEnd"/>
      <w:r w:rsidR="0052488A" w:rsidRPr="0052488A">
        <w:rPr>
          <w:rFonts w:ascii="Times New Roman" w:hAnsi="Times New Roman" w:cs="Times New Roman"/>
          <w:szCs w:val="22"/>
        </w:rPr>
        <w:t>@</w:t>
      </w:r>
      <w:proofErr w:type="spellStart"/>
      <w:r w:rsidR="0052488A" w:rsidRPr="0052488A">
        <w:rPr>
          <w:rFonts w:ascii="Times New Roman" w:hAnsi="Times New Roman" w:cs="Times New Roman"/>
          <w:szCs w:val="22"/>
          <w:lang w:val="en-US"/>
        </w:rPr>
        <w:t>yandex</w:t>
      </w:r>
      <w:proofErr w:type="spell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16. График приема заявителей в уполномоченном органе:</w:t>
      </w:r>
    </w:p>
    <w:p w:rsidR="00F02BB1" w:rsidRPr="00724DBF" w:rsidRDefault="00F02B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rsidRPr="00724DBF">
        <w:tc>
          <w:tcPr>
            <w:tcW w:w="2494" w:type="dxa"/>
            <w:tcBorders>
              <w:top w:val="nil"/>
              <w:left w:val="nil"/>
              <w:bottom w:val="nil"/>
              <w:right w:val="nil"/>
            </w:tcBorders>
          </w:tcPr>
          <w:p w:rsidR="00F02BB1" w:rsidRPr="00724DBF" w:rsidRDefault="00F02BB1">
            <w:pPr>
              <w:pStyle w:val="ConsPlusNormal"/>
              <w:jc w:val="both"/>
              <w:rPr>
                <w:rFonts w:ascii="Times New Roman" w:hAnsi="Times New Roman" w:cs="Times New Roman"/>
              </w:rPr>
            </w:pPr>
            <w:r w:rsidRPr="00724DBF">
              <w:rPr>
                <w:rFonts w:ascii="Times New Roman" w:hAnsi="Times New Roman" w:cs="Times New Roman"/>
              </w:rPr>
              <w:t>Вторник</w:t>
            </w:r>
          </w:p>
        </w:tc>
        <w:tc>
          <w:tcPr>
            <w:tcW w:w="2268" w:type="dxa"/>
            <w:tcBorders>
              <w:top w:val="nil"/>
              <w:left w:val="nil"/>
              <w:bottom w:val="nil"/>
              <w:right w:val="nil"/>
            </w:tcBorders>
          </w:tcPr>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9-00 - 17-00</w:t>
            </w:r>
          </w:p>
        </w:tc>
        <w:tc>
          <w:tcPr>
            <w:tcW w:w="2494" w:type="dxa"/>
            <w:tcBorders>
              <w:top w:val="nil"/>
              <w:left w:val="nil"/>
              <w:bottom w:val="nil"/>
              <w:right w:val="nil"/>
            </w:tcBorders>
          </w:tcPr>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(перерыв 12-00 - 13-00)</w:t>
            </w:r>
          </w:p>
        </w:tc>
      </w:tr>
      <w:tr w:rsidR="00F02BB1" w:rsidRPr="00724DBF">
        <w:tc>
          <w:tcPr>
            <w:tcW w:w="2494" w:type="dxa"/>
            <w:tcBorders>
              <w:top w:val="nil"/>
              <w:left w:val="nil"/>
              <w:bottom w:val="nil"/>
              <w:right w:val="nil"/>
            </w:tcBorders>
          </w:tcPr>
          <w:p w:rsidR="00F02BB1" w:rsidRPr="00724DBF" w:rsidRDefault="00F02BB1">
            <w:pPr>
              <w:pStyle w:val="ConsPlusNormal"/>
              <w:jc w:val="both"/>
              <w:rPr>
                <w:rFonts w:ascii="Times New Roman" w:hAnsi="Times New Roman" w:cs="Times New Roman"/>
              </w:rPr>
            </w:pPr>
            <w:r w:rsidRPr="00724DBF">
              <w:rPr>
                <w:rFonts w:ascii="Times New Roman" w:hAnsi="Times New Roman" w:cs="Times New Roman"/>
              </w:rPr>
              <w:t>Четверг</w:t>
            </w:r>
          </w:p>
        </w:tc>
        <w:tc>
          <w:tcPr>
            <w:tcW w:w="2268" w:type="dxa"/>
            <w:tcBorders>
              <w:top w:val="nil"/>
              <w:left w:val="nil"/>
              <w:bottom w:val="nil"/>
              <w:right w:val="nil"/>
            </w:tcBorders>
          </w:tcPr>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9-00 - 12-00</w:t>
            </w:r>
          </w:p>
        </w:tc>
        <w:tc>
          <w:tcPr>
            <w:tcW w:w="2494" w:type="dxa"/>
            <w:tcBorders>
              <w:top w:val="nil"/>
              <w:left w:val="nil"/>
              <w:bottom w:val="nil"/>
              <w:right w:val="nil"/>
            </w:tcBorders>
          </w:tcPr>
          <w:p w:rsidR="00F02BB1" w:rsidRPr="00724DBF" w:rsidRDefault="00F02BB1">
            <w:pPr>
              <w:pStyle w:val="ConsPlusNormal"/>
              <w:rPr>
                <w:rFonts w:ascii="Times New Roman" w:hAnsi="Times New Roman" w:cs="Times New Roman"/>
              </w:rPr>
            </w:pPr>
          </w:p>
        </w:tc>
      </w:tr>
      <w:tr w:rsidR="00F02BB1" w:rsidRPr="00724DBF">
        <w:tc>
          <w:tcPr>
            <w:tcW w:w="2494" w:type="dxa"/>
            <w:tcBorders>
              <w:top w:val="nil"/>
              <w:left w:val="nil"/>
              <w:bottom w:val="nil"/>
              <w:right w:val="nil"/>
            </w:tcBorders>
          </w:tcPr>
          <w:p w:rsidR="00F02BB1" w:rsidRPr="00724DBF" w:rsidRDefault="00F02BB1">
            <w:pPr>
              <w:pStyle w:val="ConsPlusNormal"/>
              <w:jc w:val="both"/>
              <w:rPr>
                <w:rFonts w:ascii="Times New Roman" w:hAnsi="Times New Roman" w:cs="Times New Roman"/>
              </w:rPr>
            </w:pPr>
            <w:r w:rsidRPr="00724DBF">
              <w:rPr>
                <w:rFonts w:ascii="Times New Roman" w:hAnsi="Times New Roman" w:cs="Times New Roman"/>
              </w:rPr>
              <w:t>Суббота, воскресенье</w:t>
            </w:r>
          </w:p>
        </w:tc>
        <w:tc>
          <w:tcPr>
            <w:tcW w:w="2268" w:type="dxa"/>
            <w:tcBorders>
              <w:top w:val="nil"/>
              <w:left w:val="nil"/>
              <w:bottom w:val="nil"/>
              <w:right w:val="nil"/>
            </w:tcBorders>
          </w:tcPr>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выходные дни</w:t>
            </w:r>
          </w:p>
        </w:tc>
        <w:tc>
          <w:tcPr>
            <w:tcW w:w="2494" w:type="dxa"/>
            <w:tcBorders>
              <w:top w:val="nil"/>
              <w:left w:val="nil"/>
              <w:bottom w:val="nil"/>
              <w:right w:val="nil"/>
            </w:tcBorders>
          </w:tcPr>
          <w:p w:rsidR="00F02BB1" w:rsidRPr="00724DBF" w:rsidRDefault="00F02BB1">
            <w:pPr>
              <w:pStyle w:val="ConsPlusNormal"/>
              <w:rPr>
                <w:rFonts w:ascii="Times New Roman" w:hAnsi="Times New Roman" w:cs="Times New Roman"/>
              </w:rPr>
            </w:pPr>
          </w:p>
        </w:tc>
      </w:tr>
    </w:tbl>
    <w:p w:rsidR="00F02BB1" w:rsidRPr="00724DBF" w:rsidRDefault="00F02BB1">
      <w:pPr>
        <w:pStyle w:val="ConsPlusNormal"/>
        <w:jc w:val="both"/>
        <w:rPr>
          <w:rFonts w:ascii="Times New Roman" w:hAnsi="Times New Roman" w:cs="Times New Roman"/>
        </w:rPr>
      </w:pPr>
    </w:p>
    <w:p w:rsidR="00F02BB1" w:rsidRPr="0052488A" w:rsidRDefault="00F02BB1">
      <w:pPr>
        <w:pStyle w:val="ConsPlusNormal"/>
        <w:ind w:firstLine="540"/>
        <w:jc w:val="both"/>
        <w:rPr>
          <w:rFonts w:ascii="Times New Roman" w:hAnsi="Times New Roman" w:cs="Times New Roman"/>
        </w:rPr>
      </w:pPr>
      <w:bookmarkStart w:id="2" w:name="P115"/>
      <w:bookmarkEnd w:id="2"/>
      <w:r w:rsidRPr="00724DBF">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724DBF">
        <w:rPr>
          <w:rFonts w:ascii="Times New Roman" w:hAnsi="Times New Roman" w:cs="Times New Roman"/>
        </w:rPr>
        <w:t>30</w:t>
      </w:r>
      <w:r w:rsidR="0052488A" w:rsidRPr="0052488A">
        <w:rPr>
          <w:rFonts w:ascii="Times New Roman" w:hAnsi="Times New Roman" w:cs="Times New Roman"/>
        </w:rPr>
        <w:t>)</w:t>
      </w:r>
      <w:r w:rsidR="0052488A" w:rsidRPr="0052488A">
        <w:rPr>
          <w:rFonts w:ascii="Times New Roman" w:hAnsi="Times New Roman" w:cs="Times New Roman"/>
          <w:szCs w:val="22"/>
        </w:rPr>
        <w:t xml:space="preserve"> 33-7-19</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Раздел II. СТАНДАРТ ПРЕДОСТАВЛЕНИЯ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4. НАИМЕНОВАНИЕ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5. НАИМЕНОВАНИЕ ОРГАНА МЕСТНОГО САМОУПРАВЛЕНИЯ,</w:t>
      </w:r>
    </w:p>
    <w:p w:rsidR="00F02BB1" w:rsidRPr="00724DBF" w:rsidRDefault="00F02BB1">
      <w:pPr>
        <w:pStyle w:val="ConsPlusNormal"/>
        <w:jc w:val="center"/>
        <w:rPr>
          <w:rFonts w:ascii="Times New Roman" w:hAnsi="Times New Roman" w:cs="Times New Roman"/>
        </w:rPr>
      </w:pPr>
      <w:proofErr w:type="gramStart"/>
      <w:r w:rsidRPr="00724DBF">
        <w:rPr>
          <w:rFonts w:ascii="Times New Roman" w:hAnsi="Times New Roman" w:cs="Times New Roman"/>
        </w:rPr>
        <w:t>ПРЕДОСТАВЛЯЮЩЕГО</w:t>
      </w:r>
      <w:proofErr w:type="gramEnd"/>
      <w:r w:rsidRPr="00724DBF">
        <w:rPr>
          <w:rFonts w:ascii="Times New Roman" w:hAnsi="Times New Roman" w:cs="Times New Roman"/>
        </w:rPr>
        <w:t xml:space="preserve"> МУНИЦИПАЛЬНУЮ УСЛУГУ</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18. Органом местного самоуправлен</w:t>
      </w:r>
      <w:r w:rsidR="00741D42" w:rsidRPr="00724DBF">
        <w:rPr>
          <w:rFonts w:ascii="Times New Roman" w:hAnsi="Times New Roman" w:cs="Times New Roman"/>
        </w:rPr>
        <w:t>ия муниципального образования "</w:t>
      </w:r>
      <w:proofErr w:type="spellStart"/>
      <w:r w:rsidR="00741D42" w:rsidRPr="00724DBF">
        <w:rPr>
          <w:rFonts w:ascii="Times New Roman" w:hAnsi="Times New Roman" w:cs="Times New Roman"/>
        </w:rPr>
        <w:t>Перфиловское</w:t>
      </w:r>
      <w:proofErr w:type="spellEnd"/>
      <w:r w:rsidR="00741D42" w:rsidRPr="00724DBF">
        <w:rPr>
          <w:rFonts w:ascii="Times New Roman" w:hAnsi="Times New Roman" w:cs="Times New Roman"/>
        </w:rPr>
        <w:t xml:space="preserve"> сельское поселение</w:t>
      </w:r>
      <w:r w:rsidRPr="00724DBF">
        <w:rPr>
          <w:rFonts w:ascii="Times New Roman" w:hAnsi="Times New Roman" w:cs="Times New Roman"/>
        </w:rPr>
        <w:t xml:space="preserve">", предоставляющим муниципальную услугу, является администрация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w:t>
      </w:r>
      <w:r w:rsidR="00741D42" w:rsidRPr="00724DBF">
        <w:rPr>
          <w:rFonts w:ascii="Times New Roman" w:hAnsi="Times New Roman" w:cs="Times New Roman"/>
        </w:rPr>
        <w:t>(у</w:t>
      </w:r>
      <w:r w:rsidRPr="00724DBF">
        <w:rPr>
          <w:rFonts w:ascii="Times New Roman" w:hAnsi="Times New Roman" w:cs="Times New Roman"/>
        </w:rPr>
        <w:t>полномоченны</w:t>
      </w:r>
      <w:r w:rsidR="00741D42" w:rsidRPr="00724DBF">
        <w:rPr>
          <w:rFonts w:ascii="Times New Roman" w:hAnsi="Times New Roman" w:cs="Times New Roman"/>
        </w:rPr>
        <w:t>й</w:t>
      </w:r>
      <w:r w:rsidRPr="00724DBF">
        <w:rPr>
          <w:rFonts w:ascii="Times New Roman" w:hAnsi="Times New Roman" w:cs="Times New Roman"/>
        </w:rPr>
        <w:t xml:space="preserve"> орган</w:t>
      </w:r>
      <w:r w:rsidR="00741D42" w:rsidRPr="00724DBF">
        <w:rPr>
          <w:rFonts w:ascii="Times New Roman" w:hAnsi="Times New Roman" w:cs="Times New Roman"/>
        </w:rPr>
        <w:t>)</w:t>
      </w:r>
      <w:r w:rsidRPr="00724DBF">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19. В предоставлении муниципальной услуги участвуют: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Федеральная служба государственной регистрации, кадастра и картографии;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Федеральная налоговая служба.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21. </w:t>
      </w:r>
      <w:proofErr w:type="gramStart"/>
      <w:r w:rsidRPr="00724DBF">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741D42" w:rsidRPr="00724DBF">
        <w:rPr>
          <w:rFonts w:ascii="Times New Roman" w:hAnsi="Times New Roman" w:cs="Times New Roman"/>
        </w:rPr>
        <w:t>Перфиловского</w:t>
      </w:r>
      <w:proofErr w:type="spellEnd"/>
      <w:r w:rsidR="00741D42" w:rsidRPr="00724DBF">
        <w:rPr>
          <w:rFonts w:ascii="Times New Roman" w:hAnsi="Times New Roman" w:cs="Times New Roman"/>
        </w:rPr>
        <w:t xml:space="preserve"> сельского поселения</w:t>
      </w:r>
      <w:r w:rsidRPr="00724DBF">
        <w:rPr>
          <w:rFonts w:ascii="Times New Roman" w:hAnsi="Times New Roman" w:cs="Times New Roman"/>
        </w:rPr>
        <w:t>.</w:t>
      </w:r>
      <w:proofErr w:type="gramEnd"/>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6. ОПИСАНИЕ РЕЗУЛЬТАТА ПРЕДОСТАВЛЕНИЯ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lastRenderedPageBreak/>
        <w:t>22. Результатом предоставления муниципальной услуги является направление (выдача) заявителю:</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правового акта об утверждении схемы расположения земельного участка и направление с приложением указанной схемы;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направление (выдача) заявителю решения об отказе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7. СРОК ПРЕДОСТАВЛЕНИЯ МУНИЦИПАЛЬНОЙ УСЛУГИ, В ТОМ</w:t>
      </w:r>
    </w:p>
    <w:p w:rsidR="00F02BB1" w:rsidRPr="00724DBF" w:rsidRDefault="00F02BB1">
      <w:pPr>
        <w:pStyle w:val="ConsPlusNormal"/>
        <w:jc w:val="center"/>
        <w:rPr>
          <w:rFonts w:ascii="Times New Roman" w:hAnsi="Times New Roman" w:cs="Times New Roman"/>
        </w:rPr>
      </w:pPr>
      <w:proofErr w:type="gramStart"/>
      <w:r w:rsidRPr="00724DBF">
        <w:rPr>
          <w:rFonts w:ascii="Times New Roman" w:hAnsi="Times New Roman" w:cs="Times New Roman"/>
        </w:rPr>
        <w:t>ЧИСЛЕ</w:t>
      </w:r>
      <w:proofErr w:type="gramEnd"/>
      <w:r w:rsidRPr="00724DBF">
        <w:rPr>
          <w:rFonts w:ascii="Times New Roman" w:hAnsi="Times New Roman" w:cs="Times New Roman"/>
        </w:rPr>
        <w:t xml:space="preserve"> С УЧЕТОМ НЕОБХОДИМОСТИ ОБРАЩЕНИЯ В ОРГАНИЗАЦИИ,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УЧАСТВУЮЩИЕ В ПРЕДОСТАВЛЕНИИ МУНИЦИПАЛЬНОЙ УСЛУГИ, СРОК</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ПРИОСТАНОВЛЕНИЯ ПРЕДОСТАВЛЕНИЯ МУНИЦИПАЛЬНОЙ УСЛУГИ, СРОК</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ВЫДАЧИ ДОКУМЕНТОВ, ЯВЛЯЮЩИХСЯ РЕЗУЛЬТАТОМ ПРЕДОСТАВЛЕНИЯ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w:t>
      </w:r>
    </w:p>
    <w:p w:rsidR="00F02BB1" w:rsidRPr="00724DBF" w:rsidRDefault="00F02BB1">
      <w:pPr>
        <w:pStyle w:val="ConsPlusNormal"/>
        <w:ind w:firstLine="540"/>
        <w:jc w:val="both"/>
        <w:rPr>
          <w:rFonts w:ascii="Times New Roman" w:hAnsi="Times New Roman" w:cs="Times New Roman"/>
        </w:rPr>
      </w:pPr>
      <w:bookmarkStart w:id="3" w:name="P150"/>
      <w:bookmarkEnd w:id="3"/>
      <w:r w:rsidRPr="00724DB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8. ПЕРЕЧЕНЬ НОРМАТИВНЫХ ПРАВОВЫХ АКТОВ, РЕГУЛИРУЮЩИХ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ОТНОШЕНИЯ, ВОЗНИКАЮЩИЕ В СВЯЗИ С ПРЕДОСТАВЛЕНИЕМ</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а) </w:t>
      </w:r>
      <w:hyperlink r:id="rId12" w:history="1">
        <w:r w:rsidRPr="00724DBF">
          <w:rPr>
            <w:rFonts w:ascii="Times New Roman" w:hAnsi="Times New Roman" w:cs="Times New Roman"/>
            <w:color w:val="0000FF"/>
          </w:rPr>
          <w:t>Конституция</w:t>
        </w:r>
      </w:hyperlink>
      <w:r w:rsidRPr="00724DBF">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б) Земельный </w:t>
      </w:r>
      <w:hyperlink r:id="rId13" w:history="1">
        <w:r w:rsidRPr="00724DBF">
          <w:rPr>
            <w:rFonts w:ascii="Times New Roman" w:hAnsi="Times New Roman" w:cs="Times New Roman"/>
            <w:color w:val="0000FF"/>
          </w:rPr>
          <w:t>кодекс</w:t>
        </w:r>
      </w:hyperlink>
      <w:r w:rsidRPr="00724DBF">
        <w:rPr>
          <w:rFonts w:ascii="Times New Roman" w:hAnsi="Times New Roman" w:cs="Times New Roman"/>
        </w:rPr>
        <w:t xml:space="preserve"> Российской Федерации (Российская газета, N 211 - 212, 30 октября 2001 года);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в) Федеральный </w:t>
      </w:r>
      <w:hyperlink r:id="rId14" w:history="1">
        <w:r w:rsidRPr="00724DBF">
          <w:rPr>
            <w:rFonts w:ascii="Times New Roman" w:hAnsi="Times New Roman" w:cs="Times New Roman"/>
            <w:color w:val="0000FF"/>
          </w:rPr>
          <w:t>закон</w:t>
        </w:r>
      </w:hyperlink>
      <w:r w:rsidRPr="00724DBF">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г) Федеральный </w:t>
      </w:r>
      <w:hyperlink r:id="rId15" w:history="1">
        <w:r w:rsidRPr="00724DBF">
          <w:rPr>
            <w:rFonts w:ascii="Times New Roman" w:hAnsi="Times New Roman" w:cs="Times New Roman"/>
            <w:color w:val="0000FF"/>
          </w:rPr>
          <w:t>закон</w:t>
        </w:r>
      </w:hyperlink>
      <w:r w:rsidRPr="00724DB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д) Федеральный </w:t>
      </w:r>
      <w:hyperlink r:id="rId16" w:history="1">
        <w:r w:rsidRPr="00724DBF">
          <w:rPr>
            <w:rFonts w:ascii="Times New Roman" w:hAnsi="Times New Roman" w:cs="Times New Roman"/>
            <w:color w:val="0000FF"/>
          </w:rPr>
          <w:t>закон</w:t>
        </w:r>
      </w:hyperlink>
      <w:r w:rsidRPr="00724DBF">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е) решение Думы </w:t>
      </w:r>
      <w:r w:rsidR="00501982" w:rsidRPr="00724DBF">
        <w:rPr>
          <w:rFonts w:ascii="Times New Roman" w:hAnsi="Times New Roman" w:cs="Times New Roman"/>
        </w:rPr>
        <w:t xml:space="preserve">сельского поселения </w:t>
      </w:r>
      <w:r w:rsidRPr="00724DBF">
        <w:rPr>
          <w:rFonts w:ascii="Times New Roman" w:hAnsi="Times New Roman" w:cs="Times New Roman"/>
        </w:rPr>
        <w:t xml:space="preserve">от </w:t>
      </w:r>
      <w:r w:rsidR="0052488A">
        <w:rPr>
          <w:rFonts w:ascii="Times New Roman" w:hAnsi="Times New Roman" w:cs="Times New Roman"/>
        </w:rPr>
        <w:t>27.12.2011 г.</w:t>
      </w:r>
      <w:r w:rsidRPr="00724DBF">
        <w:rPr>
          <w:rFonts w:ascii="Times New Roman" w:hAnsi="Times New Roman" w:cs="Times New Roman"/>
        </w:rPr>
        <w:t xml:space="preserve"> </w:t>
      </w:r>
      <w:r w:rsidR="0052488A">
        <w:rPr>
          <w:rFonts w:ascii="Times New Roman" w:hAnsi="Times New Roman" w:cs="Times New Roman"/>
        </w:rPr>
        <w:t>№ 116</w:t>
      </w:r>
      <w:r w:rsidRPr="00724DBF">
        <w:rPr>
          <w:rFonts w:ascii="Times New Roman" w:hAnsi="Times New Roman" w:cs="Times New Roman"/>
        </w:rPr>
        <w:t xml:space="preserve"> "Об утверждении Перечня </w:t>
      </w:r>
      <w:r w:rsidR="0052488A">
        <w:rPr>
          <w:rFonts w:ascii="Times New Roman" w:hAnsi="Times New Roman" w:cs="Times New Roman"/>
        </w:rPr>
        <w:t xml:space="preserve">муниципальных </w:t>
      </w:r>
      <w:r w:rsidRPr="00724DBF">
        <w:rPr>
          <w:rFonts w:ascii="Times New Roman" w:hAnsi="Times New Roman" w:cs="Times New Roman"/>
        </w:rPr>
        <w:t xml:space="preserve">услуг, которые являются необходимыми и обязательными для предоставления муниципальных услуг </w:t>
      </w:r>
      <w:r w:rsidR="0052488A">
        <w:rPr>
          <w:rFonts w:ascii="Times New Roman" w:hAnsi="Times New Roman" w:cs="Times New Roman"/>
        </w:rPr>
        <w:t xml:space="preserve">органами местного самоуправления </w:t>
      </w:r>
      <w:proofErr w:type="spellStart"/>
      <w:r w:rsidR="00501982" w:rsidRPr="00724DBF">
        <w:rPr>
          <w:rFonts w:ascii="Times New Roman" w:hAnsi="Times New Roman" w:cs="Times New Roman"/>
        </w:rPr>
        <w:t>Перфиловского</w:t>
      </w:r>
      <w:proofErr w:type="spellEnd"/>
      <w:r w:rsidR="0050198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и </w:t>
      </w:r>
      <w:r w:rsidR="0052488A">
        <w:rPr>
          <w:rFonts w:ascii="Times New Roman" w:hAnsi="Times New Roman" w:cs="Times New Roman"/>
        </w:rPr>
        <w:t>оказываются</w:t>
      </w:r>
      <w:r w:rsidRPr="00724DBF">
        <w:rPr>
          <w:rFonts w:ascii="Times New Roman" w:hAnsi="Times New Roman" w:cs="Times New Roman"/>
        </w:rPr>
        <w:t xml:space="preserve"> организациями, участвующими в предоставлении муниципальных услуг";</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ж) </w:t>
      </w:r>
      <w:hyperlink r:id="rId17" w:history="1">
        <w:r w:rsidRPr="00724DBF">
          <w:rPr>
            <w:rFonts w:ascii="Times New Roman" w:hAnsi="Times New Roman" w:cs="Times New Roman"/>
            <w:color w:val="0000FF"/>
          </w:rPr>
          <w:t>Устав</w:t>
        </w:r>
      </w:hyperlink>
      <w:r w:rsidR="00741D42" w:rsidRPr="00724DBF">
        <w:rPr>
          <w:rFonts w:ascii="Times New Roman" w:hAnsi="Times New Roman" w:cs="Times New Roman"/>
        </w:rPr>
        <w:t xml:space="preserve"> муниципального образования "</w:t>
      </w:r>
      <w:proofErr w:type="spellStart"/>
      <w:r w:rsidR="00741D42" w:rsidRPr="00724DBF">
        <w:rPr>
          <w:rFonts w:ascii="Times New Roman" w:hAnsi="Times New Roman" w:cs="Times New Roman"/>
        </w:rPr>
        <w:t>Перфиловское</w:t>
      </w:r>
      <w:proofErr w:type="spellEnd"/>
      <w:r w:rsidR="00741D42" w:rsidRPr="00724DBF">
        <w:rPr>
          <w:rFonts w:ascii="Times New Roman" w:hAnsi="Times New Roman" w:cs="Times New Roman"/>
        </w:rPr>
        <w:t xml:space="preserve"> сельское поселение</w:t>
      </w:r>
      <w:r w:rsidRPr="00724DBF">
        <w:rPr>
          <w:rFonts w:ascii="Times New Roman" w:hAnsi="Times New Roman" w:cs="Times New Roman"/>
        </w:rPr>
        <w:t>".</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9. ИСЧЕРПЫВАЮЩИЙ ПЕРЕЧЕНЬ ДОКУМЕНТОВ, НЕОБХОДИМЫХ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lastRenderedPageBreak/>
        <w:t xml:space="preserve">В СООТВЕТСТВИИ С НОРМАТИВНЫМИ ПРАВОВЫМИ АКТАМИ </w:t>
      </w:r>
      <w:proofErr w:type="gramStart"/>
      <w:r w:rsidRPr="00724DBF">
        <w:rPr>
          <w:rFonts w:ascii="Times New Roman" w:hAnsi="Times New Roman" w:cs="Times New Roman"/>
        </w:rPr>
        <w:t>ДЛЯ</w:t>
      </w:r>
      <w:proofErr w:type="gramEnd"/>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ПРЕДОСТАВЛЕНИЯ МУНИЦИПАЛЬНОЙ УСЛУГИ И УСЛУГ, КОТОРЫЕ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ЯВЛЯЮТСЯ НЕОБХОДИМЫМИ И ОБЯЗАТЕЛЬНЫМИ ДЛЯ ПРЕДОСТАВЛЕНИЯ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 ПОДЛЕЖАЩИХ ПРЕДСТАВЛЕНИЮ ЗАЯВИТЕЛЕМ,</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СПОСОБЫ ИХ ПОЛУЧЕНИЯ ЗАЯВИТЕЛЕМ</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bookmarkStart w:id="4" w:name="P178"/>
      <w:bookmarkEnd w:id="4"/>
      <w:r w:rsidRPr="00724DBF">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 </w:t>
      </w:r>
      <w:r w:rsidR="00AB0EF5" w:rsidRPr="00724DBF">
        <w:rPr>
          <w:rFonts w:ascii="Times New Roman" w:hAnsi="Times New Roman" w:cs="Times New Roman"/>
        </w:rPr>
        <w:t>относятся</w:t>
      </w:r>
      <w:r w:rsidRPr="00724DBF">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а) </w:t>
      </w:r>
      <w:hyperlink w:anchor="P558" w:history="1">
        <w:r w:rsidRPr="00724DBF">
          <w:rPr>
            <w:rFonts w:ascii="Times New Roman" w:hAnsi="Times New Roman" w:cs="Times New Roman"/>
            <w:color w:val="0000FF"/>
          </w:rPr>
          <w:t>заявление</w:t>
        </w:r>
      </w:hyperlink>
      <w:r w:rsidRPr="00724DBF">
        <w:rPr>
          <w:rFonts w:ascii="Times New Roman" w:hAnsi="Times New Roman" w:cs="Times New Roman"/>
        </w:rPr>
        <w:t xml:space="preserve"> о перераспределении земельных участков по форме согласно приложению N 1 к настоящему административному регламенту;</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б) копии правоустанавливающих или </w:t>
      </w:r>
      <w:proofErr w:type="spellStart"/>
      <w:r w:rsidRPr="00724DBF">
        <w:rPr>
          <w:rFonts w:ascii="Times New Roman" w:hAnsi="Times New Roman" w:cs="Times New Roman"/>
        </w:rPr>
        <w:t>правоудостоверяющих</w:t>
      </w:r>
      <w:proofErr w:type="spellEnd"/>
      <w:r w:rsidRPr="00724DBF">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е) кадастровый паспорт земельного участка или земельных участков, образуемых в результате перераспределения.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8" w:history="1">
        <w:r w:rsidRPr="00724DBF">
          <w:rPr>
            <w:rFonts w:ascii="Times New Roman" w:hAnsi="Times New Roman" w:cs="Times New Roman"/>
            <w:color w:val="0000FF"/>
          </w:rPr>
          <w:t>пунктом 27</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29. Документы, представляемые заявителями, должны соответствовать следующим требованиям: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тексты документов должны быть написаны разборчиво;</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не должны иметь подчисток, приписок, зачеркнутых слов и не оговоренных в них исправлений;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не должны быть исполнены карандашом;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10. ИСЧЕРПЫВАЮЩИЙ ПЕРЕЧЕНЬ ДОКУМЕНТОВ, НЕОБХОДИМЫХ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В СООТВЕТСТВИИ С НОРМАТИВНЫМИ ПРАВОВЫМИ АКТАМИ </w:t>
      </w:r>
      <w:proofErr w:type="gramStart"/>
      <w:r w:rsidRPr="00724DBF">
        <w:rPr>
          <w:rFonts w:ascii="Times New Roman" w:hAnsi="Times New Roman" w:cs="Times New Roman"/>
        </w:rPr>
        <w:t>ДЛЯ</w:t>
      </w:r>
      <w:proofErr w:type="gramEnd"/>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ПРЕДОСТАВЛЕНИЯ МУНИЦИПАЛЬНОЙ УСЛУГИ, КОТОРЫЕ НАХОДЯТСЯ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РАСПОРЯЖЕНИИ ГОСУДАРСТВЕННЫХ ОРГАНОВ, ОРГАНОВ МЕСТНОГО</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САМОУПРАВЛЕНИЯ МУНИЦИПАЛЬНЫХ ОБРАЗОВАНИЙ ИРКУТСКОЙ ОБЛАСТИ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И ИНЫХ ОРГАНОВ, УЧАСТВУЮЩИХ В ПРЕДОСТАВЛЕНИИ МУНИЦИПАЛЬНЫХ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УСЛУГ, И КОТОРЫЕ ЗАЯВИТЕЛЬ ВПРАВЕ ПРЕДСТАВИТЬ</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bookmarkStart w:id="5" w:name="P201"/>
      <w:bookmarkEnd w:id="5"/>
      <w:r w:rsidRPr="00724DBF">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кадастровая выписка о земельном участке или кадастровый паспорт земельного участка;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выписка из Единого государственного реестра юридических лиц;</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выписка из Единого государственного реестра индивидуальных предпринимателей;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выписка из ЕГРП о правах на земельный участок.</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31. При предоставлении муниципальной услуги запрещается требовать от заявителя: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 xml:space="preserve">б) представления документов и информации, которые в соответствии с нормативными </w:t>
      </w:r>
      <w:r w:rsidRPr="00724DBF">
        <w:rPr>
          <w:rFonts w:ascii="Times New Roman" w:hAnsi="Times New Roman" w:cs="Times New Roman"/>
        </w:rPr>
        <w:lastRenderedPageBreak/>
        <w:t>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724DBF">
        <w:rPr>
          <w:rFonts w:ascii="Times New Roman" w:hAnsi="Times New Roman" w:cs="Times New Roman"/>
        </w:rPr>
        <w:t>ия муниципального образования "</w:t>
      </w:r>
      <w:proofErr w:type="spellStart"/>
      <w:r w:rsidR="00AB0EF5" w:rsidRPr="00724DBF">
        <w:rPr>
          <w:rFonts w:ascii="Times New Roman" w:hAnsi="Times New Roman" w:cs="Times New Roman"/>
        </w:rPr>
        <w:t>Перфиловское</w:t>
      </w:r>
      <w:proofErr w:type="spellEnd"/>
      <w:r w:rsidR="00AB0EF5" w:rsidRPr="00724DBF">
        <w:rPr>
          <w:rFonts w:ascii="Times New Roman" w:hAnsi="Times New Roman" w:cs="Times New Roman"/>
        </w:rPr>
        <w:t xml:space="preserve"> сельское поселение</w:t>
      </w:r>
      <w:r w:rsidRPr="00724DBF">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724DBF">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8" w:history="1">
        <w:r w:rsidRPr="00724DBF">
          <w:rPr>
            <w:rFonts w:ascii="Times New Roman" w:hAnsi="Times New Roman" w:cs="Times New Roman"/>
            <w:color w:val="0000FF"/>
          </w:rPr>
          <w:t>части 6 статьи 7</w:t>
        </w:r>
      </w:hyperlink>
      <w:r w:rsidRPr="00724DBF">
        <w:rPr>
          <w:rFonts w:ascii="Times New Roman" w:hAnsi="Times New Roman" w:cs="Times New Roman"/>
        </w:rPr>
        <w:t xml:space="preserve"> Федерального закона N 210-ФЗ.</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11. ИСЧЕРПЫВАЮЩИЙ ПЕРЕЧЕНЬ ОСНОВАНИЙ ДЛЯ ОТКАЗА</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В ПРИЕМЕ ЗАЯВЛЕНИЯ И ДОКУМЕНТОВ, НЕОБХОДИМЫХ </w:t>
      </w:r>
      <w:proofErr w:type="gramStart"/>
      <w:r w:rsidRPr="00724DBF">
        <w:rPr>
          <w:rFonts w:ascii="Times New Roman" w:hAnsi="Times New Roman" w:cs="Times New Roman"/>
        </w:rPr>
        <w:t>ДЛЯ</w:t>
      </w:r>
      <w:proofErr w:type="gramEnd"/>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ПРЕДОСТАВЛЕНИЯ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bookmarkStart w:id="6" w:name="P215"/>
      <w:bookmarkEnd w:id="6"/>
      <w:r w:rsidRPr="00724DBF">
        <w:rPr>
          <w:rFonts w:ascii="Times New Roman" w:hAnsi="Times New Roman" w:cs="Times New Roman"/>
        </w:rPr>
        <w:t>32. Основаниями для отказа в приеме заявления и документов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представление неполного пакета документов, предусмотренного </w:t>
      </w:r>
      <w:hyperlink w:anchor="P178" w:history="1">
        <w:r w:rsidRPr="00724DBF">
          <w:rPr>
            <w:rFonts w:ascii="Times New Roman" w:hAnsi="Times New Roman" w:cs="Times New Roman"/>
            <w:color w:val="0000FF"/>
          </w:rPr>
          <w:t>пунктом 27</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с заявлением обратилось ненадлежащее лицо;</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наличие в заявлении нецензурных либо оскорбительных выражений, угроз жизни, здоро</w:t>
      </w:r>
      <w:r w:rsidR="00AB0EF5" w:rsidRPr="00724DBF">
        <w:rPr>
          <w:rFonts w:ascii="Times New Roman" w:hAnsi="Times New Roman" w:cs="Times New Roman"/>
        </w:rPr>
        <w:t>вью и имуществу должностных лиц</w:t>
      </w:r>
      <w:r w:rsidRPr="00724DBF">
        <w:rPr>
          <w:rFonts w:ascii="Times New Roman" w:hAnsi="Times New Roman" w:cs="Times New Roman"/>
        </w:rPr>
        <w:t>, а также членов их семей.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Глава 12. ИСЧЕРПЫВАЮЩИЙ ПЕРЕЧЕНЬ ОСНОВАНИЙ </w:t>
      </w:r>
      <w:proofErr w:type="gramStart"/>
      <w:r w:rsidRPr="00724DBF">
        <w:rPr>
          <w:rFonts w:ascii="Times New Roman" w:hAnsi="Times New Roman" w:cs="Times New Roman"/>
        </w:rPr>
        <w:t>ДЛЯ</w:t>
      </w:r>
      <w:proofErr w:type="gramEnd"/>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ПРИОСТАНОВЛЕНИЯ ИЛИ ОТКАЗА В ПРЕДОСТАВЛЕНИИ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02BB1" w:rsidRPr="00724DBF" w:rsidRDefault="00F02BB1">
      <w:pPr>
        <w:pStyle w:val="ConsPlusNormal"/>
        <w:ind w:firstLine="540"/>
        <w:jc w:val="both"/>
        <w:rPr>
          <w:rFonts w:ascii="Times New Roman" w:hAnsi="Times New Roman" w:cs="Times New Roman"/>
        </w:rPr>
      </w:pPr>
      <w:bookmarkStart w:id="7" w:name="P228"/>
      <w:bookmarkEnd w:id="7"/>
      <w:r w:rsidRPr="00724DBF">
        <w:rPr>
          <w:rFonts w:ascii="Times New Roman" w:hAnsi="Times New Roman" w:cs="Times New Roman"/>
        </w:rPr>
        <w:t>36. Основаниями для отказа в предоставлении муниципальной услуги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r:id="rId19" w:history="1">
        <w:r w:rsidRPr="00724DBF">
          <w:rPr>
            <w:rFonts w:ascii="Times New Roman" w:hAnsi="Times New Roman" w:cs="Times New Roman"/>
            <w:color w:val="0000FF"/>
          </w:rPr>
          <w:t>пунктом 1 статьи 39.28</w:t>
        </w:r>
      </w:hyperlink>
      <w:r w:rsidRPr="00724DBF">
        <w:rPr>
          <w:rFonts w:ascii="Times New Roman" w:hAnsi="Times New Roman" w:cs="Times New Roman"/>
        </w:rPr>
        <w:t xml:space="preserve"> Земельного кодекса РФ;</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2) не представлено в письменной форме согласие лиц, указанных в </w:t>
      </w:r>
      <w:hyperlink r:id="rId20" w:history="1">
        <w:r w:rsidRPr="00724DBF">
          <w:rPr>
            <w:rFonts w:ascii="Times New Roman" w:hAnsi="Times New Roman" w:cs="Times New Roman"/>
            <w:color w:val="0000FF"/>
          </w:rPr>
          <w:t>пункте 4 статьи 11.2</w:t>
        </w:r>
      </w:hyperlink>
      <w:r w:rsidRPr="00724DBF">
        <w:rPr>
          <w:rFonts w:ascii="Times New Roman" w:hAnsi="Times New Roman" w:cs="Times New Roman"/>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24DBF">
        <w:rPr>
          <w:rFonts w:ascii="Times New Roman" w:hAnsi="Times New Roman" w:cs="Times New Roman"/>
        </w:rPr>
        <w:t xml:space="preserve"> </w:t>
      </w:r>
      <w:proofErr w:type="gramStart"/>
      <w:r w:rsidRPr="00724DBF">
        <w:rPr>
          <w:rFonts w:ascii="Times New Roman" w:hAnsi="Times New Roman" w:cs="Times New Roman"/>
        </w:rPr>
        <w:t xml:space="preserve">не завершено), которое размещается на условиях сервитута, или объекта, который предусмотрен </w:t>
      </w:r>
      <w:hyperlink r:id="rId21" w:history="1">
        <w:r w:rsidRPr="00724DBF">
          <w:rPr>
            <w:rFonts w:ascii="Times New Roman" w:hAnsi="Times New Roman" w:cs="Times New Roman"/>
            <w:color w:val="0000FF"/>
          </w:rPr>
          <w:t>пунктом 3 статьи 39.36</w:t>
        </w:r>
      </w:hyperlink>
      <w:r w:rsidRPr="00724DBF">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5) образование земельного участка или земельных участков предусматривается путем </w:t>
      </w:r>
      <w:r w:rsidRPr="00724DBF">
        <w:rPr>
          <w:rFonts w:ascii="Times New Roman" w:hAnsi="Times New Roman" w:cs="Times New Roman"/>
        </w:rP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24DBF">
        <w:rPr>
          <w:rFonts w:ascii="Times New Roman" w:hAnsi="Times New Roman" w:cs="Times New Roman"/>
        </w:rPr>
        <w:t>извещение</w:t>
      </w:r>
      <w:proofErr w:type="gramEnd"/>
      <w:r w:rsidRPr="00724DBF">
        <w:rPr>
          <w:rFonts w:ascii="Times New Roman" w:hAnsi="Times New Roman" w:cs="Times New Roman"/>
        </w:rPr>
        <w:t xml:space="preserve"> о проведении которого размещено в соответствии с </w:t>
      </w:r>
      <w:hyperlink r:id="rId22" w:history="1">
        <w:r w:rsidRPr="00724DBF">
          <w:rPr>
            <w:rFonts w:ascii="Times New Roman" w:hAnsi="Times New Roman" w:cs="Times New Roman"/>
            <w:color w:val="0000FF"/>
          </w:rPr>
          <w:t>пунктом 19 статьи 39.11</w:t>
        </w:r>
      </w:hyperlink>
      <w:r w:rsidRPr="00724DBF">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724DBF">
          <w:rPr>
            <w:rFonts w:ascii="Times New Roman" w:hAnsi="Times New Roman" w:cs="Times New Roman"/>
            <w:color w:val="0000FF"/>
          </w:rPr>
          <w:t>статьей 11.9</w:t>
        </w:r>
      </w:hyperlink>
      <w:r w:rsidRPr="00724DBF">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r:id="rId24" w:history="1">
        <w:r w:rsidRPr="00724DBF">
          <w:rPr>
            <w:rFonts w:ascii="Times New Roman" w:hAnsi="Times New Roman" w:cs="Times New Roman"/>
            <w:color w:val="0000FF"/>
          </w:rPr>
          <w:t>подпунктами 1</w:t>
        </w:r>
      </w:hyperlink>
      <w:r w:rsidRPr="00724DBF">
        <w:rPr>
          <w:rFonts w:ascii="Times New Roman" w:hAnsi="Times New Roman" w:cs="Times New Roman"/>
        </w:rPr>
        <w:t xml:space="preserve"> и </w:t>
      </w:r>
      <w:hyperlink r:id="rId25" w:history="1">
        <w:r w:rsidRPr="00724DBF">
          <w:rPr>
            <w:rFonts w:ascii="Times New Roman" w:hAnsi="Times New Roman" w:cs="Times New Roman"/>
            <w:color w:val="0000FF"/>
          </w:rPr>
          <w:t>4 пункта 1 статьи 39.28</w:t>
        </w:r>
      </w:hyperlink>
      <w:r w:rsidRPr="00724DBF">
        <w:rPr>
          <w:rFonts w:ascii="Times New Roman" w:hAnsi="Times New Roman" w:cs="Times New Roman"/>
        </w:rPr>
        <w:t xml:space="preserve"> Земельного кодекса РФ;</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724DBF">
          <w:rPr>
            <w:rFonts w:ascii="Times New Roman" w:hAnsi="Times New Roman" w:cs="Times New Roman"/>
            <w:color w:val="0000FF"/>
          </w:rPr>
          <w:t>законом</w:t>
        </w:r>
      </w:hyperlink>
      <w:r w:rsidRPr="00724DBF">
        <w:rPr>
          <w:rFonts w:ascii="Times New Roman" w:hAnsi="Times New Roman" w:cs="Times New Roman"/>
        </w:rPr>
        <w:t xml:space="preserve"> "О государственном кадастре недвижимости";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27" w:history="1">
        <w:r w:rsidRPr="00724DBF">
          <w:rPr>
            <w:rFonts w:ascii="Times New Roman" w:hAnsi="Times New Roman" w:cs="Times New Roman"/>
            <w:color w:val="0000FF"/>
          </w:rPr>
          <w:t>пунктом 16 статьи 11.10</w:t>
        </w:r>
      </w:hyperlink>
      <w:r w:rsidRPr="00724DBF">
        <w:rPr>
          <w:rFonts w:ascii="Times New Roman" w:hAnsi="Times New Roman" w:cs="Times New Roman"/>
        </w:rPr>
        <w:t xml:space="preserve"> настоящего Кодекса;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13. ПЕРЕЧЕНЬ УСЛУГ, КОТОРЫЕ ЯВЛЯЮТСЯ НЕОБХОДИМЫМИ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И </w:t>
      </w:r>
      <w:proofErr w:type="gramStart"/>
      <w:r w:rsidRPr="00724DBF">
        <w:rPr>
          <w:rFonts w:ascii="Times New Roman" w:hAnsi="Times New Roman" w:cs="Times New Roman"/>
        </w:rPr>
        <w:t>ОБЯЗАТЕЛЬНЫМИ</w:t>
      </w:r>
      <w:proofErr w:type="gramEnd"/>
      <w:r w:rsidRPr="00724DBF">
        <w:rPr>
          <w:rFonts w:ascii="Times New Roman" w:hAnsi="Times New Roman" w:cs="Times New Roman"/>
        </w:rPr>
        <w:t xml:space="preserve"> ДЛЯ ПРЕДОСТАВЛЕНИЯ МУНИЦИПАЛЬНОЙ УСЛУГИ,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ТОМ ЧИСЛЕ СВЕДЕНИЯ О ДОКУМЕНТЕ (ДОКУМЕНТАХ), ВЫДАВАЕМОМ</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w:t>
      </w:r>
      <w:proofErr w:type="gramStart"/>
      <w:r w:rsidRPr="00724DBF">
        <w:rPr>
          <w:rFonts w:ascii="Times New Roman" w:hAnsi="Times New Roman" w:cs="Times New Roman"/>
        </w:rPr>
        <w:t>ВЫДАВАЕМЫХ</w:t>
      </w:r>
      <w:proofErr w:type="gramEnd"/>
      <w:r w:rsidRPr="00724DBF">
        <w:rPr>
          <w:rFonts w:ascii="Times New Roman" w:hAnsi="Times New Roman" w:cs="Times New Roman"/>
        </w:rPr>
        <w:t>) ОРГАНИЗАЦИЯМИ, УЧАСТВУЮЩИМИ В ПРЕДОСТАВЛЕНИИ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52488A" w:rsidRDefault="00F02BB1">
      <w:pPr>
        <w:pStyle w:val="ConsPlusNormal"/>
        <w:ind w:firstLine="540"/>
        <w:jc w:val="both"/>
        <w:rPr>
          <w:rFonts w:ascii="Times New Roman" w:hAnsi="Times New Roman" w:cs="Times New Roman"/>
        </w:rPr>
      </w:pPr>
      <w:r w:rsidRPr="00724DBF">
        <w:rPr>
          <w:rFonts w:ascii="Times New Roman" w:hAnsi="Times New Roman" w:cs="Times New Roman"/>
        </w:rPr>
        <w:t>37. В соответствии с решением Думы</w:t>
      </w:r>
      <w:r w:rsidR="00501982"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w:t>
      </w:r>
      <w:r w:rsidR="0052488A" w:rsidRPr="0052488A">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52488A" w:rsidRPr="0052488A">
        <w:rPr>
          <w:rFonts w:ascii="Times New Roman" w:hAnsi="Times New Roman" w:cs="Times New Roman"/>
        </w:rPr>
        <w:t>Перфиловского</w:t>
      </w:r>
      <w:proofErr w:type="spellEnd"/>
      <w:r w:rsidR="0052488A" w:rsidRPr="0052488A">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w:t>
      </w:r>
      <w:r w:rsidRPr="0052488A">
        <w:rPr>
          <w:rFonts w:ascii="Times New Roman" w:hAnsi="Times New Roman" w:cs="Times New Roman"/>
        </w:rPr>
        <w:t xml:space="preserve"> необходимые и обязательные услуги для предоставления муниципальной услуги отсутствуют.</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14. ПОРЯДОК, РАЗМЕР И ОСНОВАНИЯ ВЗИМАНИЯ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ГОСУДАРСТВЕННОЙ ПОШЛИНЫ ИЛИ ИНОЙ ПЛАТЫ, ВЗИМАЕМОЙ</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ЗА ПРЕДОСТАВЛЕНИЕ МУНИЦИПАЛЬНОЙ УСЛУГИ, В ТОМ ЧИСЛЕ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ЭЛЕКТРОННОЙ ФОРМЕ</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39. Основания взимания государственной пошлины или иной платы, взимаемой при </w:t>
      </w:r>
      <w:r w:rsidRPr="00724DBF">
        <w:rPr>
          <w:rFonts w:ascii="Times New Roman" w:hAnsi="Times New Roman" w:cs="Times New Roman"/>
        </w:rPr>
        <w:lastRenderedPageBreak/>
        <w:t>предоставлении муниципальной услуги, законодательством не установлены.</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15. ПОРЯДОК, РАЗМЕР И ОСНОВАНИЯ ВЗИМАНИЯ ПЛАТЫ</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ЗА ПРЕДОСТАВЛЕНИЕ УСЛУГ, КОТОРЫЕ ЯВЛЯЮТСЯ НЕОБХОДИМЫМИ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И </w:t>
      </w:r>
      <w:proofErr w:type="gramStart"/>
      <w:r w:rsidRPr="00724DBF">
        <w:rPr>
          <w:rFonts w:ascii="Times New Roman" w:hAnsi="Times New Roman" w:cs="Times New Roman"/>
        </w:rPr>
        <w:t>ОБЯЗАТЕЛЬНЫМИ</w:t>
      </w:r>
      <w:proofErr w:type="gramEnd"/>
      <w:r w:rsidRPr="00724DBF">
        <w:rPr>
          <w:rFonts w:ascii="Times New Roman" w:hAnsi="Times New Roman" w:cs="Times New Roman"/>
        </w:rPr>
        <w:t xml:space="preserve"> ДЛЯ ПРЕДОСТАВЛЕНИЯ МУНИЦИПАЛЬНОЙ УСЛУГИ,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ВКЛЮЧАЯ ИНФОРМАЦИЮ О МЕТОДИКЕ РАСЧЕТА РАЗМЕРА ТАКОЙ ПЛАТЫ</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16. МАКСИМАЛЬНЫЙ СРОК ОЖИДАНИЯ В ОЧЕРЕДИ ПРИ ПОДАЧЕ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ЗАЯВЛЕНИЯ О ПРЕДОСТАВЛЕНИИ МУНИЦИПАЛЬНОЙ УСЛУГИ И </w:t>
      </w:r>
      <w:proofErr w:type="gramStart"/>
      <w:r w:rsidRPr="00724DBF">
        <w:rPr>
          <w:rFonts w:ascii="Times New Roman" w:hAnsi="Times New Roman" w:cs="Times New Roman"/>
        </w:rPr>
        <w:t>ПРИ</w:t>
      </w:r>
      <w:proofErr w:type="gramEnd"/>
    </w:p>
    <w:p w:rsidR="00F02BB1" w:rsidRPr="00724DBF" w:rsidRDefault="00F02BB1">
      <w:pPr>
        <w:pStyle w:val="ConsPlusNormal"/>
        <w:jc w:val="center"/>
        <w:rPr>
          <w:rFonts w:ascii="Times New Roman" w:hAnsi="Times New Roman" w:cs="Times New Roman"/>
        </w:rPr>
      </w:pPr>
      <w:proofErr w:type="gramStart"/>
      <w:r w:rsidRPr="00724DBF">
        <w:rPr>
          <w:rFonts w:ascii="Times New Roman" w:hAnsi="Times New Roman" w:cs="Times New Roman"/>
        </w:rPr>
        <w:t>ПОЛУЧЕНИИ</w:t>
      </w:r>
      <w:proofErr w:type="gramEnd"/>
      <w:r w:rsidRPr="00724DBF">
        <w:rPr>
          <w:rFonts w:ascii="Times New Roman" w:hAnsi="Times New Roman" w:cs="Times New Roman"/>
        </w:rPr>
        <w:t xml:space="preserve"> РЕЗУЛЬТАТА ПРЕДОСТАВЛЕНИЯ ТАКОЙ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17. СРОК И ПОРЯДОК РЕГИСТРАЦИИ ЗАЯВЛЕНИЯ ЗАЯВИТЕЛЯ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 ПРЕДОСТАВЛЕНИИ МУНИЦИПАЛЬНОЙ УСЛУГИ, В ТОМ ЧИСЛЕ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ЭЛЕКТРОННОЙ ФОРМЕ</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18. ТРЕБОВАНИЯ К ПОМЕЩЕНИЯМ, В КОТОРЫХ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ПРЕДОСТАВЛЯЕТСЯ МУНИЦИПАЛЬНАЯ УСЛУГА</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54. Места для заполнения документов оборудуются: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информационными стендами;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стульями и столами для возможности оформления документов.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lastRenderedPageBreak/>
        <w:t>Глава 19. ПОКАЗАТЕЛИ ДОСТУПНОСТИ И КАЧЕСТВА</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56. Основными показателями доступности и качества муниципальной услуги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среднее время ожидания в очереди при подаче документов;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количество взаимодействий заявителя с должностными лицами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57. Основными требованиями к качеству рассмотрения обращений заявителей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достоверность предоставляемой заявителям информации о ходе рассмотрения обращения;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полнота информирования заявителей о ходе рассмотрения обращения;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наглядность форм предоставляемой информации об административных процедурах;</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оперативность вынесения решения в отношении рассматриваемого обращения.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для подачи документов, необходимых для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за получением результата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20. ИНЫЕ ТРЕБОВАНИЯ, В ТОМ ЧИСЛЕ УЧИТЫВАЮЩИЕ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ОСОБЕННОСТИ ПРЕДОСТАВЛЕНИЯ МУНИЦИПАЛЬНОЙ УСЛУГИ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МНОГОФУНКЦИОНАЛЬНЫХ ЦЕНТРАХ ПРЕДОСТАВЛЕНИЯ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ГОСУДАРСТВЕННЫХ И МУНИЦИПАЛЬНЫХ УСЛУГ И ОСОБЕННОСТИ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ПРЕДОСТАВЛЕНИЯ МУНИЦИПАЛЬНОЙ УСЛУГИ В ЭЛЕКТРОННОЙ ФОРМЕ</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 получения информации о порядке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Раздел III. СОСТАВ, ПОСЛЕДОВАТЕЛЬНОСТЬ И СРОКИ ВЫПОЛНЕНИЯ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АДМИНИСТРАТИВНЫХ ПРОЦЕДУР, ТРЕБОВАНИЯ К ПОРЯДКУ ИХ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ВЫПОЛНЕНИЯ, В ТОМ ЧИСЛЕ ОСОБЕННОСТИ ВЫПОЛНЕНИЯ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АДМИНИСТРАТИВНЫХ ПРОЦЕДУР В ЭЛЕКТРОННОЙ ФОРМЕ, А ТАКЖЕ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ОСОБЕННОСТИ ВЫПОЛНЕНИЯ АДМИНИСТРАТИВНЫХ ПРОЦЕДУР</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МНОГОФУНКЦИОНАЛЬНЫХ ЦЕНТРАХ ПРЕДОСТАВЛЕНИЯ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ГОСУДАРСТВЕННЫХ И МУНИЦИПАЛЬНЫХ УСЛУГ</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21. СОСТАВ И ПОСЛЕДОВАТЕЛЬНОСТЬ</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АДМИНИСТРАТИВНЫХ ПРОЦЕДУР</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63. Предоставление муниципальной услуги включает в себя следующие административные процедуры: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прием и регистрация заявления и документов, подлежащих представлению заявителем;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lastRenderedPageBreak/>
        <w:t>в) подготовка правового акта об утверждении схемы расположения земельного участка и направление с приложением указанной схемы;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направление подписанных экземпляров проекта соглашения о перераспределении земельных участков заявителю для подписания;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е) направление (выдача) заявителю решения об отказе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22. ПРИЕМ И РЕГИСТРАЦИЯ ЗАЯВЛЕНИЯ И ДОКУМЕНТОВ,</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ПОДЛЕЖАЩИХ ПРЕДСТАВЛЕНИЮ ЗАЯВИТЕЛЕМ</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8" w:history="1">
        <w:r w:rsidRPr="00724DBF">
          <w:rPr>
            <w:rFonts w:ascii="Times New Roman" w:hAnsi="Times New Roman" w:cs="Times New Roman"/>
            <w:color w:val="0000FF"/>
          </w:rPr>
          <w:t>заявления</w:t>
        </w:r>
      </w:hyperlink>
      <w:r w:rsidRPr="00724DB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а) путем личного обращения заявителя в администрацию </w:t>
      </w:r>
      <w:proofErr w:type="spellStart"/>
      <w:r w:rsidR="00AB0EF5" w:rsidRPr="00724DBF">
        <w:rPr>
          <w:rFonts w:ascii="Times New Roman" w:hAnsi="Times New Roman" w:cs="Times New Roman"/>
        </w:rPr>
        <w:t>Перфиловского</w:t>
      </w:r>
      <w:proofErr w:type="spellEnd"/>
      <w:r w:rsidR="00AB0EF5" w:rsidRPr="00724DBF">
        <w:rPr>
          <w:rFonts w:ascii="Times New Roman" w:hAnsi="Times New Roman" w:cs="Times New Roman"/>
        </w:rPr>
        <w:t xml:space="preserve"> сельского поселения</w:t>
      </w:r>
      <w:r w:rsidRPr="00724DBF">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через организации федеральной почтовой связи.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724DBF">
        <w:rPr>
          <w:rFonts w:ascii="Times New Roman" w:hAnsi="Times New Roman" w:cs="Times New Roman"/>
        </w:rPr>
        <w:t>сельского поселения</w:t>
      </w:r>
      <w:r w:rsidRPr="00724DBF">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724DBF">
          <w:rPr>
            <w:rFonts w:ascii="Times New Roman" w:hAnsi="Times New Roman" w:cs="Times New Roman"/>
            <w:color w:val="0000FF"/>
          </w:rPr>
          <w:t>пунктом 32</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Глава 23. ФОРМИРОВАНИЕ И НАПРАВЛЕНИЕ </w:t>
      </w:r>
      <w:proofErr w:type="gramStart"/>
      <w:r w:rsidRPr="00724DBF">
        <w:rPr>
          <w:rFonts w:ascii="Times New Roman" w:hAnsi="Times New Roman" w:cs="Times New Roman"/>
        </w:rPr>
        <w:t>МЕЖВЕДОМСТВЕННЫХ</w:t>
      </w:r>
      <w:proofErr w:type="gramEnd"/>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ЗАПРОСОВ В ОРГАНЫ, УЧАСТВУЮЩИЕ В ПРЕДОСТАВЛЕНИИ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724DBF">
          <w:rPr>
            <w:rFonts w:ascii="Times New Roman" w:hAnsi="Times New Roman" w:cs="Times New Roman"/>
            <w:color w:val="0000FF"/>
          </w:rPr>
          <w:t>пунктом 30</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 в Федеральную налоговую службу в целях получения: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выписки из Единого государственного реестра юридических лиц;</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выписки из Единого государственного реестра индивидуальных предпринимателей;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 в Федеральную службу государственной регистрации, кадастра и картографии в целях получения: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кадастровая выписка о земельном участке или кадастровый паспорт земельного участка;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201" w:history="1">
        <w:r w:rsidRPr="00724DBF">
          <w:rPr>
            <w:rFonts w:ascii="Times New Roman" w:hAnsi="Times New Roman" w:cs="Times New Roman"/>
            <w:color w:val="0000FF"/>
          </w:rPr>
          <w:t>пункте 30</w:t>
        </w:r>
      </w:hyperlink>
      <w:r w:rsidRPr="00724DB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lastRenderedPageBreak/>
        <w:t xml:space="preserve">74. Межведомственный запрос о представлении документов, указанных в </w:t>
      </w:r>
      <w:hyperlink w:anchor="P201" w:history="1">
        <w:r w:rsidRPr="00724DBF">
          <w:rPr>
            <w:rFonts w:ascii="Times New Roman" w:hAnsi="Times New Roman" w:cs="Times New Roman"/>
            <w:color w:val="0000FF"/>
          </w:rPr>
          <w:t>пункте 30</w:t>
        </w:r>
      </w:hyperlink>
      <w:r w:rsidRPr="00724DB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724DBF">
          <w:rPr>
            <w:rFonts w:ascii="Times New Roman" w:hAnsi="Times New Roman" w:cs="Times New Roman"/>
            <w:color w:val="0000FF"/>
          </w:rPr>
          <w:t>статьи 7.2</w:t>
        </w:r>
      </w:hyperlink>
      <w:r w:rsidRPr="00724DBF">
        <w:rPr>
          <w:rFonts w:ascii="Times New Roman" w:hAnsi="Times New Roman" w:cs="Times New Roman"/>
        </w:rPr>
        <w:t xml:space="preserve"> Федерального закона N 210-ФЗ.</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201" w:history="1">
        <w:r w:rsidRPr="00724DBF">
          <w:rPr>
            <w:rFonts w:ascii="Times New Roman" w:hAnsi="Times New Roman" w:cs="Times New Roman"/>
            <w:color w:val="0000FF"/>
          </w:rPr>
          <w:t>пункте 30</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24. ПРИНЯТИЕ РЕШЕНИЯ ОБ УТВЕРЖДЕНИИ СХЕМЫ РАСПОЛОЖЕНИЯ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ЗЕМЕЛЬНОГО УЧАСТКА, О СОГЛАСИИ НА ЗАКЛЮЧЕНИЕ СОГЛАШЕНИЯ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 ПЕРЕРАСПРЕДЕЛЕНИИ ЗЕМЕЛЬНЫХ УЧАСТКОВ, О ПОДГОТОВКЕ ПРОЕКТА</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СОГЛАШЕНИЯ О ПЕРЕРАСПРЕДЕЛЕНИИ ЗЕМЕЛЬНЫХ УЧАСТКОВ,</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ОБ ОТКАЗЕ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ЗЕМЕЛЬНЫХ УЧАСТКОВ</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724DBF">
          <w:rPr>
            <w:rFonts w:ascii="Times New Roman" w:hAnsi="Times New Roman" w:cs="Times New Roman"/>
            <w:color w:val="0000FF"/>
          </w:rPr>
          <w:t>пунктами 27</w:t>
        </w:r>
      </w:hyperlink>
      <w:r w:rsidRPr="00724DBF">
        <w:rPr>
          <w:rFonts w:ascii="Times New Roman" w:hAnsi="Times New Roman" w:cs="Times New Roman"/>
        </w:rPr>
        <w:t xml:space="preserve">, </w:t>
      </w:r>
      <w:hyperlink w:anchor="P201" w:history="1">
        <w:r w:rsidRPr="00724DBF">
          <w:rPr>
            <w:rFonts w:ascii="Times New Roman" w:hAnsi="Times New Roman" w:cs="Times New Roman"/>
            <w:color w:val="0000FF"/>
          </w:rPr>
          <w:t>30</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724DBF">
          <w:rPr>
            <w:rFonts w:ascii="Times New Roman" w:hAnsi="Times New Roman" w:cs="Times New Roman"/>
            <w:color w:val="0000FF"/>
          </w:rPr>
          <w:t>пунктом 32</w:t>
        </w:r>
      </w:hyperlink>
      <w:r w:rsidRPr="00724DBF">
        <w:rPr>
          <w:rFonts w:ascii="Times New Roman" w:hAnsi="Times New Roman" w:cs="Times New Roman"/>
        </w:rPr>
        <w:t xml:space="preserve"> настоящего административного регламента.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79. При наличии оснований для отказа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 предусмотренных </w:t>
      </w:r>
      <w:hyperlink w:anchor="P228" w:history="1">
        <w:r w:rsidRPr="00724DBF">
          <w:rPr>
            <w:rFonts w:ascii="Times New Roman" w:hAnsi="Times New Roman" w:cs="Times New Roman"/>
            <w:color w:val="0000FF"/>
          </w:rPr>
          <w:t>пунктом 36</w:t>
        </w:r>
      </w:hyperlink>
      <w:r w:rsidRPr="00724DB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proofErr w:type="spellStart"/>
      <w:r w:rsidR="00AB0EF5" w:rsidRPr="00724DBF">
        <w:rPr>
          <w:rFonts w:ascii="Times New Roman" w:hAnsi="Times New Roman" w:cs="Times New Roman"/>
        </w:rPr>
        <w:t>Перфиловского</w:t>
      </w:r>
      <w:proofErr w:type="spellEnd"/>
      <w:r w:rsidR="00AB0EF5" w:rsidRPr="00724DBF">
        <w:rPr>
          <w:rFonts w:ascii="Times New Roman" w:hAnsi="Times New Roman" w:cs="Times New Roman"/>
        </w:rPr>
        <w:t xml:space="preserve"> сельского поселения</w:t>
      </w:r>
      <w:r w:rsidRPr="00724DBF">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724DBF">
          <w:rPr>
            <w:rFonts w:ascii="Times New Roman" w:hAnsi="Times New Roman" w:cs="Times New Roman"/>
            <w:color w:val="0000FF"/>
          </w:rPr>
          <w:t>пунктом 24</w:t>
        </w:r>
      </w:hyperlink>
      <w:r w:rsidRPr="00724DB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724DBF">
        <w:rPr>
          <w:rFonts w:ascii="Times New Roman" w:hAnsi="Times New Roman" w:cs="Times New Roman"/>
        </w:rPr>
        <w:t>и</w:t>
      </w:r>
      <w:proofErr w:type="gramEnd"/>
      <w:r w:rsidRPr="00724DBF">
        <w:rPr>
          <w:rFonts w:ascii="Times New Roman" w:hAnsi="Times New Roman" w:cs="Times New Roman"/>
        </w:rPr>
        <w:t xml:space="preserve"> соглашения о перераспределении земельных участков.</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Раздел IV. ФОРМЫ </w:t>
      </w:r>
      <w:proofErr w:type="gramStart"/>
      <w:r w:rsidRPr="00724DBF">
        <w:rPr>
          <w:rFonts w:ascii="Times New Roman" w:hAnsi="Times New Roman" w:cs="Times New Roman"/>
        </w:rPr>
        <w:t>КОНТРОЛЯ ЗА</w:t>
      </w:r>
      <w:proofErr w:type="gramEnd"/>
      <w:r w:rsidRPr="00724DBF">
        <w:rPr>
          <w:rFonts w:ascii="Times New Roman" w:hAnsi="Times New Roman" w:cs="Times New Roman"/>
        </w:rPr>
        <w:t xml:space="preserve"> ПРЕДОСТАВЛЕНИЕМ</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25. ПОРЯДОК ОСУЩЕСТВЛЕНИЯ ТЕКУЩЕГО КОНТРОЛЯ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ЗА СОБЛЮДЕНИЕМ И ИСПОЛНЕНИЕМ </w:t>
      </w:r>
      <w:proofErr w:type="gramStart"/>
      <w:r w:rsidRPr="00724DBF">
        <w:rPr>
          <w:rFonts w:ascii="Times New Roman" w:hAnsi="Times New Roman" w:cs="Times New Roman"/>
        </w:rPr>
        <w:t>ОТВЕТСТВЕННЫМИ</w:t>
      </w:r>
      <w:proofErr w:type="gramEnd"/>
      <w:r w:rsidRPr="00724DBF">
        <w:rPr>
          <w:rFonts w:ascii="Times New Roman" w:hAnsi="Times New Roman" w:cs="Times New Roman"/>
        </w:rPr>
        <w:t xml:space="preserve"> ДОЛЖНОСТНЫМИ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ЛИЦАМИ ПОЛОЖЕНИЙ АДМИНИСТРАТИВНОГО РЕГЛАМЕНТА И ИНЫХ</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lastRenderedPageBreak/>
        <w:t>НОРМАТИВНЫХ ПРАВОВЫХ АКТОВ, УСТАНАВЛИВАЮЩИХ ТРЕБОВАНИЯ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К ПРЕДОСТАВЛЕНИЮ МУНИЦИПАЛЬНОЙ УСЛУГИ,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А ТАКЖЕ ПРИНЯТИЕМ ИМИ РЕШЕНИЙ</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82. Текущий </w:t>
      </w:r>
      <w:proofErr w:type="gramStart"/>
      <w:r w:rsidRPr="00724DBF">
        <w:rPr>
          <w:rFonts w:ascii="Times New Roman" w:hAnsi="Times New Roman" w:cs="Times New Roman"/>
        </w:rPr>
        <w:t>контроль за</w:t>
      </w:r>
      <w:proofErr w:type="gramEnd"/>
      <w:r w:rsidRPr="00724DB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83. Основными задачами текущего контроля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обеспечение своевременного и качественного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выявление нарушений в сроках и качестве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принятие мер по надлежащему предоставлению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84. Текущий контроль осуществляется на постоянной основе.</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Глава 26. ПОРЯДОК И ПЕРИОДИЧНОСТЬ ОСУЩЕСТВЛЕНИЯ </w:t>
      </w:r>
      <w:proofErr w:type="gramStart"/>
      <w:r w:rsidRPr="00724DBF">
        <w:rPr>
          <w:rFonts w:ascii="Times New Roman" w:hAnsi="Times New Roman" w:cs="Times New Roman"/>
        </w:rPr>
        <w:t>ПЛАНОВЫХ</w:t>
      </w:r>
      <w:proofErr w:type="gramEnd"/>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И ВНЕПЛАНОВЫХ ПРОВЕРОК ПОЛНОТЫ И КАЧЕСТВА ПРЕДОСТАВЛЕНИЯ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МУНИЦИПАЛЬНОЙ УСЛУГИ, В ТОМ ЧИСЛЕ ПОРЯДОК И ФОРМЫ КОНТРОЛЯ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ЗА ПОЛНОТОЙ И КАЧЕСТВОМ ПРЕДОСТАВЛЕНИЯ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85. </w:t>
      </w:r>
      <w:proofErr w:type="gramStart"/>
      <w:r w:rsidRPr="00724DBF">
        <w:rPr>
          <w:rFonts w:ascii="Times New Roman" w:hAnsi="Times New Roman" w:cs="Times New Roman"/>
        </w:rPr>
        <w:t>Контроль за</w:t>
      </w:r>
      <w:proofErr w:type="gramEnd"/>
      <w:r w:rsidRPr="00724DBF">
        <w:rPr>
          <w:rFonts w:ascii="Times New Roman" w:hAnsi="Times New Roman" w:cs="Times New Roman"/>
        </w:rPr>
        <w:t xml:space="preserve"> полнотой и качеством предоставления муниципальной услуги осуществляется в формах:</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 проведения плановых проверок;</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86. В целях осуществления </w:t>
      </w:r>
      <w:proofErr w:type="gramStart"/>
      <w:r w:rsidRPr="00724DBF">
        <w:rPr>
          <w:rFonts w:ascii="Times New Roman" w:hAnsi="Times New Roman" w:cs="Times New Roman"/>
        </w:rPr>
        <w:t>контроля за</w:t>
      </w:r>
      <w:proofErr w:type="gramEnd"/>
      <w:r w:rsidRPr="00724DB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724DBF" w:rsidRDefault="00F02BB1">
      <w:pPr>
        <w:pStyle w:val="ConsPlusNormal"/>
        <w:ind w:firstLine="540"/>
        <w:jc w:val="both"/>
        <w:rPr>
          <w:rFonts w:ascii="Times New Roman" w:hAnsi="Times New Roman" w:cs="Times New Roman"/>
        </w:rPr>
      </w:pPr>
      <w:bookmarkStart w:id="8" w:name="P423"/>
      <w:bookmarkEnd w:id="8"/>
      <w:r w:rsidRPr="00724DBF">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27. ОТВЕТСТВЕННОСТЬ ДОЛЖНОСТНЫХ ЛИЦ ОРГАНА МЕСТНОГО</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САМОУПРАВЛЕНИЯ ЗА РЕШЕНИЯ И ДЕЙСТВИЯ (БЕЗДЕЙСТВИЕ),</w:t>
      </w:r>
    </w:p>
    <w:p w:rsidR="00F02BB1" w:rsidRPr="00724DBF" w:rsidRDefault="00F02BB1">
      <w:pPr>
        <w:pStyle w:val="ConsPlusNormal"/>
        <w:jc w:val="center"/>
        <w:rPr>
          <w:rFonts w:ascii="Times New Roman" w:hAnsi="Times New Roman" w:cs="Times New Roman"/>
        </w:rPr>
      </w:pPr>
      <w:proofErr w:type="gramStart"/>
      <w:r w:rsidRPr="00724DBF">
        <w:rPr>
          <w:rFonts w:ascii="Times New Roman" w:hAnsi="Times New Roman" w:cs="Times New Roman"/>
        </w:rPr>
        <w:t>ПРИНИМАЕМЫЕ</w:t>
      </w:r>
      <w:proofErr w:type="gramEnd"/>
      <w:r w:rsidRPr="00724DBF">
        <w:rPr>
          <w:rFonts w:ascii="Times New Roman" w:hAnsi="Times New Roman" w:cs="Times New Roman"/>
        </w:rPr>
        <w:t xml:space="preserve"> (ОСУЩЕСТВЛЯЕМЫЕ) ИМИ В ХОДЕ</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ПРЕДОСТАВЛЕНИЯ МУНИЦИПАЛЬНОЙ УСЛУГИ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28. ПОЛОЖЕНИЯ, ХАРАКТЕРИЗУЮЩИЕ ТРЕБОВАНИЯ К ПОРЯДКУ</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 xml:space="preserve">И ФОРМАМ </w:t>
      </w:r>
      <w:proofErr w:type="gramStart"/>
      <w:r w:rsidRPr="00724DBF">
        <w:rPr>
          <w:rFonts w:ascii="Times New Roman" w:hAnsi="Times New Roman" w:cs="Times New Roman"/>
        </w:rPr>
        <w:t>КОНТРОЛЯ ЗА</w:t>
      </w:r>
      <w:proofErr w:type="gramEnd"/>
      <w:r w:rsidRPr="00724DBF">
        <w:rPr>
          <w:rFonts w:ascii="Times New Roman" w:hAnsi="Times New Roman" w:cs="Times New Roman"/>
        </w:rPr>
        <w:t xml:space="preserve"> ПРЕДОСТАВЛЕНИЕМ МУНИЦИПАЛЬНОЙ УСЛУГИ,</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В ТОМ ЧИСЛЕ СО СТОРОНЫ ЗАЯВИТЕЛЕЙ, ИХ ОБЪЕДИНЕНИЙ</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lastRenderedPageBreak/>
        <w:t>И ОРГАНИЗАЦИЙ</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92. </w:t>
      </w:r>
      <w:proofErr w:type="gramStart"/>
      <w:r w:rsidRPr="00724DBF">
        <w:rPr>
          <w:rFonts w:ascii="Times New Roman" w:hAnsi="Times New Roman" w:cs="Times New Roman"/>
        </w:rPr>
        <w:t>Контроль за</w:t>
      </w:r>
      <w:proofErr w:type="gramEnd"/>
      <w:r w:rsidRPr="00724DBF">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93. Информацию, указанную в </w:t>
      </w:r>
      <w:hyperlink w:anchor="P423" w:history="1">
        <w:r w:rsidRPr="00724DBF">
          <w:rPr>
            <w:rFonts w:ascii="Times New Roman" w:hAnsi="Times New Roman" w:cs="Times New Roman"/>
            <w:color w:val="0000FF"/>
          </w:rPr>
          <w:t>пункте 88</w:t>
        </w:r>
      </w:hyperlink>
      <w:r w:rsidRPr="00724DB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724DBF">
          <w:rPr>
            <w:rFonts w:ascii="Times New Roman" w:hAnsi="Times New Roman" w:cs="Times New Roman"/>
            <w:color w:val="0000FF"/>
          </w:rPr>
          <w:t>пункте 15</w:t>
        </w:r>
      </w:hyperlink>
      <w:r w:rsidRPr="00724DB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94. </w:t>
      </w:r>
      <w:proofErr w:type="gramStart"/>
      <w:r w:rsidRPr="00724DBF">
        <w:rPr>
          <w:rFonts w:ascii="Times New Roman" w:hAnsi="Times New Roman" w:cs="Times New Roman"/>
        </w:rPr>
        <w:t>Контроль за</w:t>
      </w:r>
      <w:proofErr w:type="gramEnd"/>
      <w:r w:rsidRPr="00724DBF">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Раздел V. ДОСУДЕБНЫЙ (ВНЕСУДЕБНЫЙ) ПОРЯДОК ОБЖАЛОВАНИЯ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РЕШЕНИЙ И ДЕЙСТВИЙ (БЕЗДЕЙСТВИЯ) ОРГАНА, ПРЕДОСТАВЛЯЮЩЕГО</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МУНИЦИПАЛЬНУЮ УСЛУГУ, А ТАКЖЕ ДОЛЖНОСТНЫХ ЛИЦ,</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МУНИЦИПАЛЬНЫХ СЛУЖАЩИХ</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Глава 29. ОБЖАЛОВАНИЕ РЕШЕНИЙ И ДЕЙСТВИЙ (БЕЗДЕЙСТВИЯ)</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УПОЛНОМОЧЕННОГО ОРГАНА, А ТАКЖЕ ДОЛЖНОСТНЫХ ЛИЦ</w:t>
      </w:r>
    </w:p>
    <w:p w:rsidR="00F02BB1" w:rsidRPr="00724DBF" w:rsidRDefault="00F02BB1">
      <w:pPr>
        <w:pStyle w:val="ConsPlusNormal"/>
        <w:jc w:val="center"/>
        <w:rPr>
          <w:rFonts w:ascii="Times New Roman" w:hAnsi="Times New Roman" w:cs="Times New Roman"/>
        </w:rPr>
      </w:pPr>
      <w:r w:rsidRPr="00724DBF">
        <w:rPr>
          <w:rFonts w:ascii="Times New Roman" w:hAnsi="Times New Roman" w:cs="Times New Roman"/>
        </w:rPr>
        <w:t>УПОЛНОМОЧЕННОГО ОРГАНА</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97. Информацию о порядке подачи и рассмотрения жалобы заинтересованные лица могут получить:</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 стендах, расположенных в помещениях, занимаемых уполномоченным органом;</w:t>
      </w:r>
    </w:p>
    <w:p w:rsidR="00F02BB1" w:rsidRPr="0052488A"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на официальном сайте уполномоченного органа в информационно-телекоммуникационной сети "Интернет": http</w:t>
      </w:r>
      <w:r w:rsidRPr="0052488A">
        <w:rPr>
          <w:rFonts w:ascii="Times New Roman" w:hAnsi="Times New Roman" w:cs="Times New Roman"/>
        </w:rPr>
        <w:t>://www</w:t>
      </w:r>
      <w:r w:rsidR="0052488A" w:rsidRPr="0052488A">
        <w:rPr>
          <w:rFonts w:ascii="Times New Roman" w:hAnsi="Times New Roman" w:cs="Times New Roman"/>
          <w:szCs w:val="22"/>
        </w:rPr>
        <w:t xml:space="preserve"> perfilovo.mo38.ru/</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посредством Портала.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98. Заинтересованное лицо может обратиться с жалобой, в том числе в следующих случаях:</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нарушение срока регистрации заявления заявителя о предоставлении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нарушение срока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430FD" w:rsidRPr="00724DBF">
        <w:rPr>
          <w:rFonts w:ascii="Times New Roman" w:hAnsi="Times New Roman" w:cs="Times New Roman"/>
        </w:rPr>
        <w:t>П</w:t>
      </w:r>
      <w:r w:rsidR="00F476E5" w:rsidRPr="00724DBF">
        <w:rPr>
          <w:rFonts w:ascii="Times New Roman" w:hAnsi="Times New Roman" w:cs="Times New Roman"/>
        </w:rPr>
        <w:t>е</w:t>
      </w:r>
      <w:r w:rsidR="00E430FD" w:rsidRPr="00724DBF">
        <w:rPr>
          <w:rFonts w:ascii="Times New Roman" w:hAnsi="Times New Roman" w:cs="Times New Roman"/>
        </w:rPr>
        <w:t>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настоящим административным регламентом для предоставления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для предоставления муниципальной услуги, у заявителя;</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 а также настоящим административным регламентом;</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724DBF" w:rsidRDefault="00F02BB1">
      <w:pPr>
        <w:pStyle w:val="ConsPlusNormal"/>
        <w:ind w:firstLine="540"/>
        <w:jc w:val="both"/>
        <w:rPr>
          <w:rFonts w:ascii="Times New Roman" w:hAnsi="Times New Roman" w:cs="Times New Roman"/>
        </w:rPr>
      </w:pPr>
      <w:bookmarkStart w:id="9" w:name="P469"/>
      <w:bookmarkEnd w:id="9"/>
      <w:r w:rsidRPr="00724DBF">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F02BB1" w:rsidRPr="0052488A"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лично по адресу:  Иркутская область</w:t>
      </w:r>
      <w:r w:rsidR="00E430FD" w:rsidRPr="00724DBF">
        <w:rPr>
          <w:rFonts w:ascii="Times New Roman" w:hAnsi="Times New Roman" w:cs="Times New Roman"/>
        </w:rPr>
        <w:t xml:space="preserve">, </w:t>
      </w:r>
      <w:proofErr w:type="spellStart"/>
      <w:r w:rsidR="00E430FD" w:rsidRPr="00724DBF">
        <w:rPr>
          <w:rFonts w:ascii="Times New Roman" w:hAnsi="Times New Roman" w:cs="Times New Roman"/>
        </w:rPr>
        <w:t>Тулунский</w:t>
      </w:r>
      <w:proofErr w:type="spellEnd"/>
      <w:r w:rsidR="00E430FD" w:rsidRPr="00724DBF">
        <w:rPr>
          <w:rFonts w:ascii="Times New Roman" w:hAnsi="Times New Roman" w:cs="Times New Roman"/>
        </w:rPr>
        <w:t xml:space="preserve"> район, </w:t>
      </w:r>
      <w:r w:rsidR="0052488A" w:rsidRPr="0052488A">
        <w:rPr>
          <w:rFonts w:ascii="Times New Roman" w:hAnsi="Times New Roman" w:cs="Times New Roman"/>
          <w:szCs w:val="22"/>
        </w:rPr>
        <w:t xml:space="preserve">с. </w:t>
      </w:r>
      <w:proofErr w:type="spellStart"/>
      <w:r w:rsidR="0052488A" w:rsidRPr="0052488A">
        <w:rPr>
          <w:rFonts w:ascii="Times New Roman" w:hAnsi="Times New Roman" w:cs="Times New Roman"/>
          <w:szCs w:val="22"/>
        </w:rPr>
        <w:t>Перфилово</w:t>
      </w:r>
      <w:proofErr w:type="spellEnd"/>
      <w:r w:rsidR="0052488A" w:rsidRPr="0052488A">
        <w:rPr>
          <w:rFonts w:ascii="Times New Roman" w:hAnsi="Times New Roman" w:cs="Times New Roman"/>
          <w:szCs w:val="22"/>
        </w:rPr>
        <w:t>, 50 лет Октября, 39, телефон: 8(39530) 33-7-19</w:t>
      </w:r>
      <w:r w:rsidRPr="0052488A">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через организации федеральной почтовой связи;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с использованием информационно-телекоммуникационной сети "Интернет":</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электронная почта: </w:t>
      </w:r>
      <w:proofErr w:type="spellStart"/>
      <w:r w:rsidR="0052488A" w:rsidRPr="0052488A">
        <w:rPr>
          <w:rFonts w:ascii="Times New Roman" w:hAnsi="Times New Roman" w:cs="Times New Roman"/>
          <w:szCs w:val="22"/>
        </w:rPr>
        <w:t>perf</w:t>
      </w:r>
      <w:proofErr w:type="spellEnd"/>
      <w:r w:rsidR="0052488A" w:rsidRPr="0052488A">
        <w:rPr>
          <w:rFonts w:ascii="Times New Roman" w:hAnsi="Times New Roman" w:cs="Times New Roman"/>
          <w:szCs w:val="22"/>
        </w:rPr>
        <w:t>-</w:t>
      </w:r>
      <w:proofErr w:type="spellStart"/>
      <w:r w:rsidR="0052488A" w:rsidRPr="0052488A">
        <w:rPr>
          <w:rFonts w:ascii="Times New Roman" w:hAnsi="Times New Roman" w:cs="Times New Roman"/>
          <w:szCs w:val="22"/>
          <w:lang w:val="en-US"/>
        </w:rPr>
        <w:t>pos</w:t>
      </w:r>
      <w:proofErr w:type="spellEnd"/>
      <w:r w:rsidR="0052488A" w:rsidRPr="0052488A">
        <w:rPr>
          <w:rFonts w:ascii="Times New Roman" w:hAnsi="Times New Roman" w:cs="Times New Roman"/>
          <w:szCs w:val="22"/>
        </w:rPr>
        <w:t>@</w:t>
      </w:r>
      <w:proofErr w:type="spellStart"/>
      <w:r w:rsidR="0052488A" w:rsidRPr="0052488A">
        <w:rPr>
          <w:rFonts w:ascii="Times New Roman" w:hAnsi="Times New Roman" w:cs="Times New Roman"/>
          <w:szCs w:val="22"/>
          <w:lang w:val="en-US"/>
        </w:rPr>
        <w:t>yandex</w:t>
      </w:r>
      <w:proofErr w:type="spellEnd"/>
    </w:p>
    <w:p w:rsidR="00F02BB1" w:rsidRPr="0052488A" w:rsidRDefault="00F02BB1">
      <w:pPr>
        <w:pStyle w:val="ConsPlusNormal"/>
        <w:ind w:firstLine="540"/>
        <w:jc w:val="both"/>
        <w:rPr>
          <w:rFonts w:ascii="Times New Roman" w:hAnsi="Times New Roman" w:cs="Times New Roman"/>
        </w:rPr>
      </w:pPr>
      <w:r w:rsidRPr="00724DBF">
        <w:rPr>
          <w:rFonts w:ascii="Times New Roman" w:hAnsi="Times New Roman" w:cs="Times New Roman"/>
        </w:rPr>
        <w:t>официальный сайт уполномоченного органа: http://www</w:t>
      </w:r>
      <w:r w:rsidR="0052488A" w:rsidRPr="0052488A">
        <w:rPr>
          <w:rFonts w:ascii="Times New Roman" w:hAnsi="Times New Roman" w:cs="Times New Roman"/>
        </w:rPr>
        <w:t>.</w:t>
      </w:r>
      <w:r w:rsidR="0052488A" w:rsidRPr="0052488A">
        <w:rPr>
          <w:rFonts w:ascii="Times New Roman" w:hAnsi="Times New Roman" w:cs="Times New Roman"/>
          <w:szCs w:val="22"/>
        </w:rPr>
        <w:t xml:space="preserve"> perfilovo.mo38.ru/</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Прием жалоб осуществляется в соответствии с графиком приема заявителей.</w:t>
      </w:r>
    </w:p>
    <w:p w:rsidR="00F02BB1" w:rsidRPr="0096126B"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в случае его отсутствия </w:t>
      </w:r>
      <w:r w:rsidR="0096126B" w:rsidRPr="0096126B">
        <w:rPr>
          <w:rFonts w:ascii="Times New Roman" w:hAnsi="Times New Roman" w:cs="Times New Roman"/>
        </w:rPr>
        <w:t>–</w:t>
      </w:r>
      <w:r w:rsidRPr="0096126B">
        <w:rPr>
          <w:rFonts w:ascii="Times New Roman" w:hAnsi="Times New Roman" w:cs="Times New Roman"/>
        </w:rPr>
        <w:t xml:space="preserve"> </w:t>
      </w:r>
      <w:r w:rsidR="0096126B" w:rsidRPr="0096126B">
        <w:rPr>
          <w:rFonts w:ascii="Times New Roman" w:hAnsi="Times New Roman" w:cs="Times New Roman"/>
        </w:rPr>
        <w:t xml:space="preserve">специалист </w:t>
      </w:r>
      <w:r w:rsidR="0096126B" w:rsidRPr="0096126B">
        <w:rPr>
          <w:rFonts w:ascii="Times New Roman" w:hAnsi="Times New Roman" w:cs="Times New Roman"/>
        </w:rPr>
        <w:t xml:space="preserve">администрации </w:t>
      </w:r>
      <w:proofErr w:type="spellStart"/>
      <w:r w:rsidR="0096126B" w:rsidRPr="0096126B">
        <w:rPr>
          <w:rFonts w:ascii="Times New Roman" w:hAnsi="Times New Roman" w:cs="Times New Roman"/>
        </w:rPr>
        <w:t>Перфиловского</w:t>
      </w:r>
      <w:proofErr w:type="spellEnd"/>
      <w:r w:rsidR="0096126B" w:rsidRPr="0096126B">
        <w:rPr>
          <w:rFonts w:ascii="Times New Roman" w:hAnsi="Times New Roman" w:cs="Times New Roman"/>
        </w:rPr>
        <w:t xml:space="preserve"> сельского поселения</w:t>
      </w:r>
      <w:r w:rsidRPr="0096126B">
        <w:rPr>
          <w:rFonts w:ascii="Times New Roman" w:hAnsi="Times New Roman" w:cs="Times New Roman"/>
        </w:rPr>
        <w:t>.</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102. Прием заинтересованных лиц главой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 xml:space="preserve"> проводится по предварительной записи, которая осуществляется по телефону: 8(395</w:t>
      </w:r>
      <w:r w:rsidR="00E430FD" w:rsidRPr="00724DBF">
        <w:rPr>
          <w:rFonts w:ascii="Times New Roman" w:hAnsi="Times New Roman" w:cs="Times New Roman"/>
        </w:rPr>
        <w:t>30</w:t>
      </w:r>
      <w:r w:rsidR="00321D34">
        <w:rPr>
          <w:rFonts w:ascii="Times New Roman" w:hAnsi="Times New Roman" w:cs="Times New Roman"/>
        </w:rPr>
        <w:t>)</w:t>
      </w:r>
      <w:r w:rsidR="00321D34" w:rsidRPr="00321D34">
        <w:rPr>
          <w:szCs w:val="22"/>
        </w:rPr>
        <w:t xml:space="preserve"> </w:t>
      </w:r>
      <w:r w:rsidR="00321D34" w:rsidRPr="00321D34">
        <w:rPr>
          <w:rFonts w:ascii="Times New Roman" w:hAnsi="Times New Roman" w:cs="Times New Roman"/>
          <w:szCs w:val="22"/>
        </w:rPr>
        <w:t>33-7-19</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104. Жалоба должна содержать:</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г) доводы, на основании которых заинтересованное лицо </w:t>
      </w:r>
      <w:proofErr w:type="gramStart"/>
      <w:r w:rsidRPr="00724DBF">
        <w:rPr>
          <w:rFonts w:ascii="Times New Roman" w:hAnsi="Times New Roman" w:cs="Times New Roman"/>
        </w:rPr>
        <w:t>не согласно</w:t>
      </w:r>
      <w:proofErr w:type="gramEnd"/>
      <w:r w:rsidRPr="00724DBF">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105. При рассмотрении жалобы: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107. Основания приостановления рассмотрения жалобы, направленной в уполномоченный орган, </w:t>
      </w:r>
      <w:r w:rsidRPr="00724DBF">
        <w:rPr>
          <w:rFonts w:ascii="Times New Roman" w:hAnsi="Times New Roman" w:cs="Times New Roman"/>
        </w:rPr>
        <w:lastRenderedPageBreak/>
        <w:t>не предусмотрены.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108. Случаи, в которых ответ на жалобу не дается: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F02BB1" w:rsidRPr="00724DBF" w:rsidRDefault="00F02BB1">
      <w:pPr>
        <w:pStyle w:val="ConsPlusNormal"/>
        <w:ind w:firstLine="540"/>
        <w:jc w:val="both"/>
        <w:rPr>
          <w:rFonts w:ascii="Times New Roman" w:hAnsi="Times New Roman" w:cs="Times New Roman"/>
        </w:rPr>
      </w:pPr>
      <w:proofErr w:type="gramStart"/>
      <w:r w:rsidRPr="00724DBF">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E430FD" w:rsidRPr="00724DBF">
        <w:rPr>
          <w:rFonts w:ascii="Times New Roman" w:hAnsi="Times New Roman" w:cs="Times New Roman"/>
        </w:rPr>
        <w:t>Перфиловского</w:t>
      </w:r>
      <w:proofErr w:type="spellEnd"/>
      <w:r w:rsidR="00E430FD" w:rsidRPr="00724DBF">
        <w:rPr>
          <w:rFonts w:ascii="Times New Roman" w:hAnsi="Times New Roman" w:cs="Times New Roman"/>
        </w:rPr>
        <w:t xml:space="preserve"> сельского поселения</w:t>
      </w:r>
      <w:r w:rsidRPr="00724DBF">
        <w:rPr>
          <w:rFonts w:ascii="Times New Roman" w:hAnsi="Times New Roman" w:cs="Times New Roman"/>
        </w:rPr>
        <w:t>;</w:t>
      </w:r>
      <w:proofErr w:type="gramEnd"/>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отказывает в удовлетворении жалобы.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110. Не позднее дня, следующего за днем принятия решения, указанного в </w:t>
      </w:r>
      <w:hyperlink w:anchor="P469" w:history="1">
        <w:r w:rsidRPr="00724DBF">
          <w:rPr>
            <w:rFonts w:ascii="Times New Roman" w:hAnsi="Times New Roman" w:cs="Times New Roman"/>
            <w:color w:val="0000FF"/>
          </w:rPr>
          <w:t>пункте 99</w:t>
        </w:r>
      </w:hyperlink>
      <w:r w:rsidRPr="00724DBF">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111. В ответе по результатам рассмотрения жалобы указываются: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фамилия, имя и (если имеется) отчество заинтересованного лица, подавшего жалобу;</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основания для принятия решения по жалобе;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д) принятое по жалобе решение;</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ж) сведения о порядке обжалования принятого по жалобе решения.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112. Основаниями отказа в удовлетворении жалобы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 xml:space="preserve">114. В случае установления в ходе или по результатам </w:t>
      </w:r>
      <w:proofErr w:type="gramStart"/>
      <w:r w:rsidRPr="00724DBF">
        <w:rPr>
          <w:rFonts w:ascii="Times New Roman" w:hAnsi="Times New Roman" w:cs="Times New Roman"/>
        </w:rPr>
        <w:t>рассмотрения жалобы признаков состава административного правонарушения</w:t>
      </w:r>
      <w:proofErr w:type="gramEnd"/>
      <w:r w:rsidRPr="00724DB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а) личное обращение заинтересованных лиц в уполномоченный орган;</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б) через организации федеральной почтовой связи;</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02BB1" w:rsidRPr="00724DBF" w:rsidRDefault="00F02BB1">
      <w:pPr>
        <w:pStyle w:val="ConsPlusNormal"/>
        <w:ind w:firstLine="540"/>
        <w:jc w:val="both"/>
        <w:rPr>
          <w:rFonts w:ascii="Times New Roman" w:hAnsi="Times New Roman" w:cs="Times New Roman"/>
        </w:rPr>
      </w:pPr>
      <w:r w:rsidRPr="00724DBF">
        <w:rPr>
          <w:rFonts w:ascii="Times New Roman" w:hAnsi="Times New Roman" w:cs="Times New Roman"/>
        </w:rPr>
        <w:t>г) с помощью телефонной и факсимильной связи.</w:t>
      </w:r>
    </w:p>
    <w:p w:rsidR="00F02BB1" w:rsidRDefault="00F02BB1">
      <w:pPr>
        <w:pStyle w:val="ConsPlusNormal"/>
        <w:jc w:val="both"/>
        <w:rPr>
          <w:rFonts w:ascii="Times New Roman" w:hAnsi="Times New Roman" w:cs="Times New Roman"/>
        </w:rPr>
      </w:pPr>
    </w:p>
    <w:p w:rsidR="0096126B" w:rsidRPr="00724DBF" w:rsidRDefault="0096126B">
      <w:pPr>
        <w:pStyle w:val="ConsPlusNormal"/>
        <w:jc w:val="both"/>
        <w:rPr>
          <w:rFonts w:ascii="Times New Roman" w:hAnsi="Times New Roman" w:cs="Times New Roman"/>
        </w:rPr>
      </w:pPr>
    </w:p>
    <w:p w:rsidR="00E430FD" w:rsidRPr="00724DBF" w:rsidRDefault="00E430FD" w:rsidP="0096126B">
      <w:pPr>
        <w:pStyle w:val="ConsPlusNormal"/>
        <w:rPr>
          <w:rFonts w:ascii="Times New Roman" w:hAnsi="Times New Roman" w:cs="Times New Roman"/>
        </w:rPr>
      </w:pPr>
      <w:r w:rsidRPr="00724DBF">
        <w:rPr>
          <w:rFonts w:ascii="Times New Roman" w:hAnsi="Times New Roman" w:cs="Times New Roman"/>
        </w:rPr>
        <w:t xml:space="preserve">Глава </w:t>
      </w:r>
      <w:proofErr w:type="spellStart"/>
      <w:r w:rsidRPr="00724DBF">
        <w:rPr>
          <w:rFonts w:ascii="Times New Roman" w:hAnsi="Times New Roman" w:cs="Times New Roman"/>
        </w:rPr>
        <w:t>Перфиловского</w:t>
      </w:r>
      <w:proofErr w:type="spellEnd"/>
      <w:r w:rsidRPr="00724DBF">
        <w:rPr>
          <w:rFonts w:ascii="Times New Roman" w:hAnsi="Times New Roman" w:cs="Times New Roman"/>
        </w:rPr>
        <w:t xml:space="preserve"> сельского поселения</w:t>
      </w:r>
      <w:r w:rsidR="0096126B">
        <w:rPr>
          <w:rFonts w:ascii="Times New Roman" w:hAnsi="Times New Roman" w:cs="Times New Roman"/>
        </w:rPr>
        <w:t xml:space="preserve">:                                                                          </w:t>
      </w:r>
      <w:r w:rsidRPr="00724DBF">
        <w:rPr>
          <w:rFonts w:ascii="Times New Roman" w:hAnsi="Times New Roman" w:cs="Times New Roman"/>
        </w:rPr>
        <w:t>С.Н. Трус</w:t>
      </w: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F02BB1" w:rsidRPr="00724DBF" w:rsidRDefault="00F02BB1">
      <w:pPr>
        <w:pStyle w:val="ConsPlusNormal"/>
        <w:jc w:val="both"/>
        <w:rPr>
          <w:rFonts w:ascii="Times New Roman" w:hAnsi="Times New Roman" w:cs="Times New Roman"/>
        </w:rPr>
      </w:pPr>
    </w:p>
    <w:p w:rsidR="00E430FD" w:rsidRPr="00724DBF" w:rsidRDefault="00E430FD">
      <w:pPr>
        <w:pStyle w:val="ConsPlusNormal"/>
        <w:jc w:val="both"/>
        <w:rPr>
          <w:rFonts w:ascii="Times New Roman" w:hAnsi="Times New Roman" w:cs="Times New Roman"/>
        </w:rPr>
      </w:pPr>
    </w:p>
    <w:p w:rsidR="00E430FD" w:rsidRDefault="00E430FD">
      <w:pPr>
        <w:pStyle w:val="ConsPlusNormal"/>
        <w:jc w:val="both"/>
      </w:pP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lastRenderedPageBreak/>
        <w:t xml:space="preserve">Приложение </w:t>
      </w:r>
      <w:r w:rsidR="0096126B">
        <w:rPr>
          <w:rFonts w:ascii="Times New Roman" w:hAnsi="Times New Roman" w:cs="Times New Roman"/>
        </w:rPr>
        <w:t>№</w:t>
      </w:r>
      <w:bookmarkStart w:id="10" w:name="_GoBack"/>
      <w:bookmarkEnd w:id="10"/>
      <w:r w:rsidRPr="00321D34">
        <w:rPr>
          <w:rFonts w:ascii="Times New Roman" w:hAnsi="Times New Roman" w:cs="Times New Roman"/>
        </w:rPr>
        <w:t xml:space="preserve"> 1</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к административному регламенту</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"Перераспределение земель и (или) земельных</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 xml:space="preserve">участков, находящихся в </w:t>
      </w:r>
      <w:proofErr w:type="gramStart"/>
      <w:r w:rsidR="00E430FD" w:rsidRPr="00321D34">
        <w:rPr>
          <w:rFonts w:ascii="Times New Roman" w:hAnsi="Times New Roman" w:cs="Times New Roman"/>
        </w:rPr>
        <w:t>государственной</w:t>
      </w:r>
      <w:proofErr w:type="gramEnd"/>
      <w:r w:rsidR="00E430FD" w:rsidRPr="00321D34">
        <w:rPr>
          <w:rFonts w:ascii="Times New Roman" w:hAnsi="Times New Roman" w:cs="Times New Roman"/>
        </w:rPr>
        <w:t xml:space="preserve"> или </w:t>
      </w:r>
      <w:r w:rsidRPr="00321D34">
        <w:rPr>
          <w:rFonts w:ascii="Times New Roman" w:hAnsi="Times New Roman" w:cs="Times New Roman"/>
        </w:rPr>
        <w:t>муниципальной</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собственности, и земельных участков,</w:t>
      </w:r>
    </w:p>
    <w:p w:rsidR="00F02BB1" w:rsidRDefault="00F02BB1">
      <w:pPr>
        <w:pStyle w:val="ConsPlusNormal"/>
        <w:jc w:val="right"/>
        <w:rPr>
          <w:rFonts w:ascii="Times New Roman" w:hAnsi="Times New Roman" w:cs="Times New Roman"/>
        </w:rPr>
      </w:pPr>
      <w:proofErr w:type="gramStart"/>
      <w:r w:rsidRPr="00321D34">
        <w:rPr>
          <w:rFonts w:ascii="Times New Roman" w:hAnsi="Times New Roman" w:cs="Times New Roman"/>
        </w:rPr>
        <w:t>находящихся</w:t>
      </w:r>
      <w:proofErr w:type="gramEnd"/>
      <w:r w:rsidRPr="00321D34">
        <w:rPr>
          <w:rFonts w:ascii="Times New Roman" w:hAnsi="Times New Roman" w:cs="Times New Roman"/>
        </w:rPr>
        <w:t xml:space="preserve"> в частной собственности"</w:t>
      </w:r>
    </w:p>
    <w:p w:rsidR="00321D34" w:rsidRPr="00321D34" w:rsidRDefault="00321D34">
      <w:pPr>
        <w:pStyle w:val="ConsPlusNormal"/>
        <w:jc w:val="right"/>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627"/>
      </w:tblGrid>
      <w:tr w:rsidR="00321D34" w:rsidTr="00321D34">
        <w:tc>
          <w:tcPr>
            <w:tcW w:w="3369" w:type="dxa"/>
          </w:tcPr>
          <w:p w:rsidR="00321D34" w:rsidRDefault="00321D34">
            <w:pPr>
              <w:pStyle w:val="ConsPlusNormal"/>
              <w:jc w:val="both"/>
              <w:rPr>
                <w:rFonts w:ascii="Times New Roman" w:hAnsi="Times New Roman" w:cs="Times New Roman"/>
              </w:rPr>
            </w:pPr>
          </w:p>
        </w:tc>
        <w:tc>
          <w:tcPr>
            <w:tcW w:w="6627" w:type="dxa"/>
          </w:tcPr>
          <w:p w:rsidR="00321D34" w:rsidRPr="00321D34" w:rsidRDefault="00321D34" w:rsidP="00321D34">
            <w:pPr>
              <w:pStyle w:val="ConsPlusNonformat"/>
              <w:rPr>
                <w:rFonts w:ascii="Times New Roman" w:hAnsi="Times New Roman" w:cs="Times New Roman"/>
              </w:rPr>
            </w:pPr>
            <w:r w:rsidRPr="00321D34">
              <w:rPr>
                <w:rFonts w:ascii="Times New Roman" w:hAnsi="Times New Roman" w:cs="Times New Roman"/>
              </w:rPr>
              <w:t xml:space="preserve">                       Главе администрации </w:t>
            </w:r>
            <w:proofErr w:type="spellStart"/>
            <w:r w:rsidRPr="00321D34">
              <w:rPr>
                <w:rFonts w:ascii="Times New Roman" w:hAnsi="Times New Roman" w:cs="Times New Roman"/>
              </w:rPr>
              <w:t>Перфиловского</w:t>
            </w:r>
            <w:proofErr w:type="spellEnd"/>
            <w:r w:rsidRPr="00321D34">
              <w:rPr>
                <w:rFonts w:ascii="Times New Roman" w:hAnsi="Times New Roman" w:cs="Times New Roman"/>
              </w:rPr>
              <w:t xml:space="preserve"> сельского</w:t>
            </w:r>
            <w:r>
              <w:rPr>
                <w:rFonts w:ascii="Times New Roman" w:hAnsi="Times New Roman" w:cs="Times New Roman"/>
              </w:rPr>
              <w:t xml:space="preserve"> </w:t>
            </w:r>
            <w:r w:rsidRPr="00321D34">
              <w:rPr>
                <w:rFonts w:ascii="Times New Roman" w:hAnsi="Times New Roman" w:cs="Times New Roman"/>
              </w:rPr>
              <w:t>поселения                                ___________________________________________</w:t>
            </w:r>
          </w:p>
          <w:p w:rsidR="00321D34" w:rsidRPr="00321D34" w:rsidRDefault="00321D34" w:rsidP="00321D34">
            <w:pPr>
              <w:pStyle w:val="ConsPlusNonformat"/>
              <w:jc w:val="both"/>
              <w:rPr>
                <w:rFonts w:ascii="Times New Roman" w:hAnsi="Times New Roman" w:cs="Times New Roman"/>
              </w:rPr>
            </w:pPr>
            <w:r w:rsidRPr="00321D34">
              <w:rPr>
                <w:rFonts w:ascii="Times New Roman" w:hAnsi="Times New Roman" w:cs="Times New Roman"/>
              </w:rPr>
              <w:t>от ________________________________________</w:t>
            </w:r>
          </w:p>
          <w:p w:rsidR="00321D34" w:rsidRDefault="00321D34" w:rsidP="00321D34">
            <w:pPr>
              <w:pStyle w:val="ConsPlusNonformat"/>
              <w:jc w:val="both"/>
              <w:rPr>
                <w:rFonts w:ascii="Times New Roman" w:hAnsi="Times New Roman" w:cs="Times New Roman"/>
              </w:rPr>
            </w:pPr>
            <w:r>
              <w:rPr>
                <w:rFonts w:ascii="Times New Roman" w:hAnsi="Times New Roman" w:cs="Times New Roman"/>
              </w:rPr>
              <w:t xml:space="preserve">   </w:t>
            </w:r>
            <w:r w:rsidRPr="00321D34">
              <w:rPr>
                <w:rFonts w:ascii="Times New Roman" w:hAnsi="Times New Roman" w:cs="Times New Roman"/>
              </w:rPr>
              <w:t>____________</w:t>
            </w:r>
            <w:r>
              <w:rPr>
                <w:rFonts w:ascii="Times New Roman" w:hAnsi="Times New Roman" w:cs="Times New Roman"/>
              </w:rPr>
              <w:t>_______________________________</w:t>
            </w:r>
            <w:r w:rsidRPr="00321D34">
              <w:rPr>
                <w:rFonts w:ascii="Times New Roman" w:hAnsi="Times New Roman" w:cs="Times New Roman"/>
              </w:rPr>
              <w:t xml:space="preserve"> </w:t>
            </w:r>
          </w:p>
          <w:p w:rsidR="00510113" w:rsidRDefault="00321D34" w:rsidP="00321D34">
            <w:pPr>
              <w:pStyle w:val="ConsPlusNonformat"/>
              <w:jc w:val="both"/>
              <w:rPr>
                <w:rFonts w:ascii="Times New Roman" w:hAnsi="Times New Roman" w:cs="Times New Roman"/>
              </w:rPr>
            </w:pPr>
            <w:r w:rsidRPr="00321D34">
              <w:rPr>
                <w:rFonts w:ascii="Times New Roman" w:hAnsi="Times New Roman" w:cs="Times New Roman"/>
              </w:rPr>
              <w:t>(наименование и место нахождения  заявителя (для юридического лица))                                ____________</w:t>
            </w:r>
            <w:r>
              <w:rPr>
                <w:rFonts w:ascii="Times New Roman" w:hAnsi="Times New Roman" w:cs="Times New Roman"/>
              </w:rPr>
              <w:t>_______________________________</w:t>
            </w:r>
            <w:r w:rsidRPr="00321D34">
              <w:rPr>
                <w:rFonts w:ascii="Times New Roman" w:hAnsi="Times New Roman" w:cs="Times New Roman"/>
              </w:rPr>
              <w:t xml:space="preserve"> </w:t>
            </w:r>
          </w:p>
          <w:p w:rsidR="00321D34" w:rsidRDefault="00321D34" w:rsidP="00510113">
            <w:pPr>
              <w:pStyle w:val="ConsPlusNonformat"/>
              <w:rPr>
                <w:rFonts w:ascii="Times New Roman" w:hAnsi="Times New Roman" w:cs="Times New Roman"/>
              </w:rPr>
            </w:pPr>
            <w:r w:rsidRPr="00321D34">
              <w:rPr>
                <w:rFonts w:ascii="Times New Roman" w:hAnsi="Times New Roman" w:cs="Times New Roman"/>
              </w:rPr>
              <w:t>(государственный регистрационный номер</w:t>
            </w:r>
            <w:r w:rsidR="00510113">
              <w:rPr>
                <w:rFonts w:ascii="Times New Roman" w:hAnsi="Times New Roman" w:cs="Times New Roman"/>
              </w:rPr>
              <w:t xml:space="preserve"> </w:t>
            </w:r>
            <w:r w:rsidRPr="00321D34">
              <w:rPr>
                <w:rFonts w:ascii="Times New Roman" w:hAnsi="Times New Roman" w:cs="Times New Roman"/>
              </w:rPr>
              <w:t xml:space="preserve"> записи о государственной регистрации</w:t>
            </w:r>
            <w:r w:rsidR="00510113">
              <w:rPr>
                <w:rFonts w:ascii="Times New Roman" w:hAnsi="Times New Roman" w:cs="Times New Roman"/>
              </w:rPr>
              <w:t xml:space="preserve">  </w:t>
            </w:r>
            <w:r w:rsidRPr="00321D34">
              <w:rPr>
                <w:rFonts w:ascii="Times New Roman" w:hAnsi="Times New Roman" w:cs="Times New Roman"/>
              </w:rPr>
              <w:t>юридического лица в Едином государственном</w:t>
            </w:r>
            <w:r w:rsidR="00510113">
              <w:rPr>
                <w:rFonts w:ascii="Times New Roman" w:hAnsi="Times New Roman" w:cs="Times New Roman"/>
              </w:rPr>
              <w:t xml:space="preserve"> </w:t>
            </w:r>
            <w:r w:rsidRPr="00321D34">
              <w:rPr>
                <w:rFonts w:ascii="Times New Roman" w:hAnsi="Times New Roman" w:cs="Times New Roman"/>
              </w:rPr>
              <w:t xml:space="preserve"> </w:t>
            </w:r>
            <w:r w:rsidR="00510113">
              <w:rPr>
                <w:rFonts w:ascii="Times New Roman" w:hAnsi="Times New Roman" w:cs="Times New Roman"/>
              </w:rPr>
              <w:t xml:space="preserve">реестре                        </w:t>
            </w:r>
            <w:r w:rsidRPr="00321D34">
              <w:rPr>
                <w:rFonts w:ascii="Times New Roman" w:hAnsi="Times New Roman" w:cs="Times New Roman"/>
              </w:rPr>
              <w:t xml:space="preserve"> юридических лиц, идентификационный  номер налогоплательщика)</w:t>
            </w:r>
          </w:p>
          <w:p w:rsidR="00321D34" w:rsidRPr="00321D34" w:rsidRDefault="00321D34" w:rsidP="00321D34">
            <w:pPr>
              <w:pStyle w:val="ConsPlusNonformat"/>
              <w:jc w:val="both"/>
              <w:rPr>
                <w:rFonts w:ascii="Times New Roman" w:hAnsi="Times New Roman" w:cs="Times New Roman"/>
              </w:rPr>
            </w:pPr>
            <w:r>
              <w:rPr>
                <w:rFonts w:ascii="Times New Roman" w:hAnsi="Times New Roman" w:cs="Times New Roman"/>
              </w:rPr>
              <w:t>_____________________________________________</w:t>
            </w:r>
          </w:p>
          <w:p w:rsidR="00321D34" w:rsidRPr="00321D34" w:rsidRDefault="00321D34" w:rsidP="00321D34">
            <w:pPr>
              <w:pStyle w:val="ConsPlusNonformat"/>
              <w:jc w:val="both"/>
              <w:rPr>
                <w:rFonts w:ascii="Times New Roman" w:hAnsi="Times New Roman" w:cs="Times New Roman"/>
              </w:rPr>
            </w:pPr>
            <w:r w:rsidRPr="00321D34">
              <w:rPr>
                <w:rFonts w:ascii="Times New Roman" w:hAnsi="Times New Roman" w:cs="Times New Roman"/>
              </w:rPr>
              <w:t xml:space="preserve">                                           (Ф.И.О. полностью)</w:t>
            </w:r>
          </w:p>
          <w:p w:rsidR="00321D34" w:rsidRPr="00321D34" w:rsidRDefault="00321D34" w:rsidP="00321D34">
            <w:pPr>
              <w:pStyle w:val="ConsPlusNonformat"/>
              <w:rPr>
                <w:rFonts w:ascii="Times New Roman" w:hAnsi="Times New Roman" w:cs="Times New Roman"/>
              </w:rPr>
            </w:pPr>
            <w:r w:rsidRPr="00321D34">
              <w:rPr>
                <w:rFonts w:ascii="Times New Roman" w:hAnsi="Times New Roman" w:cs="Times New Roman"/>
              </w:rPr>
              <w:t xml:space="preserve"> проживающег</w:t>
            </w:r>
            <w:proofErr w:type="gramStart"/>
            <w:r w:rsidRPr="00321D34">
              <w:rPr>
                <w:rFonts w:ascii="Times New Roman" w:hAnsi="Times New Roman" w:cs="Times New Roman"/>
              </w:rPr>
              <w:t>о(</w:t>
            </w:r>
            <w:proofErr w:type="gramEnd"/>
            <w:r w:rsidRPr="00321D34">
              <w:rPr>
                <w:rFonts w:ascii="Times New Roman" w:hAnsi="Times New Roman" w:cs="Times New Roman"/>
              </w:rPr>
              <w:t>-ей) по адресу:                                ___________________________________________</w:t>
            </w:r>
          </w:p>
          <w:p w:rsidR="00321D34" w:rsidRPr="00321D34" w:rsidRDefault="00321D34" w:rsidP="00321D34">
            <w:pPr>
              <w:pStyle w:val="ConsPlusNonformat"/>
              <w:jc w:val="both"/>
              <w:rPr>
                <w:rFonts w:ascii="Times New Roman" w:hAnsi="Times New Roman" w:cs="Times New Roman"/>
              </w:rPr>
            </w:pPr>
            <w:r w:rsidRPr="00321D34">
              <w:rPr>
                <w:rFonts w:ascii="Times New Roman" w:hAnsi="Times New Roman" w:cs="Times New Roman"/>
              </w:rPr>
              <w:t xml:space="preserve">                                </w:t>
            </w:r>
            <w:r w:rsidR="00510113">
              <w:rPr>
                <w:rFonts w:ascii="Times New Roman" w:hAnsi="Times New Roman" w:cs="Times New Roman"/>
              </w:rPr>
              <w:t xml:space="preserve"> </w:t>
            </w:r>
            <w:r w:rsidRPr="00321D34">
              <w:rPr>
                <w:rFonts w:ascii="Times New Roman" w:hAnsi="Times New Roman" w:cs="Times New Roman"/>
              </w:rPr>
              <w:t>телефоны: _________________________________</w:t>
            </w:r>
          </w:p>
          <w:p w:rsidR="00321D34" w:rsidRPr="00321D34" w:rsidRDefault="00321D34" w:rsidP="00321D34">
            <w:pPr>
              <w:pStyle w:val="ConsPlusNonformat"/>
              <w:jc w:val="both"/>
              <w:rPr>
                <w:rFonts w:ascii="Times New Roman" w:hAnsi="Times New Roman" w:cs="Times New Roman"/>
              </w:rPr>
            </w:pPr>
            <w:r w:rsidRPr="00321D34">
              <w:rPr>
                <w:rFonts w:ascii="Times New Roman" w:hAnsi="Times New Roman" w:cs="Times New Roman"/>
              </w:rPr>
              <w:t xml:space="preserve">                                рабочий: __________________________________</w:t>
            </w:r>
          </w:p>
          <w:p w:rsidR="00321D34" w:rsidRPr="00321D34" w:rsidRDefault="00321D34" w:rsidP="00321D34">
            <w:pPr>
              <w:pStyle w:val="ConsPlusNonformat"/>
              <w:jc w:val="both"/>
              <w:rPr>
                <w:rFonts w:ascii="Times New Roman" w:hAnsi="Times New Roman" w:cs="Times New Roman"/>
              </w:rPr>
            </w:pPr>
            <w:r w:rsidRPr="00321D34">
              <w:rPr>
                <w:rFonts w:ascii="Times New Roman" w:hAnsi="Times New Roman" w:cs="Times New Roman"/>
              </w:rPr>
              <w:t xml:space="preserve">                                домашний: _________________________________</w:t>
            </w:r>
          </w:p>
          <w:p w:rsidR="00321D34" w:rsidRDefault="00321D34" w:rsidP="00321D34">
            <w:pPr>
              <w:pStyle w:val="ConsPlusNormal"/>
              <w:jc w:val="both"/>
              <w:rPr>
                <w:rFonts w:ascii="Times New Roman" w:hAnsi="Times New Roman" w:cs="Times New Roman"/>
              </w:rPr>
            </w:pPr>
            <w:r w:rsidRPr="00321D34">
              <w:rPr>
                <w:rFonts w:ascii="Times New Roman" w:hAnsi="Times New Roman" w:cs="Times New Roman"/>
              </w:rPr>
              <w:t xml:space="preserve">                                сотовый: __________________________________</w:t>
            </w:r>
          </w:p>
        </w:tc>
      </w:tr>
    </w:tbl>
    <w:p w:rsidR="00F02BB1" w:rsidRPr="00321D34" w:rsidRDefault="00F02BB1">
      <w:pPr>
        <w:pStyle w:val="ConsPlusNormal"/>
        <w:jc w:val="both"/>
        <w:rPr>
          <w:rFonts w:ascii="Times New Roman" w:hAnsi="Times New Roman" w:cs="Times New Roman"/>
        </w:rPr>
      </w:pPr>
    </w:p>
    <w:p w:rsidR="00F02BB1" w:rsidRPr="00321D34" w:rsidRDefault="00F02BB1">
      <w:pPr>
        <w:pStyle w:val="ConsPlusNonformat"/>
        <w:jc w:val="both"/>
        <w:rPr>
          <w:rFonts w:ascii="Times New Roman" w:hAnsi="Times New Roman" w:cs="Times New Roman"/>
        </w:rPr>
      </w:pPr>
    </w:p>
    <w:p w:rsidR="00F02BB1" w:rsidRPr="00321D34" w:rsidRDefault="00F02BB1">
      <w:pPr>
        <w:pStyle w:val="ConsPlusNonformat"/>
        <w:jc w:val="both"/>
        <w:rPr>
          <w:rFonts w:ascii="Times New Roman" w:hAnsi="Times New Roman" w:cs="Times New Roman"/>
        </w:rPr>
      </w:pPr>
    </w:p>
    <w:p w:rsidR="00F02BB1" w:rsidRPr="00321D34" w:rsidRDefault="00F02BB1">
      <w:pPr>
        <w:pStyle w:val="ConsPlusNonformat"/>
        <w:jc w:val="both"/>
        <w:rPr>
          <w:rFonts w:ascii="Times New Roman" w:hAnsi="Times New Roman" w:cs="Times New Roman"/>
        </w:rPr>
      </w:pPr>
      <w:bookmarkStart w:id="11" w:name="P558"/>
      <w:bookmarkEnd w:id="11"/>
      <w:r w:rsidRPr="00321D34">
        <w:rPr>
          <w:rFonts w:ascii="Times New Roman" w:hAnsi="Times New Roman" w:cs="Times New Roman"/>
        </w:rPr>
        <w:t xml:space="preserve">                                </w:t>
      </w:r>
      <w:r w:rsidR="00321D34">
        <w:rPr>
          <w:rFonts w:ascii="Times New Roman" w:hAnsi="Times New Roman" w:cs="Times New Roman"/>
        </w:rPr>
        <w:t xml:space="preserve">                              </w:t>
      </w:r>
      <w:r w:rsidRPr="00321D34">
        <w:rPr>
          <w:rFonts w:ascii="Times New Roman" w:hAnsi="Times New Roman" w:cs="Times New Roman"/>
        </w:rPr>
        <w:t xml:space="preserve"> ЗАЯВЛЕНИЕ</w:t>
      </w:r>
    </w:p>
    <w:p w:rsidR="00F02BB1" w:rsidRPr="00321D34" w:rsidRDefault="00F02BB1">
      <w:pPr>
        <w:pStyle w:val="ConsPlusNonformat"/>
        <w:jc w:val="both"/>
        <w:rPr>
          <w:rFonts w:ascii="Times New Roman" w:hAnsi="Times New Roman" w:cs="Times New Roman"/>
        </w:rPr>
      </w:pP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Прошу   заключить   соглашение   о  перераспределении  земель  и  (или)</w:t>
      </w:r>
      <w:r w:rsidR="00510113">
        <w:rPr>
          <w:rFonts w:ascii="Times New Roman" w:hAnsi="Times New Roman" w:cs="Times New Roman"/>
        </w:rPr>
        <w:t xml:space="preserve"> </w:t>
      </w:r>
      <w:r w:rsidRPr="00321D34">
        <w:rPr>
          <w:rFonts w:ascii="Times New Roman" w:hAnsi="Times New Roman" w:cs="Times New Roman"/>
        </w:rPr>
        <w:t>земельных участков</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___________________________________________________________________________</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F02BB1" w:rsidRPr="00321D34" w:rsidRDefault="00F02BB1">
      <w:pPr>
        <w:pStyle w:val="ConsPlusNonformat"/>
        <w:jc w:val="both"/>
        <w:rPr>
          <w:rFonts w:ascii="Times New Roman" w:hAnsi="Times New Roman" w:cs="Times New Roman"/>
        </w:rPr>
      </w:pP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расположенного: Иркутская область, </w:t>
      </w:r>
      <w:proofErr w:type="spellStart"/>
      <w:r w:rsidR="00DA1CE4" w:rsidRPr="00321D34">
        <w:rPr>
          <w:rFonts w:ascii="Times New Roman" w:hAnsi="Times New Roman" w:cs="Times New Roman"/>
        </w:rPr>
        <w:t>Тулунский</w:t>
      </w:r>
      <w:proofErr w:type="spellEnd"/>
      <w:r w:rsidR="00DA1CE4" w:rsidRPr="00321D34">
        <w:rPr>
          <w:rFonts w:ascii="Times New Roman" w:hAnsi="Times New Roman" w:cs="Times New Roman"/>
        </w:rPr>
        <w:t xml:space="preserve"> район</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___________________________________________________________________________</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___________________________________________________________________________</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w:t>
      </w:r>
      <w:proofErr w:type="gramStart"/>
      <w:r w:rsidRPr="00321D34">
        <w:rPr>
          <w:rFonts w:ascii="Times New Roman" w:hAnsi="Times New Roman" w:cs="Times New Roman"/>
        </w:rPr>
        <w:t>(реквизиты утвержденного проекта межевания территории, если</w:t>
      </w:r>
      <w:proofErr w:type="gramEnd"/>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перераспределение земельных участков планируется осуществить в соответствии</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с данным проектом)</w:t>
      </w:r>
    </w:p>
    <w:p w:rsidR="00F02BB1" w:rsidRPr="00321D34" w:rsidRDefault="00F02BB1">
      <w:pPr>
        <w:pStyle w:val="ConsPlusNonformat"/>
        <w:jc w:val="both"/>
        <w:rPr>
          <w:rFonts w:ascii="Times New Roman" w:hAnsi="Times New Roman" w:cs="Times New Roman"/>
        </w:rPr>
      </w:pP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К заявлению прилагаются:</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1)  копии  правоустанавливающих  или  </w:t>
      </w:r>
      <w:proofErr w:type="spellStart"/>
      <w:r w:rsidRPr="00321D34">
        <w:rPr>
          <w:rFonts w:ascii="Times New Roman" w:hAnsi="Times New Roman" w:cs="Times New Roman"/>
        </w:rPr>
        <w:t>правоудостоверяющих</w:t>
      </w:r>
      <w:proofErr w:type="spellEnd"/>
      <w:r w:rsidRPr="00321D34">
        <w:rPr>
          <w:rFonts w:ascii="Times New Roman" w:hAnsi="Times New Roman" w:cs="Times New Roman"/>
        </w:rPr>
        <w:t xml:space="preserve"> документов на</w:t>
      </w:r>
      <w:r w:rsidR="00510113">
        <w:rPr>
          <w:rFonts w:ascii="Times New Roman" w:hAnsi="Times New Roman" w:cs="Times New Roman"/>
        </w:rPr>
        <w:t xml:space="preserve"> </w:t>
      </w:r>
      <w:r w:rsidRPr="00321D34">
        <w:rPr>
          <w:rFonts w:ascii="Times New Roman" w:hAnsi="Times New Roman" w:cs="Times New Roman"/>
        </w:rPr>
        <w:t>земельный   участок,   принадлежащий   заявителю,   в   случае, если  право</w:t>
      </w:r>
      <w:r w:rsidR="00510113">
        <w:rPr>
          <w:rFonts w:ascii="Times New Roman" w:hAnsi="Times New Roman" w:cs="Times New Roman"/>
        </w:rPr>
        <w:t xml:space="preserve"> </w:t>
      </w:r>
      <w:r w:rsidRPr="00321D34">
        <w:rPr>
          <w:rFonts w:ascii="Times New Roman" w:hAnsi="Times New Roman" w:cs="Times New Roman"/>
        </w:rPr>
        <w:t>собственности  не зарегистрировано в Едином государственном реестре прав на</w:t>
      </w:r>
      <w:r w:rsidR="00510113">
        <w:rPr>
          <w:rFonts w:ascii="Times New Roman" w:hAnsi="Times New Roman" w:cs="Times New Roman"/>
        </w:rPr>
        <w:t xml:space="preserve"> </w:t>
      </w:r>
      <w:r w:rsidRPr="00321D34">
        <w:rPr>
          <w:rFonts w:ascii="Times New Roman" w:hAnsi="Times New Roman" w:cs="Times New Roman"/>
        </w:rPr>
        <w:t>недвижимое имущество и сделок с ним;</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2)  схема  расположения  земельного  участка в случае, если отсутствует</w:t>
      </w:r>
      <w:r w:rsidR="00510113">
        <w:rPr>
          <w:rFonts w:ascii="Times New Roman" w:hAnsi="Times New Roman" w:cs="Times New Roman"/>
        </w:rPr>
        <w:t xml:space="preserve"> </w:t>
      </w:r>
      <w:r w:rsidRPr="00321D34">
        <w:rPr>
          <w:rFonts w:ascii="Times New Roman" w:hAnsi="Times New Roman" w:cs="Times New Roman"/>
        </w:rPr>
        <w:t>проект    межевания   территории,   в   границах   которой   осуществляется</w:t>
      </w:r>
      <w:r w:rsidR="00510113">
        <w:rPr>
          <w:rFonts w:ascii="Times New Roman" w:hAnsi="Times New Roman" w:cs="Times New Roman"/>
        </w:rPr>
        <w:t xml:space="preserve"> </w:t>
      </w:r>
      <w:r w:rsidRPr="00321D34">
        <w:rPr>
          <w:rFonts w:ascii="Times New Roman" w:hAnsi="Times New Roman" w:cs="Times New Roman"/>
        </w:rPr>
        <w:t>перераспределение земельных участков;</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3)  документ,  подтверждающий  полномочия  представителя  заявителя,  в</w:t>
      </w:r>
      <w:r w:rsidR="00510113">
        <w:rPr>
          <w:rFonts w:ascii="Times New Roman" w:hAnsi="Times New Roman" w:cs="Times New Roman"/>
        </w:rPr>
        <w:t xml:space="preserve"> </w:t>
      </w:r>
      <w:r w:rsidRPr="00321D34">
        <w:rPr>
          <w:rFonts w:ascii="Times New Roman" w:hAnsi="Times New Roman" w:cs="Times New Roman"/>
        </w:rPr>
        <w:t>случае, если  с  заявлением о предоставлении земельного участка  обращается</w:t>
      </w:r>
      <w:r w:rsidR="00510113">
        <w:rPr>
          <w:rFonts w:ascii="Times New Roman" w:hAnsi="Times New Roman" w:cs="Times New Roman"/>
        </w:rPr>
        <w:t xml:space="preserve"> </w:t>
      </w:r>
      <w:r w:rsidRPr="00321D34">
        <w:rPr>
          <w:rFonts w:ascii="Times New Roman" w:hAnsi="Times New Roman" w:cs="Times New Roman"/>
        </w:rPr>
        <w:t>представитель заявителя;</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4)  заверенный  перевод  на  русский  язык документов о государственной</w:t>
      </w:r>
      <w:r w:rsidR="00510113">
        <w:rPr>
          <w:rFonts w:ascii="Times New Roman" w:hAnsi="Times New Roman" w:cs="Times New Roman"/>
        </w:rPr>
        <w:t xml:space="preserve"> </w:t>
      </w:r>
      <w:r w:rsidRPr="00321D34">
        <w:rPr>
          <w:rFonts w:ascii="Times New Roman" w:hAnsi="Times New Roman" w:cs="Times New Roman"/>
        </w:rPr>
        <w:t>регистрации   юридического   лица   в   соответствии   с  законодательством</w:t>
      </w:r>
      <w:r w:rsidR="00510113">
        <w:rPr>
          <w:rFonts w:ascii="Times New Roman" w:hAnsi="Times New Roman" w:cs="Times New Roman"/>
        </w:rPr>
        <w:t xml:space="preserve"> </w:t>
      </w:r>
      <w:r w:rsidRPr="00321D34">
        <w:rPr>
          <w:rFonts w:ascii="Times New Roman" w:hAnsi="Times New Roman" w:cs="Times New Roman"/>
        </w:rPr>
        <w:t>иностранного  государства  в  случае,  если заявителем является иностранное</w:t>
      </w:r>
      <w:r w:rsidR="00510113">
        <w:rPr>
          <w:rFonts w:ascii="Times New Roman" w:hAnsi="Times New Roman" w:cs="Times New Roman"/>
        </w:rPr>
        <w:t xml:space="preserve"> </w:t>
      </w:r>
      <w:r w:rsidRPr="00321D34">
        <w:rPr>
          <w:rFonts w:ascii="Times New Roman" w:hAnsi="Times New Roman" w:cs="Times New Roman"/>
        </w:rPr>
        <w:t>юридическое лицо.</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К заявлению могут быть </w:t>
      </w:r>
      <w:proofErr w:type="gramStart"/>
      <w:r w:rsidRPr="00321D34">
        <w:rPr>
          <w:rFonts w:ascii="Times New Roman" w:hAnsi="Times New Roman" w:cs="Times New Roman"/>
        </w:rPr>
        <w:t>приложены</w:t>
      </w:r>
      <w:proofErr w:type="gramEnd"/>
      <w:r w:rsidRPr="00321D34">
        <w:rPr>
          <w:rFonts w:ascii="Times New Roman" w:hAnsi="Times New Roman" w:cs="Times New Roman"/>
        </w:rPr>
        <w:t>:</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а)  кадастровая  выписка  о  земельном  участке или кадастровый паспорт</w:t>
      </w:r>
      <w:r w:rsidR="00510113">
        <w:rPr>
          <w:rFonts w:ascii="Times New Roman" w:hAnsi="Times New Roman" w:cs="Times New Roman"/>
        </w:rPr>
        <w:t xml:space="preserve"> </w:t>
      </w:r>
      <w:r w:rsidRPr="00321D34">
        <w:rPr>
          <w:rFonts w:ascii="Times New Roman" w:hAnsi="Times New Roman" w:cs="Times New Roman"/>
        </w:rPr>
        <w:t>земельного участка;</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б)  выписка  из  Единого  государственного  реестра  прав на недвижимое</w:t>
      </w:r>
      <w:r w:rsidR="00510113">
        <w:rPr>
          <w:rFonts w:ascii="Times New Roman" w:hAnsi="Times New Roman" w:cs="Times New Roman"/>
        </w:rPr>
        <w:t xml:space="preserve"> </w:t>
      </w:r>
      <w:r w:rsidRPr="00321D34">
        <w:rPr>
          <w:rFonts w:ascii="Times New Roman" w:hAnsi="Times New Roman" w:cs="Times New Roman"/>
        </w:rPr>
        <w:t>имущество и сделок с ним;</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в) выписка из Единого государственного реестра юридических лиц;</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г)   выписка   из   Единого   государственного  реестра  индивидуальных</w:t>
      </w:r>
      <w:r w:rsidR="00510113">
        <w:rPr>
          <w:rFonts w:ascii="Times New Roman" w:hAnsi="Times New Roman" w:cs="Times New Roman"/>
        </w:rPr>
        <w:t xml:space="preserve"> </w:t>
      </w:r>
      <w:r w:rsidRPr="00321D34">
        <w:rPr>
          <w:rFonts w:ascii="Times New Roman" w:hAnsi="Times New Roman" w:cs="Times New Roman"/>
        </w:rPr>
        <w:t>предпринимателей;</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д) выписка из ЕГРП о правах на земельный участок.</w:t>
      </w:r>
    </w:p>
    <w:p w:rsidR="00F02BB1" w:rsidRPr="00321D34" w:rsidRDefault="00F02BB1">
      <w:pPr>
        <w:pStyle w:val="ConsPlusNonformat"/>
        <w:jc w:val="both"/>
        <w:rPr>
          <w:rFonts w:ascii="Times New Roman" w:hAnsi="Times New Roman" w:cs="Times New Roman"/>
        </w:rPr>
      </w:pPr>
    </w:p>
    <w:p w:rsidR="00F02BB1" w:rsidRPr="00321D34" w:rsidRDefault="00510113" w:rsidP="00510113">
      <w:pPr>
        <w:pStyle w:val="ConsPlusNonformat"/>
        <w:rPr>
          <w:rFonts w:ascii="Times New Roman" w:hAnsi="Times New Roman" w:cs="Times New Roman"/>
        </w:rPr>
      </w:pPr>
      <w:r>
        <w:rPr>
          <w:rFonts w:ascii="Times New Roman" w:hAnsi="Times New Roman" w:cs="Times New Roman"/>
        </w:rPr>
        <w:t xml:space="preserve">    </w:t>
      </w:r>
      <w:r w:rsidR="00F02BB1" w:rsidRPr="00321D34">
        <w:rPr>
          <w:rFonts w:ascii="Times New Roman" w:hAnsi="Times New Roman" w:cs="Times New Roman"/>
        </w:rPr>
        <w:t xml:space="preserve"> _________________</w:t>
      </w:r>
    </w:p>
    <w:p w:rsidR="00F02BB1" w:rsidRPr="00321D34" w:rsidRDefault="00F02BB1">
      <w:pPr>
        <w:pStyle w:val="ConsPlusNonformat"/>
        <w:jc w:val="both"/>
        <w:rPr>
          <w:rFonts w:ascii="Times New Roman" w:hAnsi="Times New Roman" w:cs="Times New Roman"/>
        </w:rPr>
      </w:pPr>
      <w:r w:rsidRPr="00321D34">
        <w:rPr>
          <w:rFonts w:ascii="Times New Roman" w:hAnsi="Times New Roman" w:cs="Times New Roman"/>
        </w:rPr>
        <w:t xml:space="preserve">     </w:t>
      </w:r>
      <w:r w:rsidR="00510113">
        <w:rPr>
          <w:rFonts w:ascii="Times New Roman" w:hAnsi="Times New Roman" w:cs="Times New Roman"/>
        </w:rPr>
        <w:t xml:space="preserve">         </w:t>
      </w:r>
      <w:r w:rsidRPr="00321D34">
        <w:rPr>
          <w:rFonts w:ascii="Times New Roman" w:hAnsi="Times New Roman" w:cs="Times New Roman"/>
        </w:rPr>
        <w:t>(дата)</w:t>
      </w:r>
    </w:p>
    <w:p w:rsidR="00F02BB1" w:rsidRPr="00321D34" w:rsidRDefault="00F02BB1">
      <w:pPr>
        <w:pStyle w:val="ConsPlusNonformat"/>
        <w:jc w:val="both"/>
        <w:rPr>
          <w:rFonts w:ascii="Times New Roman" w:hAnsi="Times New Roman" w:cs="Times New Roman"/>
        </w:rPr>
      </w:pPr>
    </w:p>
    <w:p w:rsidR="00F02BB1" w:rsidRPr="00321D34" w:rsidRDefault="00F02BB1" w:rsidP="00510113">
      <w:pPr>
        <w:pStyle w:val="ConsPlusNonformat"/>
        <w:jc w:val="right"/>
        <w:rPr>
          <w:rFonts w:ascii="Times New Roman" w:hAnsi="Times New Roman" w:cs="Times New Roman"/>
        </w:rPr>
      </w:pPr>
      <w:r w:rsidRPr="00321D34">
        <w:rPr>
          <w:rFonts w:ascii="Times New Roman" w:hAnsi="Times New Roman" w:cs="Times New Roman"/>
        </w:rPr>
        <w:t xml:space="preserve">                                                          </w:t>
      </w:r>
      <w:r w:rsidR="00510113">
        <w:rPr>
          <w:rFonts w:ascii="Times New Roman" w:hAnsi="Times New Roman" w:cs="Times New Roman"/>
        </w:rPr>
        <w:t xml:space="preserve">                       </w:t>
      </w:r>
      <w:r w:rsidRPr="00321D34">
        <w:rPr>
          <w:rFonts w:ascii="Times New Roman" w:hAnsi="Times New Roman" w:cs="Times New Roman"/>
        </w:rPr>
        <w:t>_________________</w:t>
      </w:r>
    </w:p>
    <w:p w:rsidR="00F02BB1" w:rsidRPr="00321D34" w:rsidRDefault="00F02BB1" w:rsidP="00510113">
      <w:pPr>
        <w:pStyle w:val="ConsPlusNonformat"/>
        <w:jc w:val="right"/>
        <w:rPr>
          <w:rFonts w:ascii="Times New Roman" w:hAnsi="Times New Roman" w:cs="Times New Roman"/>
        </w:rPr>
      </w:pPr>
      <w:r w:rsidRPr="00321D34">
        <w:rPr>
          <w:rFonts w:ascii="Times New Roman" w:hAnsi="Times New Roman" w:cs="Times New Roman"/>
        </w:rPr>
        <w:t xml:space="preserve">                                                                  (подпись)</w:t>
      </w:r>
    </w:p>
    <w:p w:rsidR="00F02BB1" w:rsidRPr="00321D34" w:rsidRDefault="00F02BB1">
      <w:pPr>
        <w:pStyle w:val="ConsPlusNormal"/>
        <w:jc w:val="both"/>
        <w:rPr>
          <w:rFonts w:ascii="Times New Roman" w:hAnsi="Times New Roman" w:cs="Times New Roman"/>
        </w:rPr>
      </w:pP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 xml:space="preserve">Приложение </w:t>
      </w:r>
      <w:r w:rsidR="00510113">
        <w:rPr>
          <w:rFonts w:ascii="Times New Roman" w:hAnsi="Times New Roman" w:cs="Times New Roman"/>
        </w:rPr>
        <w:t>№</w:t>
      </w:r>
      <w:r w:rsidRPr="00321D34">
        <w:rPr>
          <w:rFonts w:ascii="Times New Roman" w:hAnsi="Times New Roman" w:cs="Times New Roman"/>
        </w:rPr>
        <w:t xml:space="preserve"> 2</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к административному регламенту</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"Перераспределение земель и (или) земельных</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участков, находящихся в</w:t>
      </w:r>
      <w:r w:rsidR="00DA1CE4" w:rsidRPr="00321D34">
        <w:rPr>
          <w:rFonts w:ascii="Times New Roman" w:hAnsi="Times New Roman" w:cs="Times New Roman"/>
        </w:rPr>
        <w:t xml:space="preserve"> </w:t>
      </w:r>
      <w:proofErr w:type="gramStart"/>
      <w:r w:rsidR="00DA1CE4" w:rsidRPr="00321D34">
        <w:rPr>
          <w:rFonts w:ascii="Times New Roman" w:hAnsi="Times New Roman" w:cs="Times New Roman"/>
        </w:rPr>
        <w:t>государственной</w:t>
      </w:r>
      <w:proofErr w:type="gramEnd"/>
      <w:r w:rsidR="00DA1CE4" w:rsidRPr="00321D34">
        <w:rPr>
          <w:rFonts w:ascii="Times New Roman" w:hAnsi="Times New Roman" w:cs="Times New Roman"/>
        </w:rPr>
        <w:t xml:space="preserve"> или </w:t>
      </w:r>
      <w:r w:rsidRPr="00321D34">
        <w:rPr>
          <w:rFonts w:ascii="Times New Roman" w:hAnsi="Times New Roman" w:cs="Times New Roman"/>
        </w:rPr>
        <w:t>муниципальной</w:t>
      </w:r>
    </w:p>
    <w:p w:rsidR="00F02BB1" w:rsidRPr="00321D34" w:rsidRDefault="00F02BB1">
      <w:pPr>
        <w:pStyle w:val="ConsPlusNormal"/>
        <w:jc w:val="right"/>
        <w:rPr>
          <w:rFonts w:ascii="Times New Roman" w:hAnsi="Times New Roman" w:cs="Times New Roman"/>
        </w:rPr>
      </w:pPr>
      <w:r w:rsidRPr="00321D34">
        <w:rPr>
          <w:rFonts w:ascii="Times New Roman" w:hAnsi="Times New Roman" w:cs="Times New Roman"/>
        </w:rPr>
        <w:t>собственности, и земельных участков,</w:t>
      </w:r>
    </w:p>
    <w:p w:rsidR="00F02BB1" w:rsidRPr="00321D34" w:rsidRDefault="00F02BB1">
      <w:pPr>
        <w:pStyle w:val="ConsPlusNormal"/>
        <w:jc w:val="right"/>
        <w:rPr>
          <w:rFonts w:ascii="Times New Roman" w:hAnsi="Times New Roman" w:cs="Times New Roman"/>
        </w:rPr>
      </w:pPr>
      <w:proofErr w:type="gramStart"/>
      <w:r w:rsidRPr="00321D34">
        <w:rPr>
          <w:rFonts w:ascii="Times New Roman" w:hAnsi="Times New Roman" w:cs="Times New Roman"/>
        </w:rPr>
        <w:t>находящихся</w:t>
      </w:r>
      <w:proofErr w:type="gramEnd"/>
      <w:r w:rsidRPr="00321D34">
        <w:rPr>
          <w:rFonts w:ascii="Times New Roman" w:hAnsi="Times New Roman" w:cs="Times New Roman"/>
        </w:rPr>
        <w:t xml:space="preserve"> в частной собственности"</w:t>
      </w:r>
    </w:p>
    <w:p w:rsidR="00F02BB1" w:rsidRPr="00321D34" w:rsidRDefault="00F02BB1">
      <w:pPr>
        <w:pStyle w:val="ConsPlusNormal"/>
        <w:jc w:val="both"/>
        <w:rPr>
          <w:rFonts w:ascii="Times New Roman" w:hAnsi="Times New Roman" w:cs="Times New Roman"/>
        </w:rPr>
      </w:pPr>
    </w:p>
    <w:p w:rsidR="00F02BB1" w:rsidRPr="00321D34" w:rsidRDefault="00F02BB1">
      <w:pPr>
        <w:pStyle w:val="ConsPlusNormal"/>
        <w:jc w:val="center"/>
        <w:rPr>
          <w:rFonts w:ascii="Times New Roman" w:hAnsi="Times New Roman" w:cs="Times New Roman"/>
        </w:rPr>
      </w:pPr>
      <w:r w:rsidRPr="00321D34">
        <w:rPr>
          <w:rFonts w:ascii="Times New Roman" w:hAnsi="Times New Roman" w:cs="Times New Roman"/>
        </w:rPr>
        <w:t>БЛОК-СХЕМА</w:t>
      </w:r>
    </w:p>
    <w:p w:rsidR="00F02BB1" w:rsidRPr="00321D34" w:rsidRDefault="00F02BB1">
      <w:pPr>
        <w:pStyle w:val="ConsPlusNormal"/>
        <w:jc w:val="center"/>
        <w:rPr>
          <w:rFonts w:ascii="Times New Roman" w:hAnsi="Times New Roman" w:cs="Times New Roman"/>
        </w:rPr>
      </w:pPr>
      <w:r w:rsidRPr="00321D34">
        <w:rPr>
          <w:rFonts w:ascii="Times New Roman" w:hAnsi="Times New Roman" w:cs="Times New Roman"/>
        </w:rPr>
        <w:t>АДМИНИСТРАТИВНЫХ ПРОЦЕДУР ПРЕДОСТАВЛЕНИЯ</w:t>
      </w:r>
    </w:p>
    <w:p w:rsidR="00F02BB1" w:rsidRPr="00321D34" w:rsidRDefault="00F02BB1">
      <w:pPr>
        <w:pStyle w:val="ConsPlusNormal"/>
        <w:jc w:val="center"/>
        <w:rPr>
          <w:rFonts w:ascii="Times New Roman" w:hAnsi="Times New Roman" w:cs="Times New Roman"/>
        </w:rPr>
      </w:pPr>
      <w:r w:rsidRPr="00321D34">
        <w:rPr>
          <w:rFonts w:ascii="Times New Roman" w:hAnsi="Times New Roman" w:cs="Times New Roman"/>
        </w:rPr>
        <w:t>МУНИЦИПАЛЬНОЙ УСЛУГИ</w:t>
      </w:r>
    </w:p>
    <w:p w:rsidR="00510113" w:rsidRDefault="00510113" w:rsidP="00510113">
      <w:pPr>
        <w:pStyle w:val="ConsPlusNormal"/>
        <w:jc w:val="both"/>
      </w:pPr>
    </w:p>
    <w:p w:rsidR="00510113" w:rsidRDefault="00510113" w:rsidP="00510113">
      <w:pPr>
        <w:pStyle w:val="ConsPlusNonformat"/>
        <w:jc w:val="both"/>
      </w:pPr>
      <w:r>
        <w:t xml:space="preserve">  ┌──────────────────────────────────────────────────────┐</w:t>
      </w:r>
    </w:p>
    <w:p w:rsidR="00510113" w:rsidRDefault="00510113" w:rsidP="00510113">
      <w:pPr>
        <w:pStyle w:val="ConsPlusNonformat"/>
        <w:jc w:val="both"/>
      </w:pPr>
      <w:r>
        <w:t xml:space="preserve">  │Прием и регистрация заявления и документов, подлежащих│</w:t>
      </w:r>
    </w:p>
    <w:p w:rsidR="00510113" w:rsidRDefault="00510113" w:rsidP="00510113">
      <w:pPr>
        <w:pStyle w:val="ConsPlusNonformat"/>
        <w:jc w:val="both"/>
      </w:pPr>
      <w:r>
        <w:t xml:space="preserve">  │               представлению заявителем               │</w:t>
      </w:r>
    </w:p>
    <w:p w:rsidR="00510113" w:rsidRDefault="00510113" w:rsidP="00510113">
      <w:pPr>
        <w:pStyle w:val="ConsPlusNonformat"/>
        <w:jc w:val="both"/>
      </w:pPr>
      <w:r>
        <w:t xml:space="preserve">  │                   (1 рабочий день)                   │</w:t>
      </w:r>
    </w:p>
    <w:p w:rsidR="00510113" w:rsidRDefault="00510113" w:rsidP="00510113">
      <w:pPr>
        <w:pStyle w:val="ConsPlusNonformat"/>
        <w:jc w:val="both"/>
      </w:pPr>
      <w:r>
        <w:t xml:space="preserve">  └─────────┬───────────────────────────┬────────────────┘</w:t>
      </w:r>
    </w:p>
    <w:p w:rsidR="00510113" w:rsidRDefault="00510113" w:rsidP="00510113">
      <w:pPr>
        <w:pStyle w:val="ConsPlusNonformat"/>
        <w:jc w:val="both"/>
      </w:pPr>
      <w:r>
        <w:t xml:space="preserve">            │                           │</w:t>
      </w:r>
    </w:p>
    <w:p w:rsidR="00510113" w:rsidRDefault="00510113" w:rsidP="00510113">
      <w:pPr>
        <w:pStyle w:val="ConsPlusNonformat"/>
        <w:jc w:val="both"/>
      </w:pPr>
      <w:r>
        <w:t xml:space="preserve">            │                          \/</w:t>
      </w:r>
    </w:p>
    <w:p w:rsidR="00510113" w:rsidRDefault="00510113" w:rsidP="00510113">
      <w:pPr>
        <w:pStyle w:val="ConsPlusNonformat"/>
        <w:jc w:val="both"/>
      </w:pPr>
      <w:r>
        <w:t xml:space="preserve">            \/            ┌────────────────────────────────────────────────┐</w:t>
      </w:r>
    </w:p>
    <w:p w:rsidR="00510113" w:rsidRDefault="00510113" w:rsidP="00510113">
      <w:pPr>
        <w:pStyle w:val="ConsPlusNonformat"/>
        <w:jc w:val="both"/>
      </w:pPr>
      <w:r>
        <w:t xml:space="preserve">┌─────────────────────┐  │  Формирование и направление </w:t>
      </w:r>
      <w:proofErr w:type="gramStart"/>
      <w:r>
        <w:t>межведомственных</w:t>
      </w:r>
      <w:proofErr w:type="gramEnd"/>
      <w:r>
        <w:t xml:space="preserve">   │</w:t>
      </w:r>
    </w:p>
    <w:p w:rsidR="00510113" w:rsidRDefault="00510113" w:rsidP="00510113">
      <w:pPr>
        <w:pStyle w:val="ConsPlusNonformat"/>
        <w:jc w:val="both"/>
      </w:pPr>
      <w:r>
        <w:t>│  Возврат заявления  │  │запросов в органы, участвующие в предоставлении │</w:t>
      </w:r>
    </w:p>
    <w:p w:rsidR="00510113" w:rsidRDefault="00510113" w:rsidP="00510113">
      <w:pPr>
        <w:pStyle w:val="ConsPlusNonformat"/>
        <w:jc w:val="both"/>
      </w:pPr>
      <w:r>
        <w:t>│      заявителю      │  │              муниципальной услуги              │</w:t>
      </w:r>
    </w:p>
    <w:p w:rsidR="00510113" w:rsidRDefault="00510113" w:rsidP="00510113">
      <w:pPr>
        <w:pStyle w:val="ConsPlusNonformat"/>
        <w:jc w:val="both"/>
      </w:pPr>
      <w:proofErr w:type="gramStart"/>
      <w:r>
        <w:t>│(10 календарных дней)│  │  (1 рабочий день - формирование и направление  │</w:t>
      </w:r>
      <w:proofErr w:type="gramEnd"/>
    </w:p>
    <w:p w:rsidR="00510113" w:rsidRDefault="00510113" w:rsidP="00510113">
      <w:pPr>
        <w:pStyle w:val="ConsPlusNonformat"/>
        <w:jc w:val="both"/>
      </w:pPr>
      <w:r>
        <w:t>└─────────────────────┘  │                   запросов,                    │</w:t>
      </w:r>
    </w:p>
    <w:p w:rsidR="00510113" w:rsidRDefault="00510113" w:rsidP="00510113">
      <w:pPr>
        <w:pStyle w:val="ConsPlusNonformat"/>
        <w:jc w:val="both"/>
      </w:pPr>
      <w:r>
        <w:t xml:space="preserve">              </w:t>
      </w:r>
      <w:proofErr w:type="gramStart"/>
      <w:r>
        <w:t>┌──────────┤5 рабочих дней - представления ответа на запрос)│</w:t>
      </w:r>
      <w:proofErr w:type="gramEnd"/>
    </w:p>
    <w:p w:rsidR="00510113" w:rsidRDefault="00510113" w:rsidP="00510113">
      <w:pPr>
        <w:pStyle w:val="ConsPlusNonformat"/>
        <w:jc w:val="both"/>
      </w:pPr>
      <w:r>
        <w:t xml:space="preserve">              │          └──────┬───────────────────┬─────────────────────┘</w:t>
      </w:r>
    </w:p>
    <w:p w:rsidR="00510113" w:rsidRDefault="00510113" w:rsidP="00510113">
      <w:pPr>
        <w:pStyle w:val="ConsPlusNonformat"/>
        <w:jc w:val="both"/>
      </w:pPr>
      <w:r>
        <w:t xml:space="preserve">              │                 │                   │</w:t>
      </w:r>
    </w:p>
    <w:p w:rsidR="00510113" w:rsidRDefault="00510113" w:rsidP="00510113">
      <w:pPr>
        <w:pStyle w:val="ConsPlusNonformat"/>
        <w:jc w:val="both"/>
      </w:pPr>
      <w:r>
        <w:t xml:space="preserve">             \/                 │                  \/</w:t>
      </w:r>
    </w:p>
    <w:p w:rsidR="00510113" w:rsidRDefault="00510113" w:rsidP="00510113">
      <w:pPr>
        <w:pStyle w:val="ConsPlusNonformat"/>
        <w:jc w:val="both"/>
      </w:pPr>
      <w:r>
        <w:t xml:space="preserve">  ┌──────────────────────┐      │        ┌─────────────────────┐</w:t>
      </w:r>
    </w:p>
    <w:p w:rsidR="00510113" w:rsidRDefault="00510113" w:rsidP="00510113">
      <w:pPr>
        <w:pStyle w:val="ConsPlusNonformat"/>
        <w:jc w:val="both"/>
      </w:pPr>
      <w:r>
        <w:t xml:space="preserve">  │Подготовка решения </w:t>
      </w:r>
      <w:proofErr w:type="gramStart"/>
      <w:r>
        <w:t>об</w:t>
      </w:r>
      <w:proofErr w:type="gramEnd"/>
      <w:r>
        <w:t xml:space="preserve"> │      │        │Подготовка правового │</w:t>
      </w:r>
    </w:p>
    <w:p w:rsidR="00510113" w:rsidRDefault="00510113" w:rsidP="00510113">
      <w:pPr>
        <w:pStyle w:val="ConsPlusNonformat"/>
        <w:jc w:val="both"/>
      </w:pPr>
      <w:r>
        <w:t xml:space="preserve">  │ отказе в заключени</w:t>
      </w:r>
      <w:proofErr w:type="gramStart"/>
      <w:r>
        <w:t>и</w:t>
      </w:r>
      <w:proofErr w:type="gramEnd"/>
      <w:r>
        <w:t xml:space="preserve">  │      │        │ акта об утверждении │</w:t>
      </w:r>
    </w:p>
    <w:p w:rsidR="00510113" w:rsidRDefault="00510113" w:rsidP="00510113">
      <w:pPr>
        <w:pStyle w:val="ConsPlusNonformat"/>
        <w:jc w:val="both"/>
      </w:pPr>
      <w:r>
        <w:t xml:space="preserve">  │     соглашения о     │      │        │ схемы расположения  │</w:t>
      </w:r>
    </w:p>
    <w:p w:rsidR="00510113" w:rsidRDefault="00510113" w:rsidP="00510113">
      <w:pPr>
        <w:pStyle w:val="ConsPlusNonformat"/>
        <w:jc w:val="both"/>
      </w:pPr>
      <w:r>
        <w:t xml:space="preserve">  │  </w:t>
      </w:r>
      <w:proofErr w:type="gramStart"/>
      <w:r>
        <w:t>перераспределении</w:t>
      </w:r>
      <w:proofErr w:type="gramEnd"/>
      <w:r>
        <w:t xml:space="preserve">   │      │        │ земельного участка  │</w:t>
      </w:r>
    </w:p>
    <w:p w:rsidR="00510113" w:rsidRDefault="00510113" w:rsidP="00510113">
      <w:pPr>
        <w:pStyle w:val="ConsPlusNonformat"/>
        <w:jc w:val="both"/>
      </w:pPr>
      <w:r>
        <w:t xml:space="preserve">  │  земельных участков  │      │        │(24 календарных дней)│</w:t>
      </w:r>
    </w:p>
    <w:p w:rsidR="00510113" w:rsidRDefault="00510113" w:rsidP="00510113">
      <w:pPr>
        <w:pStyle w:val="ConsPlusNonformat"/>
        <w:jc w:val="both"/>
      </w:pPr>
      <w:r>
        <w:t xml:space="preserve">  │(24 календарных дней) │      │        └──────────┬─────┬────┘</w:t>
      </w:r>
    </w:p>
    <w:p w:rsidR="00510113" w:rsidRDefault="00510113" w:rsidP="00510113">
      <w:pPr>
        <w:pStyle w:val="ConsPlusNonformat"/>
        <w:jc w:val="both"/>
      </w:pPr>
      <w:r>
        <w:t xml:space="preserve">  └──────────────┬───────┘      │                   │     │</w:t>
      </w:r>
    </w:p>
    <w:p w:rsidR="00510113" w:rsidRDefault="00510113" w:rsidP="00510113">
      <w:pPr>
        <w:pStyle w:val="ConsPlusNonformat"/>
        <w:jc w:val="both"/>
      </w:pPr>
      <w:r>
        <w:t xml:space="preserve">                 │             \/                  \/     │</w:t>
      </w:r>
    </w:p>
    <w:p w:rsidR="00510113" w:rsidRDefault="00510113" w:rsidP="00510113">
      <w:pPr>
        <w:pStyle w:val="ConsPlusNonformat"/>
        <w:jc w:val="both"/>
      </w:pPr>
      <w:r>
        <w:t xml:space="preserve">            ┌────┴─────────────────────┐        ┌─────────┴────────────┐</w:t>
      </w:r>
    </w:p>
    <w:p w:rsidR="00510113" w:rsidRDefault="00510113" w:rsidP="00510113">
      <w:pPr>
        <w:pStyle w:val="ConsPlusNonformat"/>
        <w:jc w:val="both"/>
      </w:pPr>
      <w:r>
        <w:t xml:space="preserve">            │Подготовка правового акта │        │  Подготовка проекта  │</w:t>
      </w:r>
    </w:p>
    <w:p w:rsidR="00510113" w:rsidRDefault="00510113" w:rsidP="00510113">
      <w:pPr>
        <w:pStyle w:val="ConsPlusNonformat"/>
        <w:jc w:val="both"/>
      </w:pPr>
      <w:r>
        <w:t xml:space="preserve">            │ о согласии на заключение │        │     соглашения о     │</w:t>
      </w:r>
    </w:p>
    <w:p w:rsidR="00510113" w:rsidRDefault="00510113" w:rsidP="00510113">
      <w:pPr>
        <w:pStyle w:val="ConsPlusNonformat"/>
        <w:jc w:val="both"/>
      </w:pPr>
      <w:r>
        <w:t xml:space="preserve">            │       соглашения о       ├───────&gt;│   перераспределении  │</w:t>
      </w:r>
    </w:p>
    <w:p w:rsidR="00510113" w:rsidRDefault="00510113" w:rsidP="00510113">
      <w:pPr>
        <w:pStyle w:val="ConsPlusNonformat"/>
        <w:jc w:val="both"/>
      </w:pPr>
      <w:r>
        <w:t xml:space="preserve">            │    </w:t>
      </w:r>
      <w:proofErr w:type="gramStart"/>
      <w:r>
        <w:t>перераспределении</w:t>
      </w:r>
      <w:proofErr w:type="gramEnd"/>
      <w:r>
        <w:t xml:space="preserve">     │        │  земельных участков  │</w:t>
      </w:r>
    </w:p>
    <w:p w:rsidR="00510113" w:rsidRDefault="00510113" w:rsidP="00510113">
      <w:pPr>
        <w:pStyle w:val="ConsPlusNonformat"/>
        <w:jc w:val="both"/>
      </w:pPr>
      <w:r>
        <w:t xml:space="preserve">            │    земельных участков    │        │ (30 календарных дней)│</w:t>
      </w:r>
    </w:p>
    <w:p w:rsidR="00510113" w:rsidRDefault="00510113" w:rsidP="00510113">
      <w:pPr>
        <w:pStyle w:val="ConsPlusNonformat"/>
        <w:jc w:val="both"/>
      </w:pPr>
      <w:r>
        <w:t xml:space="preserve">            │  (24 календарных дней)   │        └───┬─────┬────────────┘</w:t>
      </w:r>
    </w:p>
    <w:p w:rsidR="00510113" w:rsidRDefault="00510113" w:rsidP="00510113">
      <w:pPr>
        <w:pStyle w:val="ConsPlusNonformat"/>
        <w:jc w:val="both"/>
      </w:pPr>
      <w:r>
        <w:t xml:space="preserve">            └────┬─────────────┬───────┘            │     │</w:t>
      </w:r>
    </w:p>
    <w:p w:rsidR="00510113" w:rsidRDefault="00510113" w:rsidP="00510113">
      <w:pPr>
        <w:pStyle w:val="ConsPlusNonformat"/>
        <w:jc w:val="both"/>
      </w:pPr>
      <w:r>
        <w:t xml:space="preserve">                 │             │                    │     │</w:t>
      </w:r>
    </w:p>
    <w:p w:rsidR="00510113" w:rsidRDefault="00510113" w:rsidP="00510113">
      <w:pPr>
        <w:pStyle w:val="ConsPlusNonformat"/>
        <w:jc w:val="both"/>
      </w:pPr>
      <w:r>
        <w:t xml:space="preserve">                \/            \/                   \/    \/</w:t>
      </w:r>
    </w:p>
    <w:p w:rsidR="00510113" w:rsidRDefault="00510113" w:rsidP="00510113">
      <w:pPr>
        <w:pStyle w:val="ConsPlusNonformat"/>
        <w:jc w:val="both"/>
      </w:pPr>
      <w:r>
        <w:t xml:space="preserve">  ┌────────────────────────────────────────────────────────────┐</w:t>
      </w:r>
    </w:p>
    <w:p w:rsidR="00510113" w:rsidRDefault="00510113" w:rsidP="00510113">
      <w:pPr>
        <w:pStyle w:val="ConsPlusNonformat"/>
        <w:jc w:val="both"/>
      </w:pPr>
      <w:r>
        <w:t xml:space="preserve">  │Направление правового акта об утверждении схемы расположения│</w:t>
      </w:r>
    </w:p>
    <w:p w:rsidR="00510113" w:rsidRDefault="00510113" w:rsidP="00510113">
      <w:pPr>
        <w:pStyle w:val="ConsPlusNonformat"/>
        <w:jc w:val="both"/>
      </w:pPr>
      <w:r>
        <w:t xml:space="preserve">  │земельного участка, правового акта о согласии на заключение │</w:t>
      </w:r>
    </w:p>
    <w:p w:rsidR="00510113" w:rsidRDefault="00510113" w:rsidP="00510113">
      <w:pPr>
        <w:pStyle w:val="ConsPlusNonformat"/>
        <w:jc w:val="both"/>
      </w:pPr>
      <w:r>
        <w:t xml:space="preserve">  │ соглашения о перераспределении земельных участков, проекта │</w:t>
      </w:r>
    </w:p>
    <w:p w:rsidR="00510113" w:rsidRDefault="00510113" w:rsidP="00510113">
      <w:pPr>
        <w:pStyle w:val="ConsPlusNonformat"/>
        <w:jc w:val="both"/>
      </w:pPr>
      <w:r>
        <w:t xml:space="preserve">  │ соглашения о перераспределении земельных участков, решения │</w:t>
      </w:r>
    </w:p>
    <w:p w:rsidR="00510113" w:rsidRDefault="00510113" w:rsidP="00510113">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510113" w:rsidRDefault="00510113" w:rsidP="00510113">
      <w:pPr>
        <w:pStyle w:val="ConsPlusNonformat"/>
        <w:jc w:val="both"/>
      </w:pPr>
      <w:r>
        <w:t xml:space="preserve">  │                     земельных участков                     │</w:t>
      </w:r>
    </w:p>
    <w:p w:rsidR="00510113" w:rsidRDefault="00510113" w:rsidP="00510113">
      <w:pPr>
        <w:pStyle w:val="ConsPlusNonformat"/>
        <w:jc w:val="both"/>
      </w:pPr>
      <w:r>
        <w:t xml:space="preserve">  │                      (3 рабочих дня)                       │</w:t>
      </w:r>
    </w:p>
    <w:p w:rsidR="00510113" w:rsidRDefault="00510113" w:rsidP="00510113">
      <w:pPr>
        <w:pStyle w:val="ConsPlusNonformat"/>
        <w:jc w:val="both"/>
      </w:pPr>
      <w:r>
        <w:t xml:space="preserve">  └────────────────────────────────────────────────────────────┘</w:t>
      </w:r>
    </w:p>
    <w:p w:rsidR="00510113" w:rsidRDefault="00510113" w:rsidP="00510113">
      <w:pPr>
        <w:pStyle w:val="ConsPlusNormal"/>
        <w:jc w:val="both"/>
      </w:pPr>
    </w:p>
    <w:p w:rsidR="00F02BB1" w:rsidRDefault="00F02BB1">
      <w:pPr>
        <w:pStyle w:val="ConsPlusNormal"/>
        <w:jc w:val="both"/>
        <w:rPr>
          <w:rFonts w:ascii="Times New Roman" w:hAnsi="Times New Roman" w:cs="Times New Roman"/>
        </w:rPr>
      </w:pPr>
    </w:p>
    <w:p w:rsidR="00510113" w:rsidRDefault="00510113">
      <w:pPr>
        <w:pStyle w:val="ConsPlusNormal"/>
        <w:jc w:val="both"/>
        <w:rPr>
          <w:rFonts w:ascii="Times New Roman" w:hAnsi="Times New Roman" w:cs="Times New Roman"/>
        </w:rPr>
      </w:pPr>
    </w:p>
    <w:p w:rsidR="00510113" w:rsidRDefault="00510113">
      <w:pPr>
        <w:pStyle w:val="ConsPlusNormal"/>
        <w:jc w:val="both"/>
        <w:rPr>
          <w:rFonts w:ascii="Times New Roman" w:hAnsi="Times New Roman" w:cs="Times New Roman"/>
        </w:rPr>
      </w:pPr>
    </w:p>
    <w:p w:rsidR="00510113" w:rsidRDefault="00510113">
      <w:pPr>
        <w:pStyle w:val="ConsPlusNormal"/>
        <w:jc w:val="both"/>
        <w:rPr>
          <w:rFonts w:ascii="Times New Roman" w:hAnsi="Times New Roman" w:cs="Times New Roman"/>
        </w:rPr>
      </w:pPr>
    </w:p>
    <w:p w:rsidR="00321D34" w:rsidRDefault="00321D34" w:rsidP="00321D34"/>
    <w:p w:rsidR="00321D34" w:rsidRDefault="00321D34"/>
    <w:sectPr w:rsidR="00321D34" w:rsidSect="00321D34">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1D34"/>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0113"/>
    <w:rsid w:val="0051266E"/>
    <w:rsid w:val="0051517C"/>
    <w:rsid w:val="00517A95"/>
    <w:rsid w:val="00517C45"/>
    <w:rsid w:val="00521BAC"/>
    <w:rsid w:val="00521E11"/>
    <w:rsid w:val="00523833"/>
    <w:rsid w:val="00523DAA"/>
    <w:rsid w:val="0052488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4DBF"/>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126B"/>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167"/>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724DBF"/>
    <w:pPr>
      <w:widowControl/>
      <w:overflowPunct w:val="0"/>
      <w:jc w:val="right"/>
    </w:pPr>
    <w:rPr>
      <w:rFonts w:ascii="Century Schoolbook" w:hAnsi="Century Schoolbook"/>
      <w:sz w:val="24"/>
    </w:rPr>
  </w:style>
  <w:style w:type="table" w:styleId="a4">
    <w:name w:val="Table Grid"/>
    <w:basedOn w:val="a1"/>
    <w:uiPriority w:val="59"/>
    <w:rsid w:val="00321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61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4A413935F14C1650267B584DE22CD46E582A0FE5A2Ez0aBH" TargetMode="External"/><Relationship Id="rId13" Type="http://schemas.openxmlformats.org/officeDocument/2006/relationships/hyperlink" Target="consultantplus://offline/ref=FB8B39CBFD5F5EE3EB27B5BA52970BBBD8901ADEB2088EFA4EC659439Ez3a5H" TargetMode="External"/><Relationship Id="rId18" Type="http://schemas.openxmlformats.org/officeDocument/2006/relationships/hyperlink" Target="consultantplus://offline/ref=FB8B39CBFD5F5EE3EB27B5BA52970BBBD89F1ED4B70B8EFA4EC659439E350432F5C4D872z8aDH" TargetMode="External"/><Relationship Id="rId26" Type="http://schemas.openxmlformats.org/officeDocument/2006/relationships/hyperlink" Target="consultantplus://offline/ref=FB8B39CBFD5F5EE3EB27B5BA52970BBBD8901BD7B6048EFA4EC659439Ez3a5H" TargetMode="External"/><Relationship Id="rId3" Type="http://schemas.microsoft.com/office/2007/relationships/stylesWithEffects" Target="stylesWithEffects.xml"/><Relationship Id="rId21" Type="http://schemas.openxmlformats.org/officeDocument/2006/relationships/hyperlink" Target="consultantplus://offline/ref=FB8B39CBFD5F5EE3EB27B5BA52970BBBD8901ADEB2088EFA4EC659439E350432F5C4D8778E0BzEa0H" TargetMode="External"/><Relationship Id="rId7" Type="http://schemas.openxmlformats.org/officeDocument/2006/relationships/hyperlink" Target="consultantplus://offline/ref=FB8B39CBFD5F5EE3EB27B5BA52970BBBD89F1ED4B70B8EFA4EC659439E350432F5C4D8778E02E88AzAa4H" TargetMode="External"/><Relationship Id="rId12" Type="http://schemas.openxmlformats.org/officeDocument/2006/relationships/hyperlink" Target="consultantplus://offline/ref=FB8B39CBFD5F5EE3EB27B5BA52970BBBDB901FD2BB5BD9F81F9357z4a6H" TargetMode="External"/><Relationship Id="rId17" Type="http://schemas.openxmlformats.org/officeDocument/2006/relationships/hyperlink" Target="consultantplus://offline/ref=FB8B39CBFD5F5EE3EB27ABB744FB51B7D89346DAB10D85AA15975F14C1650267B5z8a4H" TargetMode="External"/><Relationship Id="rId25" Type="http://schemas.openxmlformats.org/officeDocument/2006/relationships/hyperlink" Target="consultantplus://offline/ref=FB8B39CBFD5F5EE3EB27B5BA52970BBBD8901ADEB2088EFA4EC659439E350432F5C4D8778A0BzEaCH" TargetMode="External"/><Relationship Id="rId2" Type="http://schemas.openxmlformats.org/officeDocument/2006/relationships/styles" Target="styles.xml"/><Relationship Id="rId16" Type="http://schemas.openxmlformats.org/officeDocument/2006/relationships/hyperlink" Target="consultantplus://offline/ref=FB8B39CBFD5F5EE3EB27B5BA52970BBBD89F1ED4B70B8EFA4EC659439E350432F5C4D8778E02E88AzAa4H" TargetMode="External"/><Relationship Id="rId20" Type="http://schemas.openxmlformats.org/officeDocument/2006/relationships/hyperlink" Target="consultantplus://offline/ref=FB8B39CBFD5F5EE3EB27B5BA52970BBBD8901ADEB2088EFA4EC659439E350432F5C4D8778C07zEa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B8B39CBFD5F5EE3EB27B5BA52970BBBD89F1ED4B70A8EFA4EC659439Ez3a5H" TargetMode="External"/><Relationship Id="rId11" Type="http://schemas.openxmlformats.org/officeDocument/2006/relationships/hyperlink" Target="consultantplus://offline/ref=BBE8F04758CA818F992666A369CF726F272E782AFDD7AA8D38C9AB3767DA14EFB5889C20C9C51A3FB66E5FC9C2ZEH" TargetMode="External"/><Relationship Id="rId24" Type="http://schemas.openxmlformats.org/officeDocument/2006/relationships/hyperlink" Target="consultantplus://offline/ref=FB8B39CBFD5F5EE3EB27B5BA52970BBBD8901ADEB2088EFA4EC659439E350432F5C4D87F89z0a5H" TargetMode="External"/><Relationship Id="rId5" Type="http://schemas.openxmlformats.org/officeDocument/2006/relationships/webSettings" Target="webSettings.xml"/><Relationship Id="rId15" Type="http://schemas.openxmlformats.org/officeDocument/2006/relationships/hyperlink" Target="consultantplus://offline/ref=FB8B39CBFD5F5EE3EB27B5BA52970BBBD89F1ED4B70A8EFA4EC659439Ez3a5H" TargetMode="External"/><Relationship Id="rId23" Type="http://schemas.openxmlformats.org/officeDocument/2006/relationships/hyperlink" Target="consultantplus://offline/ref=FB8B39CBFD5F5EE3EB27B5BA52970BBBD8901ADEB2088EFA4EC659439E350432F5C4D87788z0a7H" TargetMode="External"/><Relationship Id="rId28" Type="http://schemas.openxmlformats.org/officeDocument/2006/relationships/hyperlink" Target="consultantplus://offline/ref=FB8B39CBFD5F5EE3EB27B5BA52970BBBD89F1ED4B70B8EFA4EC659439E350432F5C4D87Ez8a8H" TargetMode="External"/><Relationship Id="rId10" Type="http://schemas.openxmlformats.org/officeDocument/2006/relationships/hyperlink" Target="consultantplus://offline/ref=FB8B39CBFD5F5EE3EB27ABB744FB51B7D89346DAB10D85AA15975F14C1650267B584DE22CD46E582A0FF532Fz0aEH" TargetMode="External"/><Relationship Id="rId19" Type="http://schemas.openxmlformats.org/officeDocument/2006/relationships/hyperlink" Target="consultantplus://offline/ref=FB8B39CBFD5F5EE3EB27B5BA52970BBBD8901ADEB2088EFA4EC659439E350432F5C4D87F89z0a4H" TargetMode="External"/><Relationship Id="rId4" Type="http://schemas.openxmlformats.org/officeDocument/2006/relationships/settings" Target="settings.xml"/><Relationship Id="rId9" Type="http://schemas.openxmlformats.org/officeDocument/2006/relationships/hyperlink" Target="consultantplus://offline/ref=FB8B39CBFD5F5EE3EB27B5BA52970BBBD8901ADEB2088EFA4EC659439Ez3a5H" TargetMode="External"/><Relationship Id="rId14" Type="http://schemas.openxmlformats.org/officeDocument/2006/relationships/hyperlink" Target="consultantplus://offline/ref=FB8B39CBFD5F5EE3EB27B5BA52970BBBD89018DFB30F8EFA4EC659439Ez3a5H" TargetMode="External"/><Relationship Id="rId22" Type="http://schemas.openxmlformats.org/officeDocument/2006/relationships/hyperlink" Target="consultantplus://offline/ref=FB8B39CBFD5F5EE3EB27B5BA52970BBBD8901ADEB2088EFA4EC659439E350432F5C4D8708Bz0a0H" TargetMode="External"/><Relationship Id="rId27" Type="http://schemas.openxmlformats.org/officeDocument/2006/relationships/hyperlink" Target="consultantplus://offline/ref=FB8B39CBFD5F5EE3EB27B5BA52970BBBD8901ADEB2088EFA4EC659439E350432F5C4D87588z0a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EC44-333E-4D95-A020-287F8B9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10035</Words>
  <Characters>57206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111</cp:lastModifiedBy>
  <cp:revision>16</cp:revision>
  <dcterms:created xsi:type="dcterms:W3CDTF">2015-09-23T07:26:00Z</dcterms:created>
  <dcterms:modified xsi:type="dcterms:W3CDTF">2015-11-05T01:55:00Z</dcterms:modified>
</cp:coreProperties>
</file>